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4C2B48" w:rsidP="0072541D">
          <w:pPr>
            <w:pStyle w:val="AmendDocName"/>
          </w:pPr>
          <w:customXml w:element="BillDocName">
            <w:r>
              <w:t xml:space="preserve">1317-S2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ALEX</w:t>
            </w:r>
          </w:customXml>
          <w:customXml w:element="DrafterAcronym">
            <w:r>
              <w:t xml:space="preserve"> OBRT</w:t>
            </w:r>
          </w:customXml>
          <w:customXml w:element="DraftNumber">
            <w:r>
              <w:t xml:space="preserve"> 103</w:t>
            </w:r>
          </w:customXml>
        </w:p>
      </w:customXml>
      <w:customXml w:element="Heading">
        <w:p w:rsidR="00DF5D0E" w:rsidRDefault="004C2B48">
          <w:customXml w:element="ReferenceNumber">
            <w:r w:rsidR="001574DA">
              <w:rPr>
                <w:b/>
                <w:u w:val="single"/>
              </w:rPr>
              <w:t>2SHB 1317</w:t>
            </w:r>
            <w:r w:rsidR="00DE256E">
              <w:t xml:space="preserve"> - </w:t>
            </w:r>
          </w:customXml>
          <w:customXml w:element="Floor">
            <w:r w:rsidR="001574DA">
              <w:t>H AMD</w:t>
            </w:r>
          </w:customXml>
          <w:customXml w:element="AmendNumber">
            <w:r>
              <w:rPr>
                <w:b/>
              </w:rPr>
              <w:t xml:space="preserve"> 1097</w:t>
            </w:r>
          </w:customXml>
        </w:p>
        <w:p w:rsidR="00DF5D0E" w:rsidRDefault="004C2B48" w:rsidP="00605C39">
          <w:pPr>
            <w:ind w:firstLine="576"/>
          </w:pPr>
          <w:customXml w:element="Sponsors">
            <w:r>
              <w:t xml:space="preserve">By Representative Alexander</w:t>
            </w:r>
          </w:customXml>
        </w:p>
        <w:p w:rsidR="00DF5D0E" w:rsidRDefault="004C2B48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2/13/2010</w:t>
            </w:r>
          </w:customXml>
        </w:p>
      </w:customXml>
      <w:permStart w:id="0" w:edGrp="everyone"/>
      <w:p w:rsidR="00C957A6" w:rsidRPr="005F2113" w:rsidRDefault="004C2B48" w:rsidP="00C957A6">
        <w:pPr>
          <w:pStyle w:val="Page"/>
        </w:pPr>
        <w:r>
          <w:fldChar w:fldCharType="begin"/>
        </w:r>
        <w:r w:rsidR="00523C5A">
          <w:instrText xml:space="preserve"> ADVANCE  \y 182</w:instrText>
        </w:r>
        <w:r w:rsidR="00D40447">
          <w:instrText xml:space="preserve"> </w:instrText>
        </w:r>
        <w:r>
          <w:fldChar w:fldCharType="end"/>
        </w:r>
        <w:bookmarkStart w:id="0" w:name="StartOfAmendmentBody"/>
        <w:bookmarkEnd w:id="0"/>
        <w:r w:rsidR="00DE256E">
          <w:tab/>
        </w:r>
        <w:r w:rsidR="00C957A6">
          <w:t>On page 2, line 22, after "</w:t>
        </w:r>
        <w:r w:rsidR="00C957A6">
          <w:rPr>
            <w:u w:val="single"/>
          </w:rPr>
          <w:t>employees</w:t>
        </w:r>
        <w:r w:rsidR="00C957A6">
          <w:t>" insert "</w:t>
        </w:r>
        <w:r w:rsidR="00C957A6">
          <w:rPr>
            <w:u w:val="single"/>
          </w:rPr>
          <w:t>and workers</w:t>
        </w:r>
        <w:r w:rsidR="00C957A6">
          <w:t>"</w:t>
        </w:r>
      </w:p>
      <w:p w:rsidR="00C957A6" w:rsidRPr="00523C5A" w:rsidRDefault="00C957A6" w:rsidP="00C957A6">
        <w:pPr>
          <w:pStyle w:val="RCWSLText"/>
          <w:suppressLineNumbers/>
        </w:pPr>
      </w:p>
      <w:customXml w:element="Effect">
        <w:p w:rsidR="00C957A6" w:rsidRDefault="00C957A6" w:rsidP="00C957A6">
          <w:pPr>
            <w:pStyle w:val="Effect"/>
            <w:suppressLineNumbers/>
          </w:pPr>
          <w:r>
            <w:tab/>
          </w:r>
        </w:p>
        <w:p w:rsidR="00C957A6" w:rsidRDefault="00C957A6" w:rsidP="00C957A6">
          <w:pPr>
            <w:pStyle w:val="Effect"/>
            <w:suppressLineNumbers/>
          </w:pPr>
          <w:r>
            <w:tab/>
          </w:r>
          <w:r>
            <w:tab/>
          </w:r>
          <w:r w:rsidRPr="00AB29F3">
            <w:rPr>
              <w:b/>
              <w:u w:val="single"/>
            </w:rPr>
            <w:t>EFFECT:</w:t>
          </w:r>
          <w:r>
            <w:t>   Clarifies that workers of criminal justice agencies are also covered by this exemption.</w:t>
          </w:r>
        </w:p>
      </w:customXml>
      <w:permEnd w:id="0"/>
      <w:p w:rsidR="00DF5D0E" w:rsidRDefault="00DF5D0E" w:rsidP="001574DA">
        <w:pPr>
          <w:pStyle w:val="AmendSectionPostSpace"/>
          <w:suppressLineNumbers/>
        </w:pPr>
      </w:p>
      <w:p w:rsidR="00DF5D0E" w:rsidRDefault="00DF5D0E" w:rsidP="001574DA">
        <w:pPr>
          <w:pStyle w:val="BillEnd"/>
          <w:suppressLineNumbers/>
        </w:pPr>
      </w:p>
      <w:p w:rsidR="00DF5D0E" w:rsidRDefault="00DE256E" w:rsidP="001574DA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4C2B48" w:rsidP="001574DA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4DA" w:rsidRDefault="001574DA" w:rsidP="00DF5D0E">
      <w:r>
        <w:separator/>
      </w:r>
    </w:p>
  </w:endnote>
  <w:endnote w:type="continuationSeparator" w:id="0">
    <w:p w:rsidR="001574DA" w:rsidRDefault="001574DA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52F" w:rsidRDefault="0037252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4C2B48">
    <w:pPr>
      <w:pStyle w:val="AmendDraftFooter"/>
    </w:pPr>
    <w:fldSimple w:instr=" TITLE   \* MERGEFORMAT ">
      <w:r w:rsidR="009D4882">
        <w:t>1317-S2 AMH ALEX OBRT 103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1574DA"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4C2B48">
    <w:pPr>
      <w:pStyle w:val="AmendDraftFooter"/>
    </w:pPr>
    <w:fldSimple w:instr=" TITLE   \* MERGEFORMAT ">
      <w:r w:rsidR="009D4882">
        <w:t>1317-S2 AMH ALEX OBRT 103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9D488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4DA" w:rsidRDefault="001574DA" w:rsidP="00DF5D0E">
      <w:r>
        <w:separator/>
      </w:r>
    </w:p>
  </w:footnote>
  <w:footnote w:type="continuationSeparator" w:id="0">
    <w:p w:rsidR="001574DA" w:rsidRDefault="001574DA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52F" w:rsidRDefault="0037252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4C2B48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4C2B48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574DA"/>
    <w:rsid w:val="001A775A"/>
    <w:rsid w:val="001E6675"/>
    <w:rsid w:val="00217E8A"/>
    <w:rsid w:val="00281CBD"/>
    <w:rsid w:val="002C0EC1"/>
    <w:rsid w:val="00316CD9"/>
    <w:rsid w:val="0037252F"/>
    <w:rsid w:val="003E2FC6"/>
    <w:rsid w:val="00492DDC"/>
    <w:rsid w:val="004C2B48"/>
    <w:rsid w:val="00523C5A"/>
    <w:rsid w:val="00605C39"/>
    <w:rsid w:val="006841E6"/>
    <w:rsid w:val="006F7027"/>
    <w:rsid w:val="0072335D"/>
    <w:rsid w:val="0072541D"/>
    <w:rsid w:val="007D35D4"/>
    <w:rsid w:val="00846034"/>
    <w:rsid w:val="00931B84"/>
    <w:rsid w:val="00972869"/>
    <w:rsid w:val="009D4882"/>
    <w:rsid w:val="009F23A9"/>
    <w:rsid w:val="00A01F29"/>
    <w:rsid w:val="00A93D4A"/>
    <w:rsid w:val="00AD2D0A"/>
    <w:rsid w:val="00B31D1C"/>
    <w:rsid w:val="00B518D0"/>
    <w:rsid w:val="00B73E0A"/>
    <w:rsid w:val="00B961E0"/>
    <w:rsid w:val="00C957A6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aylor_tr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0</TotalTime>
  <Pages>1</Pages>
  <Words>54</Words>
  <Characters>270</Characters>
  <Application>Microsoft Office Word</Application>
  <DocSecurity>8</DocSecurity>
  <Lines>19</Lines>
  <Paragraphs>9</Paragraphs>
  <ScaleCrop>false</ScaleCrop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1317-S2 AMH ALEX OBRT 103</dc:title>
  <dc:subject/>
  <dc:creator>Washington State Legislature</dc:creator>
  <cp:keywords/>
  <dc:description/>
  <cp:lastModifiedBy>Washington State Legislature</cp:lastModifiedBy>
  <cp:revision>4</cp:revision>
  <cp:lastPrinted>2010-02-12T20:22:00Z</cp:lastPrinted>
  <dcterms:created xsi:type="dcterms:W3CDTF">2010-02-12T20:21:00Z</dcterms:created>
  <dcterms:modified xsi:type="dcterms:W3CDTF">2010-02-12T20:22:00Z</dcterms:modified>
</cp:coreProperties>
</file>