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D24E47" w:rsidP="0072541D">
          <w:pPr>
            <w:pStyle w:val="AmendDocName"/>
          </w:pPr>
          <w:customXml w:element="BillDocName">
            <w:r>
              <w:t xml:space="preserve">1422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ORCU</w:t>
            </w:r>
          </w:customXml>
          <w:customXml w:element="DrafterAcronym">
            <w:r>
              <w:t xml:space="preserve"> ARCJ</w:t>
            </w:r>
          </w:customXml>
          <w:customXml w:element="DraftNumber">
            <w:r>
              <w:t xml:space="preserve"> 034</w:t>
            </w:r>
          </w:customXml>
        </w:p>
      </w:customXml>
      <w:customXml w:element="OfferedBy">
        <w:p w:rsidR="00DF5D0E" w:rsidRDefault="00583A71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D24E47">
          <w:customXml w:element="ReferenceNumber">
            <w:r w:rsidR="00583A71">
              <w:rPr>
                <w:b/>
                <w:u w:val="single"/>
              </w:rPr>
              <w:t>HB 1422</w:t>
            </w:r>
            <w:r w:rsidR="00DE256E">
              <w:t xml:space="preserve"> - </w:t>
            </w:r>
          </w:customXml>
          <w:customXml w:element="Floor">
            <w:r w:rsidR="00583A71">
              <w:t>H AMD</w:t>
            </w:r>
          </w:customXml>
          <w:customXml w:element="AmendNumber">
            <w:r>
              <w:rPr>
                <w:b/>
              </w:rPr>
              <w:t xml:space="preserve"> 368</w:t>
            </w:r>
          </w:customXml>
        </w:p>
        <w:p w:rsidR="00DF5D0E" w:rsidRDefault="00D24E47" w:rsidP="00605C39">
          <w:pPr>
            <w:ind w:firstLine="576"/>
          </w:pPr>
          <w:customXml w:element="Sponsors">
            <w:r>
              <w:t xml:space="preserve">By Representative Orcutt</w:t>
            </w:r>
          </w:customXml>
        </w:p>
        <w:p w:rsidR="00DF5D0E" w:rsidRDefault="00D24E4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4/26/2009</w:t>
            </w:r>
          </w:customXml>
        </w:p>
      </w:customXml>
      <w:permStart w:id="0" w:edGrp="everyone" w:displacedByCustomXml="next"/>
      <w:customXml w:element="Page">
        <w:p w:rsidR="00583A71" w:rsidRDefault="00D24E47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583A71">
            <w:t xml:space="preserve">On page </w:t>
          </w:r>
          <w:r w:rsidR="008B52FE">
            <w:t>6, beginning on line 10, strike all of section 3</w:t>
          </w:r>
        </w:p>
        <w:p w:rsidR="00DF5D0E" w:rsidRPr="00523C5A" w:rsidRDefault="00D24E47" w:rsidP="00583A71">
          <w:pPr>
            <w:pStyle w:val="RCWSLText"/>
            <w:suppressLineNumbers/>
          </w:pPr>
        </w:p>
      </w:customXml>
      <w:customXml w:element="Effect">
        <w:p w:rsidR="00ED2EEB" w:rsidRDefault="00DE256E" w:rsidP="00583A71">
          <w:pPr>
            <w:pStyle w:val="Effect"/>
            <w:suppressLineNumbers/>
          </w:pPr>
          <w:r>
            <w:tab/>
          </w:r>
        </w:p>
        <w:p w:rsidR="00583A71" w:rsidRDefault="00ED2EEB" w:rsidP="00583A71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583A71">
            <w:rPr>
              <w:b/>
              <w:u w:val="single"/>
            </w:rPr>
            <w:t>EFFECT:</w:t>
          </w:r>
          <w:r w:rsidR="00DE256E">
            <w:t>  </w:t>
          </w:r>
          <w:r w:rsidR="008B52FE">
            <w:t>Eliminates the</w:t>
          </w:r>
          <w:r w:rsidR="008B52FE" w:rsidRPr="008B52FE">
            <w:t xml:space="preserve"> </w:t>
          </w:r>
          <w:r w:rsidR="008B52FE">
            <w:t>retroactive provision in the bill.</w:t>
          </w:r>
          <w:r w:rsidR="00DE256E">
            <w:t> </w:t>
          </w:r>
        </w:p>
      </w:customXml>
      <w:p w:rsidR="00DF5D0E" w:rsidRPr="00583A71" w:rsidRDefault="00DF5D0E" w:rsidP="00583A71">
        <w:pPr>
          <w:pStyle w:val="FiscalImpact"/>
          <w:suppressLineNumbers/>
        </w:pPr>
      </w:p>
      <w:permEnd w:id="0"/>
      <w:p w:rsidR="00DF5D0E" w:rsidRDefault="00DF5D0E" w:rsidP="00583A71">
        <w:pPr>
          <w:pStyle w:val="AmendSectionPostSpace"/>
          <w:suppressLineNumbers/>
        </w:pPr>
      </w:p>
      <w:p w:rsidR="00DF5D0E" w:rsidRDefault="00DF5D0E" w:rsidP="00583A71">
        <w:pPr>
          <w:pStyle w:val="BillEnd"/>
          <w:suppressLineNumbers/>
        </w:pPr>
      </w:p>
      <w:p w:rsidR="00DF5D0E" w:rsidRDefault="00DE256E" w:rsidP="00583A71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D24E47" w:rsidP="00583A71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A71" w:rsidRDefault="00583A71" w:rsidP="00DF5D0E">
      <w:r>
        <w:separator/>
      </w:r>
    </w:p>
  </w:endnote>
  <w:endnote w:type="continuationSeparator" w:id="1">
    <w:p w:rsidR="00583A71" w:rsidRDefault="00583A71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24E47">
    <w:pPr>
      <w:pStyle w:val="AmendDraftFooter"/>
    </w:pPr>
    <w:fldSimple w:instr=" TITLE   \* MERGEFORMAT ">
      <w:r w:rsidR="005F591B">
        <w:t>1422 AMH ORCU ARCJ 034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583A71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24E47">
    <w:pPr>
      <w:pStyle w:val="AmendDraftFooter"/>
    </w:pPr>
    <w:fldSimple w:instr=" TITLE   \* MERGEFORMAT ">
      <w:r w:rsidR="005F591B">
        <w:t>1422 AMH ORCU ARCJ 034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5F591B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A71" w:rsidRDefault="00583A71" w:rsidP="00DF5D0E">
      <w:r>
        <w:separator/>
      </w:r>
    </w:p>
  </w:footnote>
  <w:footnote w:type="continuationSeparator" w:id="1">
    <w:p w:rsidR="00583A71" w:rsidRDefault="00583A71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24E4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D24E4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583A71"/>
    <w:rsid w:val="005F591B"/>
    <w:rsid w:val="00605C39"/>
    <w:rsid w:val="006841E6"/>
    <w:rsid w:val="006F7027"/>
    <w:rsid w:val="0072335D"/>
    <w:rsid w:val="0072541D"/>
    <w:rsid w:val="007D35D4"/>
    <w:rsid w:val="00846034"/>
    <w:rsid w:val="008B2CA7"/>
    <w:rsid w:val="008B52FE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24E47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57</Words>
  <Characters>222</Characters>
  <Application>Microsoft Office Word</Application>
  <DocSecurity>8</DocSecurity>
  <Lines>37</Lines>
  <Paragraphs>21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1422 AMH ORCU ARCJ 034</dc:title>
  <dc:subject/>
  <dc:creator>Washington State Legislature</dc:creator>
  <cp:keywords/>
  <dc:description/>
  <cp:lastModifiedBy>Washington State Legislature</cp:lastModifiedBy>
  <cp:revision>3</cp:revision>
  <cp:lastPrinted>2009-03-11T23:55:00Z</cp:lastPrinted>
  <dcterms:created xsi:type="dcterms:W3CDTF">2009-03-11T23:50:00Z</dcterms:created>
  <dcterms:modified xsi:type="dcterms:W3CDTF">2009-03-11T23:55:00Z</dcterms:modified>
</cp:coreProperties>
</file>