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D6C0B" w:rsidP="0072541D">
          <w:pPr>
            <w:pStyle w:val="AmendDocName"/>
          </w:pPr>
          <w:customXml w:element="BillDocName">
            <w:r>
              <w:t xml:space="preserve">1490-S</w:t>
            </w:r>
          </w:customXml>
          <w:customXml w:element="AmendType">
            <w:r>
              <w:t xml:space="preserve"> AMH</w:t>
            </w:r>
          </w:customXml>
          <w:customXml w:element="SponsorAcronym">
            <w:r>
              <w:t xml:space="preserve"> ANDG</w:t>
            </w:r>
          </w:customXml>
          <w:customXml w:element="DrafterAcronym">
            <w:r>
              <w:t xml:space="preserve"> OSBO</w:t>
            </w:r>
          </w:customXml>
          <w:customXml w:element="DraftNumber">
            <w:r>
              <w:t xml:space="preserve"> 050</w:t>
            </w:r>
          </w:customXml>
        </w:p>
      </w:customXml>
      <w:customXml w:element="OfferedBy">
        <w:p w:rsidR="00DF5D0E" w:rsidRDefault="00EB3566" w:rsidP="00B73E0A">
          <w:pPr>
            <w:pStyle w:val="OfferedBy"/>
            <w:spacing w:after="120"/>
          </w:pPr>
          <w:r>
            <w:tab/>
          </w:r>
          <w:r>
            <w:tab/>
          </w:r>
          <w:r>
            <w:tab/>
          </w:r>
        </w:p>
      </w:customXml>
      <w:customXml w:element="Heading">
        <w:p w:rsidR="00DF5D0E" w:rsidRDefault="00AD6C0B">
          <w:customXml w:element="ReferenceNumber">
            <w:r w:rsidR="00EB3566">
              <w:rPr>
                <w:b/>
                <w:u w:val="single"/>
              </w:rPr>
              <w:t>SHB 1490</w:t>
            </w:r>
            <w:r w:rsidR="00DE256E">
              <w:t xml:space="preserve"> - </w:t>
            </w:r>
          </w:customXml>
          <w:customXml w:element="Floor">
            <w:r w:rsidR="00EB3566">
              <w:t>H AMD TO H AMD (1490-S AMH  NELS H2585.4)</w:t>
            </w:r>
          </w:customXml>
          <w:customXml w:element="AmendNumber">
            <w:r>
              <w:rPr>
                <w:b/>
              </w:rPr>
              <w:t xml:space="preserve"> 318</w:t>
            </w:r>
          </w:customXml>
        </w:p>
        <w:p w:rsidR="00DF5D0E" w:rsidRDefault="00AD6C0B" w:rsidP="00605C39">
          <w:pPr>
            <w:ind w:firstLine="576"/>
          </w:pPr>
          <w:customXml w:element="Sponsors">
            <w:r>
              <w:t xml:space="preserve">By Representative Anderson</w:t>
            </w:r>
          </w:customXml>
        </w:p>
        <w:p w:rsidR="00DF5D0E" w:rsidRDefault="00AD6C0B"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9A282D" w:rsidRDefault="00AD6C0B" w:rsidP="009A282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A282D">
            <w:t>On page 33,</w:t>
          </w:r>
          <w:r w:rsidR="007A3687">
            <w:t xml:space="preserve"> beginning on</w:t>
          </w:r>
          <w:r w:rsidR="009A282D">
            <w:t xml:space="preserve"> line 15, after "</w:t>
          </w:r>
          <w:r w:rsidR="009A282D">
            <w:rPr>
              <w:b/>
            </w:rPr>
            <w:t>Sec. 20</w:t>
          </w:r>
          <w:r w:rsidR="009A282D" w:rsidRPr="00DE62A0">
            <w:rPr>
              <w:b/>
            </w:rPr>
            <w:t>.</w:t>
          </w:r>
          <w:r w:rsidR="009A282D">
            <w:t>" strike all material through "2011" and insert "This act is null and void until funds sufficient to cover the applicable implementation costs for counties and cities are made available from the legislature for that purpose"</w:t>
          </w:r>
        </w:p>
        <w:p w:rsidR="00EB3566" w:rsidRDefault="00EB3566" w:rsidP="00096165">
          <w:pPr>
            <w:pStyle w:val="Page"/>
          </w:pPr>
        </w:p>
        <w:p w:rsidR="00DF5D0E" w:rsidRPr="00523C5A" w:rsidRDefault="00AD6C0B" w:rsidP="00EB3566">
          <w:pPr>
            <w:pStyle w:val="RCWSLText"/>
            <w:suppressLineNumbers/>
          </w:pPr>
        </w:p>
      </w:customXml>
      <w:customXml w:element="Effect">
        <w:p w:rsidR="00ED2EEB" w:rsidRDefault="00DE256E" w:rsidP="00EB3566">
          <w:pPr>
            <w:pStyle w:val="Effect"/>
            <w:suppressLineNumbers/>
          </w:pPr>
          <w:r>
            <w:tab/>
          </w:r>
        </w:p>
        <w:p w:rsidR="00EB3566" w:rsidRDefault="00ED2EEB" w:rsidP="00EB3566">
          <w:pPr>
            <w:pStyle w:val="Effect"/>
            <w:suppressLineNumbers/>
          </w:pPr>
          <w:r>
            <w:tab/>
          </w:r>
          <w:r w:rsidR="00DE256E">
            <w:tab/>
          </w:r>
          <w:r w:rsidR="00DE256E" w:rsidRPr="00EB3566">
            <w:rPr>
              <w:b/>
              <w:u w:val="single"/>
            </w:rPr>
            <w:t>EFFECT:</w:t>
          </w:r>
          <w:r w:rsidR="00DE256E">
            <w:t>   </w:t>
          </w:r>
          <w:r w:rsidR="007A3687">
            <w:t xml:space="preserve">Makes the act null and void until </w:t>
          </w:r>
          <w:r w:rsidR="007A3687" w:rsidRPr="004630F1">
            <w:t xml:space="preserve">funds sufficient to cover </w:t>
          </w:r>
          <w:r w:rsidR="007A3687">
            <w:t xml:space="preserve">the </w:t>
          </w:r>
          <w:r w:rsidR="007A3687" w:rsidRPr="004630F1">
            <w:t xml:space="preserve">applicable implementation costs </w:t>
          </w:r>
          <w:r w:rsidR="007A3687">
            <w:t xml:space="preserve">for </w:t>
          </w:r>
          <w:r w:rsidR="007A3687" w:rsidRPr="004630F1">
            <w:t xml:space="preserve">counties and cities are made available </w:t>
          </w:r>
          <w:r w:rsidR="007A3687">
            <w:t>from the Legislature for that purpose.</w:t>
          </w:r>
        </w:p>
      </w:customXml>
      <w:p w:rsidR="00DF5D0E" w:rsidRPr="00EB3566" w:rsidRDefault="00DF5D0E" w:rsidP="00EB3566">
        <w:pPr>
          <w:pStyle w:val="FiscalImpact"/>
          <w:suppressLineNumbers/>
        </w:pPr>
      </w:p>
      <w:permEnd w:id="0"/>
      <w:p w:rsidR="00DF5D0E" w:rsidRDefault="00DF5D0E" w:rsidP="00EB3566">
        <w:pPr>
          <w:pStyle w:val="AmendSectionPostSpace"/>
          <w:suppressLineNumbers/>
        </w:pPr>
      </w:p>
      <w:p w:rsidR="00DF5D0E" w:rsidRDefault="00DF5D0E" w:rsidP="00EB3566">
        <w:pPr>
          <w:pStyle w:val="BillEnd"/>
          <w:suppressLineNumbers/>
        </w:pPr>
      </w:p>
      <w:p w:rsidR="00DF5D0E" w:rsidRDefault="00DE256E" w:rsidP="00EB3566">
        <w:pPr>
          <w:pStyle w:val="BillEnd"/>
          <w:suppressLineNumbers/>
        </w:pPr>
        <w:r>
          <w:rPr>
            <w:b/>
          </w:rPr>
          <w:t>--- END ---</w:t>
        </w:r>
      </w:p>
      <w:p w:rsidR="00DF5D0E" w:rsidRDefault="00AD6C0B" w:rsidP="00EB356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566" w:rsidRDefault="00EB3566" w:rsidP="00DF5D0E">
      <w:r>
        <w:separator/>
      </w:r>
    </w:p>
  </w:endnote>
  <w:endnote w:type="continuationSeparator" w:id="1">
    <w:p w:rsidR="00EB3566" w:rsidRDefault="00EB356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6C0B">
    <w:pPr>
      <w:pStyle w:val="AmendDraftFooter"/>
    </w:pPr>
    <w:fldSimple w:instr=" TITLE   \* MERGEFORMAT ">
      <w:r w:rsidR="00C94F97">
        <w:t>1490-S AMH ANDG OSBO 050</w:t>
      </w:r>
    </w:fldSimple>
    <w:r w:rsidR="00DE256E">
      <w:tab/>
    </w:r>
    <w:r>
      <w:fldChar w:fldCharType="begin"/>
    </w:r>
    <w:r w:rsidR="00DE256E">
      <w:instrText xml:space="preserve"> PAGE  \* Arabic  \* MERGEFORMAT </w:instrText>
    </w:r>
    <w:r>
      <w:fldChar w:fldCharType="separate"/>
    </w:r>
    <w:r w:rsidR="00EB356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6C0B">
    <w:pPr>
      <w:pStyle w:val="AmendDraftFooter"/>
    </w:pPr>
    <w:fldSimple w:instr=" TITLE   \* MERGEFORMAT ">
      <w:r w:rsidR="00C94F97">
        <w:t>1490-S AMH ANDG OSBO 050</w:t>
      </w:r>
    </w:fldSimple>
    <w:r w:rsidR="00DE256E">
      <w:tab/>
    </w:r>
    <w:r>
      <w:fldChar w:fldCharType="begin"/>
    </w:r>
    <w:r w:rsidR="00DE256E">
      <w:instrText xml:space="preserve"> PAGE  \* Arabic  \* MERGEFORMAT </w:instrText>
    </w:r>
    <w:r>
      <w:fldChar w:fldCharType="separate"/>
    </w:r>
    <w:r w:rsidR="00C94F9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566" w:rsidRDefault="00EB3566" w:rsidP="00DF5D0E">
      <w:r>
        <w:separator/>
      </w:r>
    </w:p>
  </w:footnote>
  <w:footnote w:type="continuationSeparator" w:id="1">
    <w:p w:rsidR="00EB3566" w:rsidRDefault="00EB356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6C0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D6C0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41F9E"/>
    <w:rsid w:val="00605C39"/>
    <w:rsid w:val="006841E6"/>
    <w:rsid w:val="00685B73"/>
    <w:rsid w:val="006F7027"/>
    <w:rsid w:val="0072335D"/>
    <w:rsid w:val="0072541D"/>
    <w:rsid w:val="007A3687"/>
    <w:rsid w:val="007D35D4"/>
    <w:rsid w:val="00846034"/>
    <w:rsid w:val="00931B84"/>
    <w:rsid w:val="00972869"/>
    <w:rsid w:val="009A282D"/>
    <w:rsid w:val="009F23A9"/>
    <w:rsid w:val="00A01F29"/>
    <w:rsid w:val="00A93D4A"/>
    <w:rsid w:val="00AD2D0A"/>
    <w:rsid w:val="00AD6C0B"/>
    <w:rsid w:val="00B31D1C"/>
    <w:rsid w:val="00B518D0"/>
    <w:rsid w:val="00B73E0A"/>
    <w:rsid w:val="00B961E0"/>
    <w:rsid w:val="00C94F97"/>
    <w:rsid w:val="00D40447"/>
    <w:rsid w:val="00DA47F3"/>
    <w:rsid w:val="00DE256E"/>
    <w:rsid w:val="00DF5D0E"/>
    <w:rsid w:val="00E1471A"/>
    <w:rsid w:val="00E41CC6"/>
    <w:rsid w:val="00E66F5D"/>
    <w:rsid w:val="00EB3566"/>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131</Words>
  <Characters>535</Characters>
  <Application>Microsoft Office Word</Application>
  <DocSecurity>8</DocSecurity>
  <Lines>66</Lines>
  <Paragraphs>36</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ANDG OSBO 050</dc:title>
  <dc:subject/>
  <dc:creator>Washington State Legislature</dc:creator>
  <cp:keywords/>
  <dc:description/>
  <cp:lastModifiedBy>Washington State Legislature</cp:lastModifiedBy>
  <cp:revision>5</cp:revision>
  <cp:lastPrinted>2009-03-11T00:05:00Z</cp:lastPrinted>
  <dcterms:created xsi:type="dcterms:W3CDTF">2009-03-10T23:59:00Z</dcterms:created>
  <dcterms:modified xsi:type="dcterms:W3CDTF">2009-03-11T00:05:00Z</dcterms:modified>
</cp:coreProperties>
</file>