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47044" w:rsidP="0072541D">
          <w:pPr>
            <w:pStyle w:val="AmendDocName"/>
          </w:pPr>
          <w:customXml w:element="BillDocName">
            <w:r>
              <w:t xml:space="preserve">1694-S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LINV</w:t>
            </w:r>
          </w:customXml>
          <w:customXml w:element="DrafterAcronym">
            <w:r>
              <w:t xml:space="preserve"> SMIS</w:t>
            </w:r>
          </w:customXml>
          <w:customXml w:element="DraftNumber">
            <w:r>
              <w:t xml:space="preserve"> 034</w:t>
            </w:r>
          </w:customXml>
        </w:p>
      </w:customXml>
      <w:customXml w:element="OfferedBy">
        <w:p w:rsidR="00DF5D0E" w:rsidRDefault="0089087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47044">
          <w:customXml w:element="ReferenceNumber">
            <w:r w:rsidR="0089087B">
              <w:rPr>
                <w:b/>
                <w:u w:val="single"/>
              </w:rPr>
              <w:t>SHB 1694</w:t>
            </w:r>
            <w:r w:rsidR="00DE256E">
              <w:t xml:space="preserve"> - </w:t>
            </w:r>
          </w:customXml>
          <w:customXml w:element="Floor">
            <w:r w:rsidR="0089087B">
              <w:t>H AMD</w:t>
            </w:r>
          </w:customXml>
          <w:customXml w:element="AmendNumber">
            <w:r>
              <w:rPr>
                <w:b/>
              </w:rPr>
              <w:t xml:space="preserve"> 3</w:t>
            </w:r>
          </w:customXml>
        </w:p>
        <w:p w:rsidR="00DF5D0E" w:rsidRDefault="00147044" w:rsidP="00605C39">
          <w:pPr>
            <w:ind w:firstLine="576"/>
          </w:pPr>
          <w:customXml w:element="Sponsors">
            <w:r>
              <w:t xml:space="preserve">By Representative Linville</w:t>
            </w:r>
          </w:customXml>
        </w:p>
        <w:p w:rsidR="00DF5D0E" w:rsidRDefault="0014704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2/02/2009</w:t>
            </w:r>
          </w:customXml>
        </w:p>
      </w:customXml>
      <w:permStart w:id="0" w:edGrp="everyone" w:displacedByCustomXml="next"/>
      <w:customXml w:element="Page">
        <w:p w:rsidR="004A7548" w:rsidRPr="00F63EA4" w:rsidRDefault="00147044" w:rsidP="004A7548">
          <w:pPr>
            <w:spacing w:line="408" w:lineRule="exact"/>
            <w:ind w:firstLine="720"/>
            <w:jc w:val="both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4A7548" w:rsidRPr="00F63EA4">
            <w:t xml:space="preserve">On page 46, line </w:t>
          </w:r>
          <w:r w:rsidR="004A7548">
            <w:t>20</w:t>
          </w:r>
          <w:r w:rsidR="004A7548" w:rsidRPr="00F63EA4">
            <w:t xml:space="preserve">, </w:t>
          </w:r>
          <w:r w:rsidR="004A7548">
            <w:t>increase the general fund--state appropriation for fiscal year 2009 by $85,000</w:t>
          </w:r>
        </w:p>
        <w:p w:rsidR="004A7548" w:rsidRPr="00F63EA4" w:rsidRDefault="004A7548" w:rsidP="004A7548">
          <w:pPr>
            <w:spacing w:line="408" w:lineRule="exact"/>
            <w:ind w:firstLine="720"/>
            <w:jc w:val="both"/>
          </w:pPr>
        </w:p>
        <w:p w:rsidR="004A7548" w:rsidRPr="00F63EA4" w:rsidRDefault="004A7548" w:rsidP="004A7548">
          <w:pPr>
            <w:spacing w:line="408" w:lineRule="exact"/>
            <w:ind w:firstLine="720"/>
            <w:jc w:val="both"/>
          </w:pPr>
          <w:r>
            <w:t>On page 46, line 32, correct the total</w:t>
          </w:r>
        </w:p>
        <w:p w:rsidR="004A7548" w:rsidRPr="00F63EA4" w:rsidRDefault="004A7548" w:rsidP="004A7548">
          <w:pPr>
            <w:spacing w:line="408" w:lineRule="exact"/>
            <w:ind w:firstLine="720"/>
            <w:jc w:val="both"/>
          </w:pPr>
        </w:p>
        <w:p w:rsidR="004A7548" w:rsidRPr="00F63EA4" w:rsidRDefault="004A7548" w:rsidP="004A7548">
          <w:pPr>
            <w:spacing w:line="408" w:lineRule="exact"/>
            <w:ind w:firstLine="720"/>
            <w:jc w:val="both"/>
          </w:pPr>
          <w:r w:rsidRPr="00F63EA4">
            <w:t>On page 47, line</w:t>
          </w:r>
          <w:r>
            <w:t xml:space="preserve"> </w:t>
          </w:r>
          <w:r w:rsidRPr="00F63EA4">
            <w:t>13, strike "</w:t>
          </w:r>
          <w:r w:rsidRPr="00F63EA4">
            <w:rPr>
              <w:u w:val="single"/>
            </w:rPr>
            <w:t>$75,000</w:t>
          </w:r>
          <w:r w:rsidRPr="00F63EA4">
            <w:t>" and insert "</w:t>
          </w:r>
          <w:r w:rsidRPr="00F63EA4">
            <w:rPr>
              <w:u w:val="single"/>
            </w:rPr>
            <w:t>$505,000</w:t>
          </w:r>
          <w:r w:rsidRPr="00F63EA4">
            <w:t>"</w:t>
          </w:r>
        </w:p>
        <w:p w:rsidR="004A7548" w:rsidRPr="00F63EA4" w:rsidRDefault="004A7548" w:rsidP="004A7548">
          <w:pPr>
            <w:spacing w:line="408" w:lineRule="exact"/>
            <w:ind w:firstLine="720"/>
            <w:jc w:val="both"/>
          </w:pPr>
        </w:p>
        <w:p w:rsidR="004A7548" w:rsidRPr="00F63EA4" w:rsidRDefault="004A7548" w:rsidP="004A7548">
          <w:pPr>
            <w:spacing w:line="408" w:lineRule="exact"/>
            <w:ind w:firstLine="720"/>
            <w:jc w:val="both"/>
          </w:pPr>
          <w:r w:rsidRPr="00F63EA4">
            <w:t>On page 47, line 18, strike "</w:t>
          </w:r>
          <w:r w:rsidRPr="00F63EA4">
            <w:rPr>
              <w:u w:val="single"/>
            </w:rPr>
            <w:t>$50,000</w:t>
          </w:r>
          <w:r w:rsidRPr="00F63EA4">
            <w:t>" and insert "</w:t>
          </w:r>
          <w:r w:rsidRPr="00F63EA4">
            <w:rPr>
              <w:u w:val="single"/>
            </w:rPr>
            <w:t>$270,000</w:t>
          </w:r>
          <w:r w:rsidRPr="00F63EA4">
            <w:t>"</w:t>
          </w:r>
        </w:p>
        <w:p w:rsidR="004A7548" w:rsidRPr="00F63EA4" w:rsidRDefault="004A7548" w:rsidP="004A7548">
          <w:pPr>
            <w:spacing w:line="408" w:lineRule="exact"/>
            <w:ind w:firstLine="720"/>
            <w:jc w:val="both"/>
          </w:pPr>
        </w:p>
        <w:p w:rsidR="004A7548" w:rsidRPr="00F63EA4" w:rsidRDefault="004A7548" w:rsidP="004A7548">
          <w:pPr>
            <w:spacing w:line="408" w:lineRule="exact"/>
            <w:ind w:firstLine="720"/>
            <w:jc w:val="both"/>
          </w:pPr>
          <w:r w:rsidRPr="00F63EA4">
            <w:t>On page 48, line 11, strike "</w:t>
          </w:r>
          <w:r w:rsidRPr="00F63EA4">
            <w:rPr>
              <w:u w:val="single"/>
            </w:rPr>
            <w:t>$500,000</w:t>
          </w:r>
          <w:r w:rsidRPr="00F63EA4">
            <w:t>" and insert "</w:t>
          </w:r>
          <w:r w:rsidRPr="00F63EA4">
            <w:rPr>
              <w:u w:val="single"/>
            </w:rPr>
            <w:t>$331,000</w:t>
          </w:r>
          <w:r w:rsidRPr="004A7548">
            <w:t>"</w:t>
          </w:r>
        </w:p>
        <w:p w:rsidR="0089087B" w:rsidRDefault="0089087B" w:rsidP="00096165">
          <w:pPr>
            <w:pStyle w:val="Page"/>
          </w:pPr>
        </w:p>
        <w:p w:rsidR="00DF5D0E" w:rsidRPr="00523C5A" w:rsidRDefault="00147044" w:rsidP="0089087B">
          <w:pPr>
            <w:pStyle w:val="RCWSLText"/>
            <w:suppressLineNumbers/>
          </w:pPr>
        </w:p>
      </w:customXml>
      <w:customXml w:element="Effect">
        <w:p w:rsidR="00ED2EEB" w:rsidRDefault="00DE256E" w:rsidP="0089087B">
          <w:pPr>
            <w:pStyle w:val="Effect"/>
            <w:suppressLineNumbers/>
          </w:pPr>
          <w:r>
            <w:tab/>
          </w:r>
        </w:p>
        <w:p w:rsidR="0089087B" w:rsidRDefault="00ED2EEB" w:rsidP="0089087B">
          <w:pPr>
            <w:pStyle w:val="Effect"/>
            <w:keepNext w:val="0"/>
            <w:suppressLineNumbers/>
          </w:pPr>
          <w:r>
            <w:tab/>
          </w:r>
          <w:r w:rsidR="00DE256E">
            <w:tab/>
          </w:r>
          <w:r w:rsidR="00DE256E" w:rsidRPr="0089087B">
            <w:rPr>
              <w:b/>
              <w:u w:val="single"/>
            </w:rPr>
            <w:t>EFFECT:</w:t>
          </w:r>
          <w:r w:rsidR="00DE256E">
            <w:t>   </w:t>
          </w:r>
          <w:r w:rsidR="004A7548">
            <w:t xml:space="preserve">Amounts in provisos in the Office of Financial Management's General Fund--State appropriations are adjusted to conform with appropriated levels.  </w:t>
          </w:r>
        </w:p>
      </w:customXml>
      <w:p w:rsidR="0089087B" w:rsidRDefault="0089087B" w:rsidP="0089087B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89087B" w:rsidRDefault="0089087B" w:rsidP="0089087B">
        <w:pPr>
          <w:pStyle w:val="FiscalImpactBody"/>
          <w:suppressLineNumbers/>
        </w:pPr>
        <w:r>
          <w:tab/>
        </w:r>
        <w:r>
          <w:tab/>
          <w:t>Increases General Fund-State by $85,000.</w:t>
        </w:r>
      </w:p>
      <w:permEnd w:id="0"/>
      <w:p w:rsidR="00DF5D0E" w:rsidRDefault="00DF5D0E" w:rsidP="0089087B">
        <w:pPr>
          <w:pStyle w:val="AmendSectionPostSpace"/>
          <w:suppressLineNumbers/>
        </w:pPr>
      </w:p>
      <w:p w:rsidR="00DF5D0E" w:rsidRDefault="00DF5D0E" w:rsidP="0089087B">
        <w:pPr>
          <w:pStyle w:val="BillEnd"/>
          <w:suppressLineNumbers/>
        </w:pPr>
      </w:p>
      <w:p w:rsidR="00DF5D0E" w:rsidRDefault="00DE256E" w:rsidP="0089087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47044" w:rsidP="0089087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7B" w:rsidRDefault="0089087B" w:rsidP="00DF5D0E">
      <w:r>
        <w:separator/>
      </w:r>
    </w:p>
  </w:endnote>
  <w:endnote w:type="continuationSeparator" w:id="1">
    <w:p w:rsidR="0089087B" w:rsidRDefault="0089087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7044">
    <w:pPr>
      <w:pStyle w:val="AmendDraftFooter"/>
    </w:pPr>
    <w:fldSimple w:instr=" TITLE   \* MERGEFORMAT ">
      <w:r w:rsidR="00FD7F8C">
        <w:t>1694-S AMH LINV SMIS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9087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7044">
    <w:pPr>
      <w:pStyle w:val="AmendDraftFooter"/>
    </w:pPr>
    <w:fldSimple w:instr=" TITLE   \* MERGEFORMAT ">
      <w:r w:rsidR="00FD7F8C">
        <w:t>1694-S AMH LINV SMIS 034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D7F8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7B" w:rsidRDefault="0089087B" w:rsidP="00DF5D0E">
      <w:r>
        <w:separator/>
      </w:r>
    </w:p>
  </w:footnote>
  <w:footnote w:type="continuationSeparator" w:id="1">
    <w:p w:rsidR="0089087B" w:rsidRDefault="0089087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4704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470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106544"/>
    <w:rsid w:val="00147044"/>
    <w:rsid w:val="001A775A"/>
    <w:rsid w:val="001E6675"/>
    <w:rsid w:val="00217E8A"/>
    <w:rsid w:val="00281CBD"/>
    <w:rsid w:val="00316CD9"/>
    <w:rsid w:val="003E2FC6"/>
    <w:rsid w:val="0044311D"/>
    <w:rsid w:val="00492DDC"/>
    <w:rsid w:val="004A7548"/>
    <w:rsid w:val="00523C5A"/>
    <w:rsid w:val="005B507D"/>
    <w:rsid w:val="00605C39"/>
    <w:rsid w:val="00673F9B"/>
    <w:rsid w:val="006841E6"/>
    <w:rsid w:val="006F7027"/>
    <w:rsid w:val="0072335D"/>
    <w:rsid w:val="0072541D"/>
    <w:rsid w:val="007D35D4"/>
    <w:rsid w:val="00846034"/>
    <w:rsid w:val="0089087B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0172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C6C82"/>
    <w:pPr>
      <w:keepNext/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106544"/>
    <w:pPr>
      <w:keepNext/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A01F29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138</Words>
  <Characters>569</Characters>
  <Application>Microsoft Office Word</Application>
  <DocSecurity>8</DocSecurity>
  <Lines>94</Lines>
  <Paragraphs>50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1694-S AMH LINV SMIS 034</dc:title>
  <dc:subject/>
  <dc:creator>Washington State Legislature</dc:creator>
  <cp:keywords/>
  <dc:description/>
  <cp:lastModifiedBy>Washington State Legislature</cp:lastModifiedBy>
  <cp:revision>5</cp:revision>
  <cp:lastPrinted>2009-01-31T18:31:00Z</cp:lastPrinted>
  <dcterms:created xsi:type="dcterms:W3CDTF">2009-01-30T23:54:00Z</dcterms:created>
  <dcterms:modified xsi:type="dcterms:W3CDTF">2009-01-31T18:31:00Z</dcterms:modified>
</cp:coreProperties>
</file>