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513B1" w:rsidP="0072541D">
          <w:pPr>
            <w:pStyle w:val="AmendDocName"/>
          </w:pPr>
          <w:customXml w:element="BillDocName">
            <w:r>
              <w:t xml:space="preserve">2658-S2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DARN</w:t>
            </w:r>
          </w:customXml>
          <w:customXml w:element="DrafterAcronym">
            <w:r>
              <w:t xml:space="preserve"> VANS</w:t>
            </w:r>
          </w:customXml>
          <w:customXml w:element="DraftNumber">
            <w:r>
              <w:t xml:space="preserve"> 700</w:t>
            </w:r>
          </w:customXml>
        </w:p>
      </w:customXml>
      <w:customXml w:element="Heading">
        <w:p w:rsidR="00DF5D0E" w:rsidRDefault="00E513B1">
          <w:customXml w:element="ReferenceNumber">
            <w:r w:rsidR="00A379DA">
              <w:rPr>
                <w:b/>
                <w:u w:val="single"/>
              </w:rPr>
              <w:t>2SHB 2658</w:t>
            </w:r>
            <w:r w:rsidR="00DE256E">
              <w:t xml:space="preserve"> - </w:t>
            </w:r>
          </w:customXml>
          <w:customXml w:element="Floor">
            <w:r w:rsidR="00A379DA">
              <w:t>H AMD</w:t>
            </w:r>
          </w:customXml>
          <w:customXml w:element="AmendNumber">
            <w:r>
              <w:rPr>
                <w:b/>
              </w:rPr>
              <w:t xml:space="preserve"> 1149</w:t>
            </w:r>
          </w:customXml>
        </w:p>
        <w:p w:rsidR="00DF5D0E" w:rsidRDefault="00E513B1" w:rsidP="00605C39">
          <w:pPr>
            <w:ind w:firstLine="576"/>
          </w:pPr>
          <w:customXml w:element="Sponsors">
            <w:r>
              <w:t xml:space="preserve">By Representative Darneille</w:t>
            </w:r>
          </w:customXml>
        </w:p>
        <w:p w:rsidR="00DF5D0E" w:rsidRDefault="00E513B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2/14/2010</w:t>
            </w:r>
          </w:customXml>
        </w:p>
      </w:customXml>
      <w:customXml w:element="Page">
        <w:p w:rsidR="00972C2C" w:rsidRDefault="00E513B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79DA">
            <w:t xml:space="preserve">On page </w:t>
          </w:r>
          <w:r w:rsidR="00972C2C">
            <w:t>4</w:t>
          </w:r>
          <w:r w:rsidR="00A379DA">
            <w:t xml:space="preserve">, line </w:t>
          </w:r>
          <w:r w:rsidR="00972C2C">
            <w:t>19</w:t>
          </w:r>
          <w:r w:rsidR="00A379DA">
            <w:t>,</w:t>
          </w:r>
          <w:r w:rsidR="00972C2C">
            <w:t xml:space="preserve"> after "grants;" strike "and"</w:t>
          </w:r>
        </w:p>
        <w:p w:rsidR="00972C2C" w:rsidRDefault="00972C2C" w:rsidP="00096165">
          <w:pPr>
            <w:pStyle w:val="Page"/>
          </w:pPr>
        </w:p>
        <w:p w:rsidR="00DF5D0E" w:rsidRPr="00523C5A" w:rsidRDefault="00972C2C" w:rsidP="00972C2C">
          <w:pPr>
            <w:pStyle w:val="Page"/>
          </w:pPr>
          <w:r>
            <w:tab/>
            <w:t>On page 4, line 20, after "parents" insert "; and (xviii) the Washington new americans program"</w:t>
          </w:r>
        </w:p>
      </w:customXml>
      <w:customXml w:element="Effect">
        <w:p w:rsidR="00ED2EEB" w:rsidRDefault="00DE256E" w:rsidP="00A379DA">
          <w:pPr>
            <w:pStyle w:val="Effect"/>
            <w:suppressLineNumbers/>
          </w:pPr>
          <w:r>
            <w:tab/>
          </w:r>
        </w:p>
        <w:p w:rsidR="00DF5D0E" w:rsidRDefault="00ED2EEB" w:rsidP="00A379DA">
          <w:pPr>
            <w:pStyle w:val="AmendSectionPostSpace"/>
            <w:suppressLineNumbers/>
          </w:pPr>
          <w:r>
            <w:tab/>
          </w:r>
          <w:r w:rsidR="00DE256E">
            <w:tab/>
          </w:r>
          <w:r w:rsidR="00DE256E" w:rsidRPr="00A379DA">
            <w:rPr>
              <w:b/>
              <w:u w:val="single"/>
            </w:rPr>
            <w:t>EFFECT:</w:t>
          </w:r>
          <w:r w:rsidR="00DE256E">
            <w:t>  </w:t>
          </w:r>
          <w:r w:rsidR="00972C2C">
            <w:t>Adds the Washington New Americans program to the list of services provided by the division to be established by the Department of Commerce to contain community services and housing programs.</w:t>
          </w:r>
          <w:r w:rsidR="00DE256E">
            <w:t> </w:t>
          </w:r>
        </w:p>
      </w:customXml>
      <w:p w:rsidR="00DF5D0E" w:rsidRDefault="00DF5D0E" w:rsidP="00A379DA">
        <w:pPr>
          <w:pStyle w:val="BillEnd"/>
          <w:suppressLineNumbers/>
        </w:pPr>
      </w:p>
      <w:p w:rsidR="00DF5D0E" w:rsidRDefault="00DE256E" w:rsidP="00A379D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513B1" w:rsidP="00A379D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DA" w:rsidRDefault="00A379DA" w:rsidP="00DF5D0E">
      <w:r>
        <w:separator/>
      </w:r>
    </w:p>
  </w:endnote>
  <w:endnote w:type="continuationSeparator" w:id="0">
    <w:p w:rsidR="00A379DA" w:rsidRDefault="00A379D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2C" w:rsidRDefault="00972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13B1">
    <w:pPr>
      <w:pStyle w:val="AmendDraftFooter"/>
    </w:pPr>
    <w:fldSimple w:instr=" TITLE   \* MERGEFORMAT ">
      <w:r w:rsidR="00130470">
        <w:t>2658-S2 AMH DARN VANS 700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379D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13B1">
    <w:pPr>
      <w:pStyle w:val="AmendDraftFooter"/>
    </w:pPr>
    <w:fldSimple w:instr=" TITLE   \* MERGEFORMAT ">
      <w:r w:rsidR="00130470">
        <w:t>2658-S2 AMH DARN VANS 700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3047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DA" w:rsidRDefault="00A379DA" w:rsidP="00DF5D0E">
      <w:r>
        <w:separator/>
      </w:r>
    </w:p>
  </w:footnote>
  <w:footnote w:type="continuationSeparator" w:id="0">
    <w:p w:rsidR="00A379DA" w:rsidRDefault="00A379D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2C" w:rsidRDefault="00972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13B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513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0470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72C2C"/>
    <w:rsid w:val="009F23A9"/>
    <w:rsid w:val="00A01F29"/>
    <w:rsid w:val="00A379DA"/>
    <w:rsid w:val="00A93D4A"/>
    <w:rsid w:val="00AD2D0A"/>
    <w:rsid w:val="00B31D1C"/>
    <w:rsid w:val="00B518D0"/>
    <w:rsid w:val="00B73E0A"/>
    <w:rsid w:val="00B961E0"/>
    <w:rsid w:val="00CF6962"/>
    <w:rsid w:val="00D40447"/>
    <w:rsid w:val="00DA47F3"/>
    <w:rsid w:val="00DE256E"/>
    <w:rsid w:val="00DF5D0E"/>
    <w:rsid w:val="00E1471A"/>
    <w:rsid w:val="00E41CC6"/>
    <w:rsid w:val="00E513B1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schoo_m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86</Words>
  <Characters>429</Characters>
  <Application>Microsoft Office Word</Application>
  <DocSecurity>8</DocSecurity>
  <Lines>21</Lines>
  <Paragraphs>10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2658-S2 AMH DARN VANS 700</dc:title>
  <dc:subject/>
  <dc:creator>Washington State Legislature</dc:creator>
  <cp:keywords/>
  <dc:description/>
  <cp:lastModifiedBy>Washington State Legislature</cp:lastModifiedBy>
  <cp:revision>3</cp:revision>
  <cp:lastPrinted>2010-02-13T21:38:00Z</cp:lastPrinted>
  <dcterms:created xsi:type="dcterms:W3CDTF">2010-02-13T21:29:00Z</dcterms:created>
  <dcterms:modified xsi:type="dcterms:W3CDTF">2010-02-13T21:38:00Z</dcterms:modified>
</cp:coreProperties>
</file>