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94AA7" w:rsidP="0072541D">
          <w:pPr>
            <w:pStyle w:val="AmendDocName"/>
          </w:pPr>
          <w:customXml w:element="BillDocName">
            <w:r>
              <w:t xml:space="preserve">2805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 w:rsidR="00DF5D0E" w:rsidRDefault="00694AA7">
          <w:customXml w:element="ReferenceNumber">
            <w:r w:rsidR="00C65134">
              <w:rPr>
                <w:b/>
                <w:u w:val="single"/>
              </w:rPr>
              <w:t>HB 2805</w:t>
            </w:r>
            <w:r w:rsidR="00DE256E">
              <w:t xml:space="preserve"> - </w:t>
            </w:r>
          </w:customXml>
          <w:customXml w:element="Floor">
            <w:r w:rsidR="00C65134">
              <w:t>H AMD TO</w:t>
            </w:r>
            <w:r w:rsidR="00237C5B">
              <w:t xml:space="preserve"> H AMD</w:t>
            </w:r>
            <w:r w:rsidR="00C65134">
              <w:t xml:space="preserve"> </w:t>
            </w:r>
            <w:r w:rsidR="00237C5B">
              <w:t>(</w:t>
            </w:r>
            <w:r w:rsidR="00C65134">
              <w:t>H-5165.1/10</w:t>
            </w:r>
            <w:r w:rsidR="00237C5B">
              <w:t>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1186</w:t>
            </w:r>
          </w:customXml>
        </w:p>
        <w:p w:rsidR="00DF5D0E" w:rsidRDefault="00694AA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694AA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1" w:edGrp="everyone" w:displacedByCustomXml="next"/>
      <w:customXml w:element="Page">
        <w:p w:rsidR="00A839BD" w:rsidRDefault="00694AA7" w:rsidP="00A839B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839BD">
            <w:t>On page 3, after line 30</w:t>
          </w:r>
          <w:r w:rsidR="000F0103">
            <w:t xml:space="preserve"> of the amendment</w:t>
          </w:r>
          <w:r w:rsidR="00A839BD">
            <w:t>, insert the following:</w:t>
          </w:r>
        </w:p>
        <w:p w:rsidR="00A839BD" w:rsidRDefault="00A839BD" w:rsidP="00A839BD">
          <w:pPr>
            <w:pStyle w:val="Page"/>
          </w:pPr>
          <w:r>
            <w:tab/>
            <w:t xml:space="preserve"> "(4)(a) This section shall not take effect unless states bordering Washington enact by law the requirements in subsection (1) of this section with regard to provisions required in public works contracts.</w:t>
          </w:r>
        </w:p>
        <w:p w:rsidR="00C65134" w:rsidRDefault="00A839BD" w:rsidP="00096165">
          <w:pPr>
            <w:pStyle w:val="Page"/>
          </w:pPr>
          <w:r>
            <w:tab/>
            <w:t xml:space="preserve">(b) The department of </w:t>
          </w:r>
          <w:r w:rsidR="00FB6EEE">
            <w:t xml:space="preserve">general administration </w:t>
          </w:r>
          <w:r>
            <w:t>shall make the determination that requirements in (a) of this subsection have been enacted by the bordering states."</w:t>
          </w:r>
        </w:p>
        <w:p w:rsidR="00DF5D0E" w:rsidRPr="00523C5A" w:rsidRDefault="00694AA7" w:rsidP="00C65134">
          <w:pPr>
            <w:pStyle w:val="RCWSLText"/>
            <w:suppressLineNumbers/>
          </w:pPr>
        </w:p>
      </w:customXml>
      <w:customXml w:element="Effect">
        <w:p w:rsidR="00ED2EEB" w:rsidRDefault="00DE256E" w:rsidP="00C65134">
          <w:pPr>
            <w:pStyle w:val="Effect"/>
            <w:suppressLineNumbers/>
          </w:pPr>
          <w:r>
            <w:tab/>
          </w:r>
        </w:p>
        <w:p w:rsidR="00C65134" w:rsidRDefault="00ED2EEB" w:rsidP="00C6513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65134">
            <w:rPr>
              <w:b/>
              <w:u w:val="single"/>
            </w:rPr>
            <w:t>EFFECT:</w:t>
          </w:r>
          <w:r w:rsidR="00DE256E">
            <w:t> </w:t>
          </w:r>
          <w:r w:rsidR="000F0103">
            <w:t>Establishes</w:t>
          </w:r>
          <w:r w:rsidR="00A839BD">
            <w:t xml:space="preserve"> that</w:t>
          </w:r>
          <w:r w:rsidR="000F0103">
            <w:t xml:space="preserve"> the requirement that</w:t>
          </w:r>
          <w:r w:rsidR="00A839BD">
            <w:t xml:space="preserve"> contractors provid</w:t>
          </w:r>
          <w:r w:rsidR="000F0103">
            <w:t>e</w:t>
          </w:r>
          <w:r w:rsidR="00A839BD">
            <w:t xml:space="preserve"> </w:t>
          </w:r>
          <w:r w:rsidR="00FB6EEE">
            <w:t>certain information about</w:t>
          </w:r>
          <w:r w:rsidR="000F0103">
            <w:t xml:space="preserve"> off-site</w:t>
          </w:r>
          <w:r w:rsidR="00A839BD">
            <w:t xml:space="preserve"> prefabricated </w:t>
          </w:r>
          <w:r w:rsidR="000F0103">
            <w:t>items</w:t>
          </w:r>
          <w:r w:rsidR="00A839BD">
            <w:t xml:space="preserve"> does not go into effect unless the states of Oregon and Idaho adopt the same </w:t>
          </w:r>
          <w:r w:rsidR="000F0103">
            <w:t>requirement</w:t>
          </w:r>
          <w:r w:rsidR="00A839BD">
            <w:t xml:space="preserve">. Requires the Department of </w:t>
          </w:r>
          <w:r w:rsidR="00FB6EEE">
            <w:t>General Administration</w:t>
          </w:r>
          <w:r w:rsidR="00A839BD">
            <w:t xml:space="preserve"> to determine if the bordering states have enacted these requirements.</w:t>
          </w:r>
          <w:r w:rsidR="00DE256E">
            <w:t>  </w:t>
          </w:r>
        </w:p>
      </w:customXml>
      <w:p w:rsidR="00DF5D0E" w:rsidRPr="00C65134" w:rsidRDefault="00DF5D0E" w:rsidP="00C65134">
        <w:pPr>
          <w:pStyle w:val="FiscalImpact"/>
          <w:suppressLineNumbers/>
        </w:pPr>
      </w:p>
      <w:permEnd w:id="1"/>
      <w:p w:rsidR="00DF5D0E" w:rsidRDefault="00DF5D0E" w:rsidP="00C65134">
        <w:pPr>
          <w:pStyle w:val="AmendSectionPostSpace"/>
          <w:suppressLineNumbers/>
        </w:pPr>
      </w:p>
      <w:p w:rsidR="00DF5D0E" w:rsidRDefault="00DF5D0E" w:rsidP="00C65134">
        <w:pPr>
          <w:pStyle w:val="BillEnd"/>
          <w:suppressLineNumbers/>
        </w:pPr>
      </w:p>
      <w:p w:rsidR="00DF5D0E" w:rsidRDefault="00DE256E" w:rsidP="00C651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94AA7" w:rsidP="00C651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34" w:rsidRDefault="00C65134" w:rsidP="00DF5D0E">
      <w:r>
        <w:separator/>
      </w:r>
    </w:p>
  </w:endnote>
  <w:endnote w:type="continuationSeparator" w:id="0">
    <w:p w:rsidR="00C65134" w:rsidRDefault="00C651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A6" w:rsidRDefault="00320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4AA7">
    <w:pPr>
      <w:pStyle w:val="AmendDraftFooter"/>
    </w:pPr>
    <w:fldSimple w:instr=" TITLE   \* MERGEFORMAT ">
      <w:r w:rsidR="008F77FC">
        <w:t>2805 AMH ANDG HELA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6513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4AA7">
    <w:pPr>
      <w:pStyle w:val="AmendDraftFooter"/>
    </w:pPr>
    <w:fldSimple w:instr=" TITLE   \* MERGEFORMAT ">
      <w:r w:rsidR="008F77FC">
        <w:t>2805 AMH ANDG HELA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F77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34" w:rsidRDefault="00C65134" w:rsidP="00DF5D0E">
      <w:r>
        <w:separator/>
      </w:r>
    </w:p>
  </w:footnote>
  <w:footnote w:type="continuationSeparator" w:id="0">
    <w:p w:rsidR="00C65134" w:rsidRDefault="00C651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A6" w:rsidRDefault="00320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4AA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94A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0103"/>
    <w:rsid w:val="00106544"/>
    <w:rsid w:val="001A775A"/>
    <w:rsid w:val="001E6675"/>
    <w:rsid w:val="001F1D09"/>
    <w:rsid w:val="00217E8A"/>
    <w:rsid w:val="00237C5B"/>
    <w:rsid w:val="00266156"/>
    <w:rsid w:val="00281CBD"/>
    <w:rsid w:val="002A461A"/>
    <w:rsid w:val="00316CD9"/>
    <w:rsid w:val="003208A6"/>
    <w:rsid w:val="003E2FC6"/>
    <w:rsid w:val="00492DDC"/>
    <w:rsid w:val="00523C5A"/>
    <w:rsid w:val="005B3EFF"/>
    <w:rsid w:val="00605C39"/>
    <w:rsid w:val="006841E6"/>
    <w:rsid w:val="00694AA7"/>
    <w:rsid w:val="00695062"/>
    <w:rsid w:val="006D557B"/>
    <w:rsid w:val="006F7027"/>
    <w:rsid w:val="006F706C"/>
    <w:rsid w:val="0072335D"/>
    <w:rsid w:val="0072541D"/>
    <w:rsid w:val="007D35D4"/>
    <w:rsid w:val="00846034"/>
    <w:rsid w:val="00872162"/>
    <w:rsid w:val="008F77FC"/>
    <w:rsid w:val="009163E5"/>
    <w:rsid w:val="00931B84"/>
    <w:rsid w:val="0093384F"/>
    <w:rsid w:val="00972869"/>
    <w:rsid w:val="009F23A9"/>
    <w:rsid w:val="00A01F29"/>
    <w:rsid w:val="00A839BD"/>
    <w:rsid w:val="00A93D4A"/>
    <w:rsid w:val="00AD2D0A"/>
    <w:rsid w:val="00AD3611"/>
    <w:rsid w:val="00B31D1C"/>
    <w:rsid w:val="00B518D0"/>
    <w:rsid w:val="00B73E0A"/>
    <w:rsid w:val="00B961E0"/>
    <w:rsid w:val="00C65134"/>
    <w:rsid w:val="00C74B11"/>
    <w:rsid w:val="00C7768C"/>
    <w:rsid w:val="00C80015"/>
    <w:rsid w:val="00D40447"/>
    <w:rsid w:val="00DA47F3"/>
    <w:rsid w:val="00DE256E"/>
    <w:rsid w:val="00DF5D0E"/>
    <w:rsid w:val="00E1471A"/>
    <w:rsid w:val="00E41CC6"/>
    <w:rsid w:val="00E607B8"/>
    <w:rsid w:val="00E66F5D"/>
    <w:rsid w:val="00ED2EEB"/>
    <w:rsid w:val="00F229DE"/>
    <w:rsid w:val="00F4663F"/>
    <w:rsid w:val="00F6371A"/>
    <w:rsid w:val="00F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147</Words>
  <Characters>807</Characters>
  <Application>Microsoft Office Word</Application>
  <DocSecurity>8</DocSecurity>
  <Lines>28</Lines>
  <Paragraphs>10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 AMH ANDG HELA 103</dc:title>
  <dc:subject/>
  <dc:creator>Washington State Legislature</dc:creator>
  <cp:keywords/>
  <dc:description/>
  <cp:lastModifiedBy>Washington State Legislature</cp:lastModifiedBy>
  <cp:revision>17</cp:revision>
  <cp:lastPrinted>2010-02-15T17:21:00Z</cp:lastPrinted>
  <dcterms:created xsi:type="dcterms:W3CDTF">2010-02-14T05:13:00Z</dcterms:created>
  <dcterms:modified xsi:type="dcterms:W3CDTF">2010-02-15T17:21:00Z</dcterms:modified>
</cp:coreProperties>
</file>