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30C23" w:rsidP="0072541D">
          <w:pPr>
            <w:pStyle w:val="AmendDocName"/>
          </w:pPr>
          <w:customXml w:element="BillDocName">
            <w:r>
              <w:t xml:space="preserve">5734-S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WILL</w:t>
            </w:r>
          </w:customXml>
          <w:customXml w:element="DrafterAcronym">
            <w:r>
              <w:t xml:space="preserve"> CLYN</w:t>
            </w:r>
          </w:customXml>
          <w:customXml w:element="DraftNumber">
            <w:r>
              <w:t xml:space="preserve"> 144</w:t>
            </w:r>
          </w:customXml>
        </w:p>
      </w:customXml>
      <w:customXml w:element="OfferedBy">
        <w:p w:rsidR="00DF5D0E" w:rsidRDefault="0048400A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130C23">
          <w:customXml w:element="ReferenceNumber">
            <w:r w:rsidR="0048400A">
              <w:rPr>
                <w:b/>
                <w:u w:val="single"/>
              </w:rPr>
              <w:t>SSB 5734</w:t>
            </w:r>
            <w:r w:rsidR="00DE256E">
              <w:t xml:space="preserve"> - </w:t>
            </w:r>
          </w:customXml>
          <w:customXml w:element="Floor">
            <w:r w:rsidR="0048400A">
              <w:t>H AMD TO WAYS COMM AMD (H3287.1)</w:t>
            </w:r>
          </w:customXml>
          <w:customXml w:element="AmendNumber">
            <w:r>
              <w:rPr>
                <w:b/>
              </w:rPr>
              <w:t xml:space="preserve"> 781</w:t>
            </w:r>
          </w:customXml>
        </w:p>
        <w:p w:rsidR="00DF5D0E" w:rsidRDefault="00130C23" w:rsidP="00605C39">
          <w:pPr>
            <w:ind w:firstLine="576"/>
          </w:pPr>
          <w:customXml w:element="Sponsors">
            <w:r>
              <w:t xml:space="preserve">By Representative Williams</w:t>
            </w:r>
          </w:customXml>
        </w:p>
        <w:p w:rsidR="00DF5D0E" w:rsidRDefault="00130C2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4/22/2009</w:t>
            </w:r>
          </w:customXml>
        </w:p>
      </w:customXml>
      <w:permStart w:id="0" w:edGrp="everyone" w:displacedByCustomXml="next"/>
      <w:customXml w:element="Page">
        <w:p w:rsidR="0048400A" w:rsidRDefault="00130C23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8400A">
            <w:t xml:space="preserve">On page </w:t>
          </w:r>
          <w:r w:rsidR="007217AB">
            <w:t>2, line 24 of the striking amendment, after "through" strike "2008-09" and insert "((</w:t>
          </w:r>
          <w:r w:rsidR="007217AB" w:rsidRPr="007217AB">
            <w:rPr>
              <w:strike/>
            </w:rPr>
            <w:t>2008-09</w:t>
          </w:r>
          <w:r w:rsidR="007217AB">
            <w:t xml:space="preserve">)) </w:t>
          </w:r>
          <w:r w:rsidR="007217AB" w:rsidRPr="00F27A80">
            <w:rPr>
              <w:u w:val="single"/>
            </w:rPr>
            <w:t>2010-11</w:t>
          </w:r>
          <w:r w:rsidR="007217AB">
            <w:t>"</w:t>
          </w:r>
        </w:p>
        <w:p w:rsidR="006601DD" w:rsidRDefault="006601DD" w:rsidP="006601DD">
          <w:pPr>
            <w:pStyle w:val="RCWSLText"/>
          </w:pPr>
        </w:p>
        <w:p w:rsidR="006601DD" w:rsidRDefault="006601DD" w:rsidP="006601DD">
          <w:pPr>
            <w:pStyle w:val="RCWSLText"/>
          </w:pPr>
          <w:r>
            <w:tab/>
            <w:t xml:space="preserve">On page 2, line 27 of the striking amendment, after </w:t>
          </w:r>
          <w:r w:rsidR="00A2667D">
            <w:t>"through academic year" strike "2008-09" and insert "((</w:t>
          </w:r>
          <w:r w:rsidR="00A2667D" w:rsidRPr="00A2667D">
            <w:rPr>
              <w:strike/>
            </w:rPr>
            <w:t>2008-09</w:t>
          </w:r>
          <w:r w:rsidR="00A2667D">
            <w:t xml:space="preserve">)) </w:t>
          </w:r>
          <w:r w:rsidR="00A2667D" w:rsidRPr="00F27A80">
            <w:rPr>
              <w:u w:val="single"/>
            </w:rPr>
            <w:t>2010-11</w:t>
          </w:r>
          <w:r w:rsidR="00A2667D">
            <w:t>"</w:t>
          </w:r>
        </w:p>
        <w:p w:rsidR="00A2667D" w:rsidRDefault="00A2667D" w:rsidP="006601DD">
          <w:pPr>
            <w:pStyle w:val="RCWSLText"/>
          </w:pPr>
        </w:p>
        <w:p w:rsidR="00A2667D" w:rsidRDefault="00A2667D" w:rsidP="006601DD">
          <w:pPr>
            <w:pStyle w:val="RCWSLText"/>
          </w:pPr>
          <w:r>
            <w:tab/>
            <w:t>On page 2, line 29 of the striking amendment, after "through" strike "2008-09" and insert "((</w:t>
          </w:r>
          <w:r w:rsidRPr="00A2667D">
            <w:rPr>
              <w:strike/>
            </w:rPr>
            <w:t>2008-09</w:t>
          </w:r>
          <w:r>
            <w:t xml:space="preserve">)) </w:t>
          </w:r>
          <w:r w:rsidRPr="00F27A80">
            <w:rPr>
              <w:u w:val="single"/>
            </w:rPr>
            <w:t>2010-11</w:t>
          </w:r>
          <w:r>
            <w:t>"</w:t>
          </w:r>
        </w:p>
        <w:p w:rsidR="00A2667D" w:rsidRDefault="00A2667D" w:rsidP="006601DD">
          <w:pPr>
            <w:pStyle w:val="RCWSLText"/>
          </w:pPr>
        </w:p>
        <w:p w:rsidR="00A2667D" w:rsidRPr="006601DD" w:rsidRDefault="00A2667D" w:rsidP="006601DD">
          <w:pPr>
            <w:pStyle w:val="RCWSLText"/>
          </w:pPr>
          <w:r>
            <w:tab/>
            <w:t>On page 2, at the beginning of line 33 of the striking amendment, strike "2008-09" and insert "((</w:t>
          </w:r>
          <w:r w:rsidRPr="00A2667D">
            <w:rPr>
              <w:strike/>
            </w:rPr>
            <w:t>2008-09</w:t>
          </w:r>
          <w:r>
            <w:t xml:space="preserve">)) </w:t>
          </w:r>
          <w:r w:rsidRPr="00F27A80">
            <w:rPr>
              <w:u w:val="single"/>
            </w:rPr>
            <w:t>2010-11</w:t>
          </w:r>
          <w:r>
            <w:t>"</w:t>
          </w:r>
        </w:p>
        <w:p w:rsidR="00DF5D0E" w:rsidRPr="00523C5A" w:rsidRDefault="00130C23" w:rsidP="0048400A">
          <w:pPr>
            <w:pStyle w:val="RCWSLText"/>
            <w:suppressLineNumbers/>
          </w:pPr>
        </w:p>
      </w:customXml>
      <w:customXml w:element="Effect">
        <w:p w:rsidR="00ED2EEB" w:rsidRDefault="00DE256E" w:rsidP="0048400A">
          <w:pPr>
            <w:pStyle w:val="Effect"/>
            <w:suppressLineNumbers/>
          </w:pPr>
          <w:r>
            <w:tab/>
          </w:r>
        </w:p>
        <w:p w:rsidR="0048400A" w:rsidRDefault="00ED2EEB" w:rsidP="0048400A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48400A">
            <w:rPr>
              <w:b/>
              <w:u w:val="single"/>
            </w:rPr>
            <w:t>EFFECT:</w:t>
          </w:r>
          <w:r w:rsidR="00DE256E">
            <w:t>   </w:t>
          </w:r>
          <w:r w:rsidR="00A2667D">
            <w:t>Requires the University of Washington to continue to use 10 percent of all law school tuition increases through 2010-11 to assist needy low and middle-income resident law students.  Requires that 10 percent of all graduate academic school tuition increases be used to assist needy low and middle-income resident graduate academic students.</w:t>
          </w:r>
        </w:p>
      </w:customXml>
      <w:p w:rsidR="00DF5D0E" w:rsidRPr="0048400A" w:rsidRDefault="00DF5D0E" w:rsidP="0048400A">
        <w:pPr>
          <w:pStyle w:val="FiscalImpact"/>
          <w:suppressLineNumbers/>
        </w:pPr>
      </w:p>
      <w:permEnd w:id="0"/>
      <w:p w:rsidR="00DF5D0E" w:rsidRDefault="00DF5D0E" w:rsidP="0048400A">
        <w:pPr>
          <w:pStyle w:val="AmendSectionPostSpace"/>
          <w:suppressLineNumbers/>
        </w:pPr>
      </w:p>
      <w:p w:rsidR="00DF5D0E" w:rsidRDefault="00DF5D0E" w:rsidP="0048400A">
        <w:pPr>
          <w:pStyle w:val="BillEnd"/>
          <w:suppressLineNumbers/>
        </w:pPr>
      </w:p>
      <w:p w:rsidR="00DF5D0E" w:rsidRDefault="00DE256E" w:rsidP="0048400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30C23" w:rsidP="0048400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1DD" w:rsidRDefault="006601DD" w:rsidP="00DF5D0E">
      <w:r>
        <w:separator/>
      </w:r>
    </w:p>
  </w:endnote>
  <w:endnote w:type="continuationSeparator" w:id="1">
    <w:p w:rsidR="006601DD" w:rsidRDefault="006601D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1DD" w:rsidRDefault="00130C23">
    <w:pPr>
      <w:pStyle w:val="AmendDraftFooter"/>
    </w:pPr>
    <w:fldSimple w:instr=" TITLE   \* MERGEFORMAT ">
      <w:r w:rsidR="0034014F">
        <w:t>5734-S AMH WILL CLYN 144</w:t>
      </w:r>
    </w:fldSimple>
    <w:r w:rsidR="006601DD">
      <w:tab/>
    </w:r>
    <w:fldSimple w:instr=" PAGE  \* Arabic  \* MERGEFORMAT ">
      <w:r w:rsidR="006601DD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1DD" w:rsidRDefault="00130C23">
    <w:pPr>
      <w:pStyle w:val="AmendDraftFooter"/>
    </w:pPr>
    <w:fldSimple w:instr=" TITLE   \* MERGEFORMAT ">
      <w:r w:rsidR="0034014F">
        <w:t>5734-S AMH WILL CLYN 144</w:t>
      </w:r>
    </w:fldSimple>
    <w:r w:rsidR="006601DD">
      <w:tab/>
    </w:r>
    <w:fldSimple w:instr=" PAGE  \* Arabic  \* MERGEFORMAT ">
      <w:r w:rsidR="0034014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1DD" w:rsidRDefault="006601DD" w:rsidP="00DF5D0E">
      <w:r>
        <w:separator/>
      </w:r>
    </w:p>
  </w:footnote>
  <w:footnote w:type="continuationSeparator" w:id="1">
    <w:p w:rsidR="006601DD" w:rsidRDefault="006601D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1DD" w:rsidRDefault="00130C2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6601DD" w:rsidRDefault="006601DD">
                <w:pPr>
                  <w:pStyle w:val="RCWSLText"/>
                  <w:jc w:val="right"/>
                </w:pPr>
                <w:r>
                  <w:t>1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2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3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4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5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6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7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8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9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10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11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12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13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14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15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16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17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18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19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20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21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22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23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24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25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26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27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28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29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30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31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32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33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1DD" w:rsidRDefault="00130C2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6601DD" w:rsidRDefault="006601DD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2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3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4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5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6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7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8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9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10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11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12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13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14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15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16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17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18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19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20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21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22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23</w:t>
                </w:r>
              </w:p>
              <w:p w:rsidR="006601DD" w:rsidRDefault="006601DD">
                <w:pPr>
                  <w:pStyle w:val="RCWSLText"/>
                  <w:jc w:val="right"/>
                </w:pPr>
                <w:r>
                  <w:t>24</w:t>
                </w:r>
              </w:p>
              <w:p w:rsidR="006601DD" w:rsidRDefault="006601DD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601DD" w:rsidRDefault="006601DD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601DD" w:rsidRDefault="006601DD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26CD5"/>
    <w:rsid w:val="00060D21"/>
    <w:rsid w:val="0009559B"/>
    <w:rsid w:val="00096165"/>
    <w:rsid w:val="000C6C82"/>
    <w:rsid w:val="000E603A"/>
    <w:rsid w:val="00106544"/>
    <w:rsid w:val="00130C23"/>
    <w:rsid w:val="001A775A"/>
    <w:rsid w:val="001E6675"/>
    <w:rsid w:val="00217E8A"/>
    <w:rsid w:val="00281CBD"/>
    <w:rsid w:val="00316CD9"/>
    <w:rsid w:val="0034014F"/>
    <w:rsid w:val="003E2FC6"/>
    <w:rsid w:val="0048400A"/>
    <w:rsid w:val="00492DDC"/>
    <w:rsid w:val="00523C5A"/>
    <w:rsid w:val="00576A3E"/>
    <w:rsid w:val="00605C39"/>
    <w:rsid w:val="006601DD"/>
    <w:rsid w:val="006841E6"/>
    <w:rsid w:val="006F7027"/>
    <w:rsid w:val="007217AB"/>
    <w:rsid w:val="0072335D"/>
    <w:rsid w:val="0072541D"/>
    <w:rsid w:val="007D35D4"/>
    <w:rsid w:val="00846034"/>
    <w:rsid w:val="00890CBD"/>
    <w:rsid w:val="00931B84"/>
    <w:rsid w:val="00934CF5"/>
    <w:rsid w:val="00972869"/>
    <w:rsid w:val="009F23A9"/>
    <w:rsid w:val="00A01F29"/>
    <w:rsid w:val="00A2667D"/>
    <w:rsid w:val="00A93D4A"/>
    <w:rsid w:val="00AD2D0A"/>
    <w:rsid w:val="00B31D1C"/>
    <w:rsid w:val="00B518D0"/>
    <w:rsid w:val="00B73E0A"/>
    <w:rsid w:val="00B961E0"/>
    <w:rsid w:val="00BB1681"/>
    <w:rsid w:val="00D24228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27A80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ynch_c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5734-S AMH WILL CLYN 144</vt:lpstr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5734-S AMH WILL CLYN 144</dc:title>
  <dc:subject/>
  <dc:creator>Washington State Legislature</dc:creator>
  <cp:keywords/>
  <dc:description/>
  <cp:lastModifiedBy>Washington State Legislature</cp:lastModifiedBy>
  <cp:revision>6</cp:revision>
  <cp:lastPrinted>2009-04-20T16:10:00Z</cp:lastPrinted>
  <dcterms:created xsi:type="dcterms:W3CDTF">2009-04-18T23:32:00Z</dcterms:created>
  <dcterms:modified xsi:type="dcterms:W3CDTF">2009-04-20T16:10:00Z</dcterms:modified>
</cp:coreProperties>
</file>