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E5EC9" w:rsidP="0072541D">
          <w:pPr>
            <w:pStyle w:val="AmendDocName"/>
          </w:pPr>
          <w:customXml w:element="BillDocName">
            <w:r>
              <w:t xml:space="preserve">6293-S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HURS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122</w:t>
            </w:r>
          </w:customXml>
        </w:p>
      </w:customXml>
      <w:customXml w:element="Heading">
        <w:p w:rsidR="00DF5D0E" w:rsidRDefault="004E5EC9">
          <w:customXml w:element="ReferenceNumber">
            <w:r w:rsidR="00A52D92">
              <w:rPr>
                <w:b/>
                <w:u w:val="single"/>
              </w:rPr>
              <w:t>SSB 6293</w:t>
            </w:r>
            <w:r w:rsidR="00DE256E">
              <w:t xml:space="preserve"> - </w:t>
            </w:r>
          </w:customXml>
          <w:customXml w:element="Floor">
            <w:r w:rsidR="00A52D92">
              <w:t>H AMD</w:t>
            </w:r>
          </w:customXml>
          <w:customXml w:element="AmendNumber">
            <w:r>
              <w:rPr>
                <w:b/>
              </w:rPr>
              <w:t xml:space="preserve"> 1559</w:t>
            </w:r>
          </w:customXml>
        </w:p>
        <w:p w:rsidR="00DF5D0E" w:rsidRDefault="004E5EC9" w:rsidP="00605C39">
          <w:pPr>
            <w:ind w:firstLine="576"/>
          </w:pPr>
          <w:customXml w:element="Sponsors">
            <w:r>
              <w:t xml:space="preserve">By Representative Hurst</w:t>
            </w:r>
          </w:customXml>
        </w:p>
        <w:p w:rsidR="00DF5D0E" w:rsidRDefault="004E5EC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3/09/2010</w:t>
            </w:r>
          </w:customXml>
        </w:p>
      </w:customXml>
      <w:permStart w:id="0" w:edGrp="everyone" w:displacedByCustomXml="next"/>
      <w:customXml w:element="Page">
        <w:p w:rsidR="00A52D92" w:rsidRDefault="004E5EC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52D92">
            <w:t xml:space="preserve">Strike everything after the enacting clause and insert the following: </w:t>
          </w:r>
        </w:p>
        <w:p w:rsidR="00AF141D" w:rsidRDefault="00AF141D" w:rsidP="00AF141D">
          <w:pPr>
            <w:pStyle w:val="BegSec-Amd"/>
          </w:pPr>
          <w:r>
            <w:t>"</w:t>
          </w:r>
          <w:r>
            <w:rPr>
              <w:b/>
            </w:rPr>
            <w:t xml:space="preserve">Sec. </w:t>
          </w:r>
          <w:r w:rsidR="004E5EC9">
            <w:rPr>
              <w:b/>
            </w:rPr>
            <w:fldChar w:fldCharType="begin"/>
          </w:r>
          <w:r>
            <w:rPr>
              <w:b/>
            </w:rPr>
            <w:instrText xml:space="preserve"> LISTNUM  LegalDefault  </w:instrText>
          </w:r>
          <w:r w:rsidR="004E5EC9">
            <w:rPr>
              <w:b/>
            </w:rPr>
            <w:fldChar w:fldCharType="end"/>
          </w:r>
          <w:r>
            <w:rPr>
              <w:b/>
            </w:rPr>
            <w:t xml:space="preserve">  </w:t>
          </w:r>
          <w:r>
            <w:t>RCW 9A.76.070 and 2003 c 53 s 83 are each amended to read as follows:</w:t>
          </w:r>
        </w:p>
        <w:p w:rsidR="00AF141D" w:rsidRDefault="00AF141D" w:rsidP="00AF141D">
          <w:pPr>
            <w:pStyle w:val="RCWSLText"/>
          </w:pPr>
          <w:r>
            <w:tab/>
            <w:t>(1) A person is guilty of rendering criminal assistance in the first degree if he or she renders criminal assistance to a person who has committed or is being sought for murder in the first degree or any class A felony or equivalent juvenile offense.</w:t>
          </w:r>
        </w:p>
        <w:p w:rsidR="00AF141D" w:rsidRDefault="00AF141D" w:rsidP="00AF141D">
          <w:pPr>
            <w:pStyle w:val="RCWSLText"/>
          </w:pPr>
          <w:r>
            <w:tab/>
            <w:t>(2)(a) Except as provided in (b) of this subsection, rendering criminal assistance in the first degree is a class ((</w:t>
          </w:r>
          <w:r w:rsidRPr="00B66DEE">
            <w:rPr>
              <w:strike/>
            </w:rPr>
            <w:t>C</w:t>
          </w:r>
          <w:r>
            <w:t xml:space="preserve">)) </w:t>
          </w:r>
          <w:r w:rsidRPr="00B66DEE">
            <w:rPr>
              <w:u w:val="single"/>
            </w:rPr>
            <w:t>B</w:t>
          </w:r>
          <w:r>
            <w:t xml:space="preserve"> </w:t>
          </w:r>
          <w:r w:rsidRPr="00B66DEE">
            <w:t>felony</w:t>
          </w:r>
          <w:r>
            <w:t>.</w:t>
          </w:r>
        </w:p>
        <w:p w:rsidR="00AF141D" w:rsidRDefault="00AF141D" w:rsidP="00AF141D">
          <w:pPr>
            <w:pStyle w:val="RCWSLText"/>
          </w:pPr>
          <w:r>
            <w:tab/>
            <w:t xml:space="preserve">(b) Rendering criminal assistance in the first degree is a gross misdemeanor if it is established by a preponderance of the evidence that the actor is a relative as defined in RCW 9A.76.060 </w:t>
          </w:r>
          <w:r>
            <w:rPr>
              <w:u w:val="single"/>
            </w:rPr>
            <w:t>and under the age of eighteen at the time of the offense</w:t>
          </w:r>
          <w:r>
            <w:t>.</w:t>
          </w:r>
        </w:p>
        <w:p w:rsidR="00AF141D" w:rsidRDefault="00AF141D" w:rsidP="00AF141D">
          <w:pPr>
            <w:pStyle w:val="RCWSLText"/>
          </w:pPr>
        </w:p>
        <w:p w:rsidR="00AF141D" w:rsidRDefault="00AF141D" w:rsidP="00AF141D">
          <w:pPr>
            <w:pStyle w:val="RCWSLText"/>
          </w:pPr>
          <w:r>
            <w:tab/>
          </w:r>
          <w:r w:rsidRPr="00AF141D">
            <w:rPr>
              <w:u w:val="single"/>
            </w:rPr>
            <w:t>NEW SECTION.</w:t>
          </w:r>
          <w:r>
            <w:t xml:space="preserve"> </w:t>
          </w:r>
          <w:r w:rsidRPr="00AF141D">
            <w:rPr>
              <w:b/>
            </w:rPr>
            <w:t>Sec. 2.</w:t>
          </w:r>
          <w:r>
            <w:t xml:space="preserve"> This act may be known and cited as Randy's law."</w:t>
          </w:r>
        </w:p>
        <w:p w:rsidR="00AF141D" w:rsidRPr="00AF141D" w:rsidRDefault="00AF141D" w:rsidP="00AF141D">
          <w:pPr>
            <w:pStyle w:val="RCWSLText"/>
          </w:pPr>
        </w:p>
        <w:p w:rsidR="00DF5D0E" w:rsidRPr="00523C5A" w:rsidRDefault="007168ED" w:rsidP="00A52D92">
          <w:pPr>
            <w:pStyle w:val="RCWSLText"/>
            <w:suppressLineNumbers/>
          </w:pPr>
          <w:r>
            <w:tab/>
          </w:r>
          <w:r w:rsidR="00AB745D">
            <w:t>Correct the title.</w:t>
          </w:r>
        </w:p>
      </w:customXml>
      <w:customXml w:element="Effect">
        <w:p w:rsidR="00ED2EEB" w:rsidRDefault="00DE256E" w:rsidP="00A52D92">
          <w:pPr>
            <w:pStyle w:val="Effect"/>
            <w:suppressLineNumbers/>
          </w:pPr>
          <w:r>
            <w:tab/>
          </w:r>
        </w:p>
        <w:p w:rsidR="00A52D92" w:rsidRDefault="00ED2EEB" w:rsidP="00A52D9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52D92">
            <w:rPr>
              <w:b/>
              <w:u w:val="single"/>
            </w:rPr>
            <w:t>EFFECT:</w:t>
          </w:r>
          <w:r w:rsidR="00DE256E">
            <w:t>  </w:t>
          </w:r>
          <w:r w:rsidR="00AF141D">
            <w:t>Makes Rendering Criminal Assistance 1 a class B felony offense unless the offender</w:t>
          </w:r>
          <w:r w:rsidR="00DE256E">
            <w:t> </w:t>
          </w:r>
          <w:r w:rsidR="00AF141D">
            <w:t>is under the age of 18 and related to the offender in which case the offense is a gross misdemeanor offense. Provides that the act be known as Randy's Law.</w:t>
          </w:r>
        </w:p>
      </w:customXml>
      <w:p w:rsidR="00DF5D0E" w:rsidRPr="00A52D92" w:rsidRDefault="00DF5D0E" w:rsidP="00A52D92">
        <w:pPr>
          <w:pStyle w:val="FiscalImpact"/>
          <w:suppressLineNumbers/>
        </w:pPr>
      </w:p>
      <w:permEnd w:id="0"/>
      <w:p w:rsidR="00DF5D0E" w:rsidRDefault="00DF5D0E" w:rsidP="00A52D92">
        <w:pPr>
          <w:pStyle w:val="AmendSectionPostSpace"/>
          <w:suppressLineNumbers/>
        </w:pPr>
      </w:p>
      <w:p w:rsidR="00DF5D0E" w:rsidRDefault="00DF5D0E" w:rsidP="00A52D92">
        <w:pPr>
          <w:pStyle w:val="BillEnd"/>
          <w:suppressLineNumbers/>
        </w:pPr>
      </w:p>
      <w:p w:rsidR="00DF5D0E" w:rsidRDefault="00DE256E" w:rsidP="00A52D9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E5EC9" w:rsidP="00A52D9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92" w:rsidRDefault="00A52D92" w:rsidP="00DF5D0E">
      <w:r>
        <w:separator/>
      </w:r>
    </w:p>
  </w:endnote>
  <w:endnote w:type="continuationSeparator" w:id="0">
    <w:p w:rsidR="00A52D92" w:rsidRDefault="00A52D9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53" w:rsidRDefault="00906C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E5EC9">
    <w:pPr>
      <w:pStyle w:val="AmendDraftFooter"/>
    </w:pPr>
    <w:fldSimple w:instr=" TITLE   \* MERGEFORMAT ">
      <w:r w:rsidR="00FA706E">
        <w:t>6293-S AMH HURS WALK 122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A706E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E5EC9">
    <w:pPr>
      <w:pStyle w:val="AmendDraftFooter"/>
    </w:pPr>
    <w:fldSimple w:instr=" TITLE   \* MERGEFORMAT ">
      <w:r w:rsidR="00FA706E">
        <w:t>6293-S AMH HURS WALK 122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A706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92" w:rsidRDefault="00A52D92" w:rsidP="00DF5D0E">
      <w:r>
        <w:separator/>
      </w:r>
    </w:p>
  </w:footnote>
  <w:footnote w:type="continuationSeparator" w:id="0">
    <w:p w:rsidR="00A52D92" w:rsidRDefault="00A52D9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53" w:rsidRDefault="00906C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E5EC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E5EC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7CFF"/>
    <w:rsid w:val="00106544"/>
    <w:rsid w:val="001A775A"/>
    <w:rsid w:val="001E6675"/>
    <w:rsid w:val="00217E8A"/>
    <w:rsid w:val="00281CBD"/>
    <w:rsid w:val="00316CD9"/>
    <w:rsid w:val="003E2FC6"/>
    <w:rsid w:val="00492DDC"/>
    <w:rsid w:val="004E5EC9"/>
    <w:rsid w:val="00513B1C"/>
    <w:rsid w:val="00523C5A"/>
    <w:rsid w:val="00605C39"/>
    <w:rsid w:val="006841E6"/>
    <w:rsid w:val="006F7027"/>
    <w:rsid w:val="007168ED"/>
    <w:rsid w:val="0072335D"/>
    <w:rsid w:val="0072541D"/>
    <w:rsid w:val="007C5284"/>
    <w:rsid w:val="007D35D4"/>
    <w:rsid w:val="007F056D"/>
    <w:rsid w:val="00846034"/>
    <w:rsid w:val="00906C53"/>
    <w:rsid w:val="00931B84"/>
    <w:rsid w:val="00972869"/>
    <w:rsid w:val="009F23A9"/>
    <w:rsid w:val="00A01F29"/>
    <w:rsid w:val="00A52D92"/>
    <w:rsid w:val="00A93D4A"/>
    <w:rsid w:val="00AB745D"/>
    <w:rsid w:val="00AD2D0A"/>
    <w:rsid w:val="00AF141D"/>
    <w:rsid w:val="00B31D1C"/>
    <w:rsid w:val="00B518D0"/>
    <w:rsid w:val="00B73E0A"/>
    <w:rsid w:val="00B961E0"/>
    <w:rsid w:val="00D07C51"/>
    <w:rsid w:val="00D40447"/>
    <w:rsid w:val="00DA47F3"/>
    <w:rsid w:val="00DD4F8D"/>
    <w:rsid w:val="00DE256E"/>
    <w:rsid w:val="00DF5D0E"/>
    <w:rsid w:val="00E1471A"/>
    <w:rsid w:val="00E41CC6"/>
    <w:rsid w:val="00E66F5D"/>
    <w:rsid w:val="00EC5DD4"/>
    <w:rsid w:val="00ED2EEB"/>
    <w:rsid w:val="00F229DE"/>
    <w:rsid w:val="00F4663F"/>
    <w:rsid w:val="00FA706E"/>
    <w:rsid w:val="00FB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237</Words>
  <Characters>1074</Characters>
  <Application>Microsoft Office Word</Application>
  <DocSecurity>8</DocSecurity>
  <Lines>38</Lines>
  <Paragraphs>15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6293-S AMH HURS WALK 122</dc:title>
  <dc:subject/>
  <dc:creator>Washington State Legislature</dc:creator>
  <cp:keywords/>
  <dc:description/>
  <cp:lastModifiedBy>Washington State Legislature</cp:lastModifiedBy>
  <cp:revision>7</cp:revision>
  <cp:lastPrinted>2010-03-09T00:25:00Z</cp:lastPrinted>
  <dcterms:created xsi:type="dcterms:W3CDTF">2010-03-09T00:23:00Z</dcterms:created>
  <dcterms:modified xsi:type="dcterms:W3CDTF">2010-03-09T00:25:00Z</dcterms:modified>
</cp:coreProperties>
</file>