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11F7F" w:rsidP="0072541D">
          <w:pPr>
            <w:pStyle w:val="AmendDocName"/>
          </w:pPr>
          <w:customXml w:element="BillDocName">
            <w:r>
              <w:t xml:space="preserve">6557-S</w:t>
            </w:r>
          </w:customXml>
          <w:customXml w:element="AmendType">
            <w:r>
              <w:t xml:space="preserve"> AMH</w:t>
            </w:r>
          </w:customXml>
          <w:customXml w:element="SponsorAcronym">
            <w:r>
              <w:t xml:space="preserve"> SHEA</w:t>
            </w:r>
          </w:customXml>
          <w:customXml w:element="DrafterAcronym">
            <w:r>
              <w:t xml:space="preserve"> MADS</w:t>
            </w:r>
          </w:customXml>
          <w:customXml w:element="DraftNumber">
            <w:r>
              <w:t xml:space="preserve"> 207</w:t>
            </w:r>
          </w:customXml>
        </w:p>
      </w:customXml>
      <w:customXml w:element="Heading">
        <w:p w:rsidR="00DF5D0E" w:rsidRDefault="00711F7F">
          <w:customXml w:element="ReferenceNumber">
            <w:r w:rsidR="00412DF6">
              <w:rPr>
                <w:b/>
                <w:u w:val="single"/>
              </w:rPr>
              <w:t>SSB 6557</w:t>
            </w:r>
            <w:r w:rsidR="00DE256E">
              <w:t xml:space="preserve"> - </w:t>
            </w:r>
          </w:customXml>
          <w:customXml w:element="Floor">
            <w:r w:rsidR="00412DF6">
              <w:t>H AMD TO APPG COMM AMD (H-5436.1/10)</w:t>
            </w:r>
          </w:customXml>
          <w:customXml w:element="AmendNumber">
            <w:r>
              <w:rPr>
                <w:b/>
              </w:rPr>
              <w:t xml:space="preserve"> 1447</w:t>
            </w:r>
          </w:customXml>
        </w:p>
        <w:p w:rsidR="00DF5D0E" w:rsidRDefault="00711F7F" w:rsidP="00605C39">
          <w:pPr>
            <w:ind w:firstLine="576"/>
          </w:pPr>
          <w:customXml w:element="Sponsors">
            <w:r>
              <w:t xml:space="preserve">By Representative Shea</w:t>
            </w:r>
          </w:customXml>
        </w:p>
        <w:p w:rsidR="00DF5D0E" w:rsidRDefault="00711F7F" w:rsidP="00846034">
          <w:pPr>
            <w:spacing w:line="408" w:lineRule="exact"/>
            <w:jc w:val="right"/>
            <w:rPr>
              <w:b/>
              <w:bCs/>
            </w:rPr>
          </w:pPr>
          <w:customXml w:element="FloorAction">
            <w:r>
              <w:t xml:space="preserve">NOT ADOPTED 3/04/2010</w:t>
            </w:r>
          </w:customXml>
        </w:p>
      </w:customXml>
      <w:permStart w:id="0" w:edGrp="everyone" w:displacedByCustomXml="next"/>
      <w:customXml w:element="Page">
        <w:p w:rsidR="00180E51" w:rsidRDefault="00711F7F" w:rsidP="00180E5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12DF6">
            <w:t xml:space="preserve">On page </w:t>
          </w:r>
          <w:r w:rsidR="00180E51">
            <w:t>3, line 27, after "contract" insert "or that meets the same specifications but is not part of  an original equipment service contract"</w:t>
          </w:r>
        </w:p>
        <w:p w:rsidR="00180E51" w:rsidRDefault="00180E51" w:rsidP="00180E51">
          <w:pPr>
            <w:pStyle w:val="RCWSLText"/>
          </w:pPr>
        </w:p>
        <w:p w:rsidR="00180E51" w:rsidRPr="00180E51" w:rsidRDefault="00180E51" w:rsidP="00180E51">
          <w:pPr>
            <w:pStyle w:val="RCWSLText"/>
          </w:pPr>
          <w:r>
            <w:tab/>
            <w:t>On page 3, line 30, after "contract" insert "or that meets the same specifications but is not part of an original equipment service contract"</w:t>
          </w:r>
        </w:p>
        <w:p w:rsidR="00412DF6" w:rsidRDefault="00412DF6" w:rsidP="00096165">
          <w:pPr>
            <w:pStyle w:val="Page"/>
          </w:pPr>
        </w:p>
        <w:p w:rsidR="00DF5D0E" w:rsidRPr="00523C5A" w:rsidRDefault="00711F7F" w:rsidP="00412DF6">
          <w:pPr>
            <w:pStyle w:val="RCWSLText"/>
            <w:suppressLineNumbers/>
          </w:pPr>
        </w:p>
      </w:customXml>
      <w:customXml w:element="Effect">
        <w:p w:rsidR="00ED2EEB" w:rsidRDefault="00DE256E" w:rsidP="00412DF6">
          <w:pPr>
            <w:pStyle w:val="Effect"/>
            <w:suppressLineNumbers/>
          </w:pPr>
          <w:r>
            <w:tab/>
          </w:r>
        </w:p>
        <w:p w:rsidR="00412DF6" w:rsidRDefault="00ED2EEB" w:rsidP="00412DF6">
          <w:pPr>
            <w:pStyle w:val="Effect"/>
            <w:suppressLineNumbers/>
          </w:pPr>
          <w:r>
            <w:tab/>
          </w:r>
          <w:r w:rsidR="00DE256E">
            <w:tab/>
          </w:r>
          <w:r w:rsidR="00DE256E" w:rsidRPr="00412DF6">
            <w:rPr>
              <w:b/>
              <w:u w:val="single"/>
            </w:rPr>
            <w:t>EFFECT:</w:t>
          </w:r>
          <w:r w:rsidR="00DE256E">
            <w:t>  </w:t>
          </w:r>
          <w:r w:rsidR="00180E51">
            <w:t>Includes in the exemption from the required brake friction material standards, brake friction material manufactured to the same specifications as that of brake pads manufactured under an original equipment service contact.</w:t>
          </w:r>
          <w:r w:rsidR="00DE256E">
            <w:t> </w:t>
          </w:r>
        </w:p>
      </w:customXml>
      <w:p w:rsidR="00DF5D0E" w:rsidRPr="00412DF6" w:rsidRDefault="00DF5D0E" w:rsidP="00412DF6">
        <w:pPr>
          <w:pStyle w:val="FiscalImpact"/>
          <w:suppressLineNumbers/>
        </w:pPr>
      </w:p>
      <w:permEnd w:id="0"/>
      <w:p w:rsidR="00DF5D0E" w:rsidRDefault="00DF5D0E" w:rsidP="00412DF6">
        <w:pPr>
          <w:pStyle w:val="AmendSectionPostSpace"/>
          <w:suppressLineNumbers/>
        </w:pPr>
      </w:p>
      <w:p w:rsidR="00DF5D0E" w:rsidRDefault="00DF5D0E" w:rsidP="00412DF6">
        <w:pPr>
          <w:pStyle w:val="BillEnd"/>
          <w:suppressLineNumbers/>
        </w:pPr>
      </w:p>
      <w:p w:rsidR="00DF5D0E" w:rsidRDefault="00DE256E" w:rsidP="00412DF6">
        <w:pPr>
          <w:pStyle w:val="BillEnd"/>
          <w:suppressLineNumbers/>
        </w:pPr>
        <w:r>
          <w:rPr>
            <w:b/>
          </w:rPr>
          <w:t>--- END ---</w:t>
        </w:r>
      </w:p>
      <w:p w:rsidR="00DF5D0E" w:rsidRDefault="00711F7F" w:rsidP="00412DF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F6" w:rsidRDefault="00412DF6" w:rsidP="00DF5D0E">
      <w:r>
        <w:separator/>
      </w:r>
    </w:p>
  </w:endnote>
  <w:endnote w:type="continuationSeparator" w:id="0">
    <w:p w:rsidR="00412DF6" w:rsidRDefault="00412DF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51" w:rsidRDefault="00180E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11F7F">
    <w:pPr>
      <w:pStyle w:val="AmendDraftFooter"/>
    </w:pPr>
    <w:fldSimple w:instr=" TITLE   \* MERGEFORMAT ">
      <w:r w:rsidR="00B9443E">
        <w:t>6557-S AMH SHEA MADS 207</w:t>
      </w:r>
    </w:fldSimple>
    <w:r w:rsidR="00DE256E">
      <w:tab/>
    </w:r>
    <w:r>
      <w:fldChar w:fldCharType="begin"/>
    </w:r>
    <w:r w:rsidR="00DE256E">
      <w:instrText xml:space="preserve"> PAGE  \* Arabic  \* MERGEFORMAT </w:instrText>
    </w:r>
    <w:r>
      <w:fldChar w:fldCharType="separate"/>
    </w:r>
    <w:r w:rsidR="00412DF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11F7F">
    <w:pPr>
      <w:pStyle w:val="AmendDraftFooter"/>
    </w:pPr>
    <w:fldSimple w:instr=" TITLE   \* MERGEFORMAT ">
      <w:r w:rsidR="00B9443E">
        <w:t>6557-S AMH SHEA MADS 207</w:t>
      </w:r>
    </w:fldSimple>
    <w:r w:rsidR="00DE256E">
      <w:tab/>
    </w:r>
    <w:r>
      <w:fldChar w:fldCharType="begin"/>
    </w:r>
    <w:r w:rsidR="00DE256E">
      <w:instrText xml:space="preserve"> PAGE  \* Arabic  \* MERGEFORMAT </w:instrText>
    </w:r>
    <w:r>
      <w:fldChar w:fldCharType="separate"/>
    </w:r>
    <w:r w:rsidR="00B9443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F6" w:rsidRDefault="00412DF6" w:rsidP="00DF5D0E">
      <w:r>
        <w:separator/>
      </w:r>
    </w:p>
  </w:footnote>
  <w:footnote w:type="continuationSeparator" w:id="0">
    <w:p w:rsidR="00412DF6" w:rsidRDefault="00412DF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51" w:rsidRDefault="00180E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11F7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11F7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80E51"/>
    <w:rsid w:val="001A775A"/>
    <w:rsid w:val="001E6675"/>
    <w:rsid w:val="00217E8A"/>
    <w:rsid w:val="00281CBD"/>
    <w:rsid w:val="00316CD9"/>
    <w:rsid w:val="003E2FC6"/>
    <w:rsid w:val="00412DF6"/>
    <w:rsid w:val="00492DDC"/>
    <w:rsid w:val="00523C5A"/>
    <w:rsid w:val="00605C39"/>
    <w:rsid w:val="006841E6"/>
    <w:rsid w:val="006F7027"/>
    <w:rsid w:val="00711F7F"/>
    <w:rsid w:val="0072335D"/>
    <w:rsid w:val="0072541D"/>
    <w:rsid w:val="007D35D4"/>
    <w:rsid w:val="00846034"/>
    <w:rsid w:val="00931B84"/>
    <w:rsid w:val="00972869"/>
    <w:rsid w:val="009F23A9"/>
    <w:rsid w:val="00A01F29"/>
    <w:rsid w:val="00A93D4A"/>
    <w:rsid w:val="00AD2D0A"/>
    <w:rsid w:val="00B31D1C"/>
    <w:rsid w:val="00B518D0"/>
    <w:rsid w:val="00B73E0A"/>
    <w:rsid w:val="00B9443E"/>
    <w:rsid w:val="00B961E0"/>
    <w:rsid w:val="00D40447"/>
    <w:rsid w:val="00DA47F3"/>
    <w:rsid w:val="00DE256E"/>
    <w:rsid w:val="00DF5D0E"/>
    <w:rsid w:val="00E1471A"/>
    <w:rsid w:val="00E41CC6"/>
    <w:rsid w:val="00E66F5D"/>
    <w:rsid w:val="00ED2EEB"/>
    <w:rsid w:val="00F229DE"/>
    <w:rsid w:val="00F4663F"/>
    <w:rsid w:val="00FC7C6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116</Words>
  <Characters>599</Characters>
  <Application>Microsoft Office Word</Application>
  <DocSecurity>8</DocSecurity>
  <Lines>28</Lines>
  <Paragraphs>9</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6557-S AMH SHEA MADS 207</dc:title>
  <dc:subject/>
  <dc:creator>Washington State Legislature</dc:creator>
  <cp:keywords/>
  <dc:description/>
  <cp:lastModifiedBy>Washington State Legislature</cp:lastModifiedBy>
  <cp:revision>3</cp:revision>
  <cp:lastPrinted>2010-03-03T18:35:00Z</cp:lastPrinted>
  <dcterms:created xsi:type="dcterms:W3CDTF">2010-03-03T18:33:00Z</dcterms:created>
  <dcterms:modified xsi:type="dcterms:W3CDTF">2010-03-03T18:35:00Z</dcterms:modified>
</cp:coreProperties>
</file>