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57C7B" w:rsidP="0072541D">
          <w:pPr>
            <w:pStyle w:val="AmendDocName"/>
          </w:pPr>
          <w:customXml w:element="BillDocName">
            <w:r>
              <w:t xml:space="preserve">5018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JONE</w:t>
            </w:r>
          </w:customXml>
          <w:customXml w:element="DraftNumber">
            <w:r>
              <w:t xml:space="preserve"> 012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857C7B">
          <w:customXml w:element="ReferenceNumber">
            <w:r w:rsidR="00BC3AF4">
              <w:rPr>
                <w:b/>
                <w:u w:val="single"/>
              </w:rPr>
              <w:t>SB 5018</w:t>
            </w:r>
            <w:r w:rsidR="00DE256E">
              <w:t xml:space="preserve"> - </w:t>
            </w:r>
          </w:customXml>
          <w:customXml w:element="Floor">
            <w:r w:rsidR="00BC3AF4">
              <w:t>S AMD</w:t>
            </w:r>
          </w:customXml>
          <w:customXml w:element="AmendNumber">
            <w:r>
              <w:rPr>
                <w:b/>
              </w:rPr>
              <w:t xml:space="preserve"> 20</w:t>
            </w:r>
          </w:customXml>
        </w:p>
        <w:p w:rsidR="00DF5D0E" w:rsidRDefault="00857C7B" w:rsidP="00605C39">
          <w:pPr>
            <w:ind w:firstLine="576"/>
          </w:pPr>
          <w:customXml w:element="Sponsors">
            <w:r>
              <w:t xml:space="preserve">By Senator Honeyford</w:t>
            </w:r>
          </w:customXml>
        </w:p>
        <w:p w:rsidR="00DF5D0E" w:rsidRDefault="00857C7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BC3AF4" w:rsidRDefault="00857C7B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C3AF4">
            <w:t xml:space="preserve">On page </w:t>
          </w:r>
          <w:r w:rsidR="004B1713">
            <w:t>2</w:t>
          </w:r>
          <w:r w:rsidR="00BC3AF4">
            <w:t xml:space="preserve">, line </w:t>
          </w:r>
          <w:r w:rsidR="004B1713">
            <w:t>2</w:t>
          </w:r>
          <w:r w:rsidR="00BC3AF4">
            <w:t xml:space="preserve">, after </w:t>
          </w:r>
          <w:r w:rsidR="004B1713">
            <w:t>"schools"</w:t>
          </w:r>
          <w:r w:rsidR="00BC3AF4">
            <w:t xml:space="preserve">, insert </w:t>
          </w:r>
          <w:r w:rsidR="004B1713">
            <w:t>"historic cemeteries,"</w:t>
          </w:r>
        </w:p>
        <w:p w:rsidR="00DF5D0E" w:rsidRPr="00523C5A" w:rsidRDefault="00857C7B" w:rsidP="00BC3AF4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4B1713">
            <w:t>Adds historic cemeteries to the list of properties eligible for historic preservation grants.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857C7B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AF4" w:rsidRDefault="00BC3AF4" w:rsidP="00DF5D0E">
      <w:r>
        <w:separator/>
      </w:r>
    </w:p>
  </w:endnote>
  <w:endnote w:type="continuationSeparator" w:id="1">
    <w:p w:rsidR="00BC3AF4" w:rsidRDefault="00BC3AF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57C7B">
    <w:pPr>
      <w:pStyle w:val="AmendDraftFooter"/>
    </w:pPr>
    <w:fldSimple w:instr=" TITLE   \* MERGEFORMAT ">
      <w:r w:rsidR="00BC3AF4">
        <w:t>5018 AMS HONE JONE 012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C3AF4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57C7B">
    <w:pPr>
      <w:pStyle w:val="AmendDraftFooter"/>
    </w:pPr>
    <w:fldSimple w:instr=" TITLE   \* MERGEFORMAT ">
      <w:r w:rsidR="00BC3AF4">
        <w:t>5018 AMS HONE JONE 012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B171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AF4" w:rsidRDefault="00BC3AF4" w:rsidP="00DF5D0E">
      <w:r>
        <w:separator/>
      </w:r>
    </w:p>
  </w:footnote>
  <w:footnote w:type="continuationSeparator" w:id="1">
    <w:p w:rsidR="00BC3AF4" w:rsidRDefault="00BC3AF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57C7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57C7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4B1713"/>
    <w:rsid w:val="00523C5A"/>
    <w:rsid w:val="00605C39"/>
    <w:rsid w:val="006841E6"/>
    <w:rsid w:val="006F7027"/>
    <w:rsid w:val="0072335D"/>
    <w:rsid w:val="0072541D"/>
    <w:rsid w:val="007D35D4"/>
    <w:rsid w:val="00846034"/>
    <w:rsid w:val="00857C7B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C3AF4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nes_s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41</Words>
  <Characters>286</Characters>
  <Application>Microsoft Office Word</Application>
  <DocSecurity>8</DocSecurity>
  <Lines>28</Lines>
  <Paragraphs>17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5018 AMS HONE JONE 012</dc:title>
  <dc:subject/>
  <dc:creator>Washington State Legislature</dc:creator>
  <cp:keywords/>
  <dc:description/>
  <cp:lastModifiedBy>Washington State Legislature</cp:lastModifiedBy>
  <cp:revision>2</cp:revision>
  <dcterms:created xsi:type="dcterms:W3CDTF">2009-02-26T18:42:00Z</dcterms:created>
  <dcterms:modified xsi:type="dcterms:W3CDTF">2009-02-26T18:44:00Z</dcterms:modified>
</cp:coreProperties>
</file>