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d9df4bef0f40d3" /></Relationships>
</file>

<file path=word/document.xml><?xml version="1.0" encoding="utf-8"?>
<w:document xmlns:w="http://schemas.openxmlformats.org/wordprocessingml/2006/main">
  <w:body>
    <w:p>
      <w:r>
        <w:t>S-1173.2</w:t>
      </w:r>
    </w:p>
    <w:p>
      <w:pPr>
        <w:jc w:val="center"/>
      </w:pPr>
      <w:r>
        <w:t>_______________________________________________</w:t>
      </w:r>
    </w:p>
    <w:p/>
    <w:p>
      <w:pPr>
        <w:jc w:val="center"/>
      </w:pPr>
      <w:r>
        <w:rPr>
          <w:b/>
        </w:rPr>
        <w:t>SUBSTITUTE SENATE BILL 5052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Health Care (originally sponsored by Senators Rivers, Hatfield, and Conway)</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cannabis patient protection act; amending RCW 66.08.012, 69.50.101, 69.50.325, 69.50.331, 69.50.342, 69.50.345, 69.50.354, 69.50.357, 69.50.360, 69.50.369, 69.50.401, 69.50.4013, 69.50.4014, 69.50.540, 69.51A.005, 69.51A.010, 69.51A.030, 69.51A.040, 69.51A.045, 69.51A.055, 69.51A.060, 69.51A.070, 69.51A.085, and 69.51A.100; adding new sections to chapter 69.50 RCW; adding new sections to chapter 69.51A RCW; adding a new section to chapter 42.56 RCW; adding a new section to chapter 82.08 RCW; adding a new section to chapter 82.12 RCW; creating new sections; repealing RCW 69.51A.020, 69.51A.025, 69.51A.047, 69.51A.090, 69.51A.140, 69.51A.200, 69.51A.043, and 69.51A.085; prescribing penalties;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cannabis patient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w:t>
      </w:r>
    </w:p>
    <w:p>
      <w:pPr>
        <w:spacing w:before="0" w:after="0" w:line="408" w:lineRule="exact"/>
        <w:ind w:left="0" w:right="0" w:firstLine="576"/>
        <w:jc w:val="left"/>
      </w:pPr>
      <w:r>
        <w:rPr/>
        <w:t xml:space="preserve">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not consistent, this amount of marijuana was necessary to ensure patients would be able to address their immediate medical needs.</w:t>
      </w:r>
    </w:p>
    <w:p>
      <w:pPr>
        <w:spacing w:before="0" w:after="0" w:line="408" w:lineRule="exact"/>
        <w:ind w:left="0" w:right="0" w:firstLine="576"/>
        <w:jc w:val="left"/>
      </w:pPr>
      <w:r>
        <w:rPr/>
        <w:t xml:space="preserve">The legislature further finds that while possession amounts are provided in statute, these do not amount to protection from arrest and prosecution for patients. In fact, patients in compliance with state law are not provided arrest protection. They may be arrested and their only remedy is to assert an affirmative defense at trial that they are in compliance with the law and have a medical need. Too many patients using marijuana for medical purposes today do not know this; many falsely believe they cannot be arrested so long as their health care provider has authorized them for the medical use of marijuana. </w:t>
      </w:r>
    </w:p>
    <w:p>
      <w:pPr>
        <w:spacing w:before="0" w:after="0" w:line="408" w:lineRule="exact"/>
        <w:ind w:left="0" w:right="0" w:firstLine="576"/>
        <w:jc w:val="left"/>
      </w:pPr>
      <w:r>
        <w:rPr/>
        <w:t xml:space="preserve">The legislature further finds that in 2012 voters passed Initiative Measure No. 502 which permitted the recreational use of marijuana. For the first time in our nation's history, marijuana 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While medical needs remain, the state is in the untenable position of having a recreational product that is tested and subject to production standards that ensure safe access for recreational users. No such standards exist for medical users and, consequently, the very people originally meant to be helped through the medical use of marijuana do not know if their product has been tested for molds, do not know where their marijuana has been grown, have no certainty in the level of THC or CBD in their products, and have no assurances that their products have been handled through quality assurance measures. It is not the public policy of the state to allow qualifying patients to only have access to products that may be endangering their health.</w:t>
      </w:r>
    </w:p>
    <w:p>
      <w:pPr>
        <w:spacing w:before="0" w:after="0" w:line="408" w:lineRule="exact"/>
        <w:ind w:left="0" w:right="0" w:firstLine="576"/>
        <w:jc w:val="left"/>
      </w:pPr>
      <w:r>
        <w:rPr/>
        <w:t xml:space="preserve">The legislature, therefore, intends to adopt a comprehensive act that uses the regulations in place for the recreational market to provide regulation for the medical use of marijuana. It intends to ensure that patients retain their ability to grow their own marijuana for their own medical use and it intends to ensure that patients have the ability to possess more marijuana-infused products, useable marijuana, and marijuana concentrates than what is available to a nonmedical user.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nonmedical market.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spacing w:before="0" w:after="0" w:line="408" w:lineRule="exact"/>
        <w:ind w:left="0" w:right="0" w:firstLine="576"/>
        <w:jc w:val="left"/>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w:t>
      </w:r>
      <w:r>
        <w:rPr>
          <w:i/>
        </w:rPr>
        <w:t xml:space="preserve">Cannabis</w:t>
      </w:r>
      <w:r>
        <w:rPr/>
        <w:t xml:space="preserve"> and having a THC concentration greater than sixty percent.</w:t>
      </w:r>
    </w:p>
    <w:p>
      <w:pPr>
        <w:spacing w:before="0" w:after="0" w:line="408" w:lineRule="exact"/>
        <w:ind w:left="0" w:right="0" w:firstLine="576"/>
        <w:jc w:val="left"/>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spacing w:before="0" w:after="0" w:line="408" w:lineRule="exact"/>
        <w:ind w:left="0" w:right="0" w:firstLine="576"/>
        <w:jc w:val="left"/>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(nn) "Designated provider" has the meaning provided in RCW 69.51A.010.</w:t>
      </w:r>
    </w:p>
    <w:p>
      <w:pPr>
        <w:spacing w:before="0" w:after="0" w:line="408" w:lineRule="exact"/>
        <w:ind w:left="0" w:right="0" w:firstLine="576"/>
        <w:jc w:val="left"/>
      </w:pPr>
      <w:r>
        <w:rPr>
          <w:u w:val="single"/>
        </w:rPr>
        <w:t xml:space="preserve">(oo) "Qualifying patient" has the meaning provided in RCW 69.51A.010.</w:t>
      </w:r>
    </w:p>
    <w:p>
      <w:pPr>
        <w:spacing w:before="0" w:after="0" w:line="408" w:lineRule="exact"/>
        <w:ind w:left="0" w:right="0" w:firstLine="576"/>
        <w:jc w:val="left"/>
      </w:pPr>
      <w:r>
        <w:rPr>
          <w:u w:val="single"/>
        </w:rPr>
        <w:t xml:space="preserve">(pp) "CBD concentration" has the meaning provided in RCW 69.51A.010.</w:t>
      </w:r>
    </w:p>
    <w:p>
      <w:pPr>
        <w:spacing w:before="0" w:after="0" w:line="408" w:lineRule="exact"/>
        <w:ind w:left="0" w:right="0" w:firstLine="576"/>
        <w:jc w:val="left"/>
      </w:pPr>
      <w:r>
        <w:rPr>
          <w:u w:val="single"/>
        </w:rPr>
        <w:t xml:space="preserve">(qq) "Plant" has the meaning provided in RCW 69.51A.010.</w:t>
      </w:r>
    </w:p>
    <w:p>
      <w:pPr>
        <w:spacing w:before="0" w:after="0" w:line="408" w:lineRule="exact"/>
        <w:ind w:left="0" w:right="0" w:firstLine="576"/>
        <w:jc w:val="left"/>
      </w:pPr>
      <w:r>
        <w:rPr>
          <w:u w:val="single"/>
        </w:rPr>
        <w:t xml:space="preserve">(rr) "Authorization card"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production, possession, delivery, distribution, and sale of marijuana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processing, packaging, possession, delivery, distribution, and sale of marijuana, useable marijuana, marijuana-infused products, and marijuana concentrates in accordance with the provisions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rules adopted to implement and enforce </w:t>
      </w:r>
      <w:r>
        <w:t>((</w:t>
      </w:r>
      <w:r>
        <w:rPr>
          <w:strike/>
        </w:rPr>
        <w:t xml:space="preserve">it</w:t>
      </w:r>
      <w:r>
        <w:t>))</w:t>
      </w:r>
      <w:r>
        <w:rPr/>
        <w:t xml:space="preserve"> </w:t>
      </w:r>
      <w:r>
        <w:rPr>
          <w:u w:val="single"/>
        </w:rPr>
        <w:t xml:space="preserve">these chapters</w:t>
      </w:r>
      <w:r>
        <w:rPr/>
        <w:t xml:space="preserve">,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possession, delivery, distribution, and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must conduct a comprehensive, fair, and impartial evaluation of the applications timely received.</w:t>
      </w:r>
    </w:p>
    <w:p>
      <w:pPr>
        <w:spacing w:before="0" w:after="0" w:line="408" w:lineRule="exact"/>
        <w:ind w:left="0" w:right="0" w:firstLine="576"/>
        <w:jc w:val="left"/>
      </w:pPr>
      <w:r>
        <w:rPr>
          <w:u w:val="single"/>
        </w:rPr>
        <w:t xml:space="preserve">(a) The state liquor and cannabis board must develop a competitive, merit-based application process that includes, at a minimum, the opportunity for an applicant to demonstrate experience and qualifications in the marijuana industry. Operating a collective garden before the effective date of this section and having a business license and a history of paying sales tax to the department of revenue may be factors used to establish the experience and qualifications of the applicant.</w:t>
      </w:r>
    </w:p>
    <w:p>
      <w:pPr>
        <w:spacing w:before="0" w:after="0" w:line="408" w:lineRule="exact"/>
        <w:ind w:left="0" w:right="0" w:firstLine="576"/>
        <w:jc w:val="left"/>
      </w:pPr>
      <w:r>
        <w:rPr>
          <w:u w:val="single"/>
        </w:rPr>
        <w:t xml:space="preserve">(b) The state liquor and cannabis board</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shall be adopted by rule.</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person under the age of twenty-one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person doing business as a sole proprietor who has not lawfully resided in the state for at least three months prior to applying to receive a license;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shall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shall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w:t>
      </w:r>
      <w:r>
        <w:rPr>
          <w:u w:val="single"/>
        </w:rPr>
        <w:t xml:space="preserve">Except as provided in (b) of this subsection, t</w:t>
      </w:r>
      <w:r>
        <w:rPr/>
        <w:t xml:space="preserve">he state liquor </w:t>
      </w:r>
      <w:r>
        <w:t>((</w:t>
      </w:r>
      <w:r>
        <w:rPr>
          <w:strike/>
        </w:rPr>
        <w:t xml:space="preserve">control</w:t>
      </w:r>
      <w:r>
        <w:t>))</w:t>
      </w:r>
      <w:r>
        <w:rPr/>
        <w:t xml:space="preserve"> </w:t>
      </w:r>
      <w:r>
        <w:rPr>
          <w:u w:val="single"/>
        </w:rPr>
        <w:t xml:space="preserve">and cannabis</w:t>
      </w:r>
      <w:r>
        <w:rP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If a city, town, or county adopts an ordinance under section 14 of this act, the state liquor and cannabis board shall not issue a license if the premises violates the terms of the ordinance.</w:t>
      </w:r>
    </w:p>
    <w:p>
      <w:pPr>
        <w:spacing w:before="0" w:after="0" w:line="408" w:lineRule="exact"/>
        <w:ind w:left="0" w:right="0" w:firstLine="576"/>
        <w:jc w:val="left"/>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spacing w:before="0" w:after="0" w:line="408" w:lineRule="exact"/>
        <w:ind w:left="0" w:right="0" w:firstLine="576"/>
        <w:jc w:val="left"/>
      </w:pPr>
      <w:r>
        <w:rPr>
          <w:u w:val="single"/>
        </w:rPr>
        <w:t xml:space="preserve">(1)</w:t>
      </w:r>
      <w:r>
        <w:rPr/>
        <w:t xml:space="preserve"> 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equipment and management of retail outlets and premises where marijuana is produced or processed, and inspection of the retail outlets and premises </w:t>
      </w:r>
      <w:r>
        <w:rPr>
          <w:u w:val="single"/>
        </w:rPr>
        <w:t xml:space="preserve">where marijuana is produced or processed</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Methods of producing, processing, and packaging marijuana, useable marijuana, </w:t>
      </w:r>
      <w:r>
        <w:rPr>
          <w:u w:val="single"/>
        </w:rPr>
        <w:t xml:space="preserve">marijuana concentrates,</w:t>
      </w:r>
      <w:r>
        <w:rPr/>
        <w:t xml:space="preserve"> and marijuana-infused products; conditions of sanitation; </w:t>
      </w:r>
      <w:r>
        <w:rPr>
          <w:u w:val="single"/>
        </w:rPr>
        <w:t xml:space="preserve">safe handling requirements;</w:t>
      </w:r>
      <w:r>
        <w:rPr/>
        <w:t xml:space="preserve"> and standards of ingredients, quality, and identity of marijuana, useable marijuana, </w:t>
      </w:r>
      <w:r>
        <w:rPr>
          <w:u w:val="single"/>
        </w:rPr>
        <w:t xml:space="preserve">marijuana concentrates,</w:t>
      </w:r>
      <w:r>
        <w:rPr/>
        <w:t xml:space="preserve"> and marijuana-infused products produced, processed, packaged, or sold by licensees;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Security requirements for retail outlets and premises where marijuana is produced or processed, and safety protocols for licensees and their employees;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Screening, hiring, training, and supervising employees of licensees;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Retail outlet locations and hours of operation;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Forms to be used for purposes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the rules adopted to implement and enforce </w:t>
      </w:r>
      <w:r>
        <w:t>((</w:t>
      </w:r>
      <w:r>
        <w:rPr>
          <w:strike/>
        </w:rPr>
        <w:t xml:space="preserve">it</w:t>
      </w:r>
      <w:r>
        <w:t>))</w:t>
      </w:r>
      <w:r>
        <w:rPr/>
        <w:t xml:space="preserve"> </w:t>
      </w:r>
      <w:r>
        <w:rPr>
          <w:u w:val="single"/>
        </w:rPr>
        <w:t xml:space="preserve">these chapters</w:t>
      </w:r>
      <w:r>
        <w:rPr/>
        <w:t xml:space="preserve">, the terms and conditions to be contained in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rules adopted to implement or enforce </w:t>
      </w:r>
      <w:r>
        <w:t>((</w:t>
      </w:r>
      <w:r>
        <w:rPr>
          <w:strike/>
        </w:rPr>
        <w:t xml:space="preserve">it</w:t>
      </w:r>
      <w:r>
        <w:t>))</w:t>
      </w:r>
      <w:r>
        <w:rPr/>
        <w:t xml:space="preserve"> </w:t>
      </w:r>
      <w:r>
        <w:rPr>
          <w:u w:val="single"/>
        </w:rPr>
        <w:t xml:space="preserve">these chapters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Times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Identification, seizure, confiscation, destruction, or donation to law enforcement for training purposes of all marijuana, </w:t>
      </w:r>
      <w:r>
        <w:rPr>
          <w:u w:val="single"/>
        </w:rPr>
        <w:t xml:space="preserve">marijuana concentrates,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t xml:space="preserve"> </w:t>
      </w:r>
      <w:r>
        <w:rPr>
          <w:u w:val="single"/>
        </w:rPr>
        <w:t xml:space="preserve">or chapter 69.51A RCW</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t xml:space="preserve"> </w:t>
      </w:r>
      <w:r>
        <w:rPr>
          <w:u w:val="single"/>
        </w:rPr>
        <w:t xml:space="preserve">these chapters</w:t>
      </w:r>
      <w:r>
        <w:rPr/>
        <w:t xml:space="preserve">.</w:t>
      </w:r>
    </w:p>
    <w:p>
      <w:pPr>
        <w:spacing w:before="0" w:after="0" w:line="408" w:lineRule="exact"/>
        <w:ind w:left="0" w:right="0" w:firstLine="576"/>
        <w:jc w:val="left"/>
      </w:pPr>
      <w:r>
        <w:rPr>
          <w:u w:val="single"/>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w:t>
      </w:r>
      <w:r>
        <w:t>((</w:t>
      </w:r>
      <w:r>
        <w:rPr>
          <w:strike/>
        </w:rPr>
        <w:t xml:space="preserve">control</w:t>
      </w:r>
      <w:r>
        <w:t>))</w:t>
      </w:r>
      <w:r>
        <w:rPr/>
        <w:t xml:space="preserve"> </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r>
        <w:rPr>
          <w:u w:val="single"/>
        </w:rPr>
        <w:t xml:space="preserve">.</w:t>
      </w:r>
    </w:p>
    <w:p>
      <w:pPr>
        <w:spacing w:before="0" w:after="0" w:line="408" w:lineRule="exact"/>
        <w:ind w:left="0" w:right="0" w:firstLine="576"/>
        <w:jc w:val="left"/>
      </w:pPr>
      <w:r>
        <w:rPr>
          <w:u w:val="singl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section 10 of this act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u w:val="single"/>
        </w:rPr>
        <w:t xml:space="preserve">(b) The state liquor and cannabis board must reconsider limits on the amount of square feet permitted to be in production on the effective date of this section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section 10 of this act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the effective date of this section but who are not yet licensed and then to new marijuana producer license applicants</w:t>
      </w:r>
      <w:r>
        <w:rPr/>
        <w:t xml:space="preserve">;</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 </w:t>
      </w:r>
      <w:r>
        <w:t>((</w:t>
      </w:r>
      <w:r>
        <w:rPr>
          <w:strike/>
        </w:rPr>
        <w:t xml:space="preserve">and</w:t>
      </w:r>
      <w:r>
        <w:t>))</w:t>
      </w:r>
    </w:p>
    <w:p>
      <w:pPr>
        <w:spacing w:before="0" w:after="0" w:line="408" w:lineRule="exact"/>
        <w:ind w:left="0" w:right="0" w:firstLine="576"/>
        <w:jc w:val="left"/>
      </w:pPr>
      <w:r>
        <w:rPr/>
        <w:t xml:space="preserve">(c) The provision of adequate access to licensed sources of </w:t>
      </w:r>
      <w:r>
        <w:rPr>
          <w:u w:val="single"/>
        </w:rPr>
        <w:t xml:space="preserve">marijuana concentrates,</w:t>
      </w:r>
      <w:r>
        <w:rPr/>
        <w:t xml:space="preserve"> useable marijuana</w:t>
      </w:r>
      <w:r>
        <w:rPr>
          <w:u w:val="single"/>
        </w:rPr>
        <w:t xml:space="preserve">,</w:t>
      </w:r>
      <w:r>
        <w:rPr/>
        <w:t xml:space="preserve"> and marijuana-infused products to discourage purchases from the illegal market; </w:t>
      </w:r>
      <w:r>
        <w:rPr>
          <w:u w:val="single"/>
        </w:rPr>
        <w:t xml:space="preserve">and</w:t>
      </w:r>
    </w:p>
    <w:p>
      <w:pPr>
        <w:spacing w:before="0" w:after="0" w:line="408" w:lineRule="exact"/>
        <w:ind w:left="0" w:right="0" w:firstLine="576"/>
        <w:jc w:val="left"/>
      </w:pPr>
      <w:r>
        <w:rPr>
          <w:u w:val="single"/>
        </w:rPr>
        <w:t xml:space="preserve">(d) The number of retail outlets holding medical marijuana endorsements necessary to meet the medical needs of qualifying patients. The state liquor and cannabis board must reconsider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w:t>
      </w:r>
      <w:r>
        <w:t>((</w:t>
      </w:r>
      <w:r>
        <w:rPr>
          <w:strike/>
        </w:rPr>
        <w:t xml:space="preserve">subsections (3) through (5) of</w:t>
      </w:r>
      <w:r>
        <w:t>))</w:t>
      </w:r>
      <w:r>
        <w:rPr/>
        <w:t xml:space="preserve"> this section, the state liquor </w:t>
      </w:r>
      <w:r>
        <w:t>((</w:t>
      </w:r>
      <w:r>
        <w:rPr>
          <w:strike/>
        </w:rPr>
        <w:t xml:space="preserve">control</w:t>
      </w:r>
      <w:r>
        <w:t>))</w:t>
      </w:r>
      <w:r>
        <w:rPr/>
        <w:t xml:space="preserve"> </w:t>
      </w:r>
      <w:r>
        <w:rPr>
          <w:u w:val="single"/>
        </w:rPr>
        <w:t xml:space="preserve">and cannabis</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w:t>
      </w:r>
      <w:r>
        <w:rPr>
          <w:u w:val="single"/>
        </w:rPr>
        <w:t xml:space="preserve">marijuana concentrates,</w:t>
      </w:r>
      <w:r>
        <w:rPr/>
        <w:t xml:space="preserve">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grew, processed, and sold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(b) Lot numbers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(c) THC concentration </w:t>
      </w:r>
      <w:r>
        <w:rPr>
          <w:u w:val="single"/>
        </w:rPr>
        <w:t xml:space="preserve">and CBD concentration</w:t>
      </w:r>
      <w:r>
        <w:rPr/>
        <w:t xml:space="preserve">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w:t>
      </w:r>
      <w:r>
        <w:rPr>
          <w:u w:val="single"/>
        </w:rPr>
        <w:t xml:space="preserve">and the department</w:t>
      </w:r>
      <w:r>
        <w:rPr/>
        <w:t xml:space="preserve">, establishing classes of marijuana, </w:t>
      </w:r>
      <w:r>
        <w:rPr>
          <w:u w:val="single"/>
        </w:rPr>
        <w:t xml:space="preserve">marijuana concentrates,</w:t>
      </w:r>
      <w:r>
        <w:rPr/>
        <w:t xml:space="preserve"> useable marijuana, and marijuana-infused products according to grade, condition, cannabinoid profile, THC concentration, </w:t>
      </w:r>
      <w:r>
        <w:rPr>
          <w:u w:val="single"/>
        </w:rPr>
        <w:t xml:space="preserve">CBD concentration,</w:t>
      </w:r>
      <w:r>
        <w:rPr/>
        <w:t xml:space="preserve"> or other qualitative measurements deemed appropriate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w:t>
      </w:r>
      <w:r>
        <w:t>((</w:t>
      </w:r>
      <w:r>
        <w:rPr>
          <w:strike/>
        </w:rPr>
        <w:t xml:space="preserve">and</w:t>
      </w:r>
      <w:r>
        <w:t>))</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w:t>
      </w:r>
      <w:r>
        <w:rPr>
          <w:u w:val="single"/>
        </w:rPr>
        <w:t xml:space="preserve">and</w:t>
      </w:r>
    </w:p>
    <w:p>
      <w:pPr>
        <w:spacing w:before="0" w:after="0" w:line="408" w:lineRule="exact"/>
        <w:ind w:left="0" w:right="0" w:firstLine="576"/>
        <w:jc w:val="left"/>
      </w:pPr>
      <w:r>
        <w:rPr>
          <w:u w:val="single"/>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t xml:space="preserve"> </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spacing w:before="0" w:after="0" w:line="408" w:lineRule="exact"/>
        <w:ind w:left="0" w:right="0" w:firstLine="576"/>
        <w:jc w:val="left"/>
      </w:pPr>
      <w:r>
        <w:rPr/>
        <w:t xml:space="preserve">There may be licensed, in no greater number in each of the counties of the state than as the state liquor </w:t>
      </w:r>
      <w:r>
        <w:t>((</w:t>
      </w:r>
      <w:r>
        <w:rPr>
          <w:strike/>
        </w:rPr>
        <w:t xml:space="preserve">control</w:t>
      </w:r>
      <w:r>
        <w:t>))</w:t>
      </w:r>
      <w:r>
        <w:rPr/>
        <w:t xml:space="preserve"> </w:t>
      </w:r>
      <w:r>
        <w:rPr>
          <w:u w:val="single"/>
        </w:rPr>
        <w:t xml:space="preserve">and cannabis</w:t>
      </w:r>
      <w:r>
        <w:rP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Keep copies of the qualifying patient's or designated provider's authorization card, or keep equivalent records as required by rule of the state liquor and cannabis board or the department of revenue to document the validity of tax exempt sales under RCW 69.50.535; and</w:t>
      </w:r>
    </w:p>
    <w:p>
      <w:pPr>
        <w:spacing w:before="0" w:after="0" w:line="408" w:lineRule="exact"/>
        <w:ind w:left="0" w:right="0" w:firstLine="576"/>
        <w:jc w:val="left"/>
      </w:pPr>
      <w:r>
        <w:rPr/>
        <w:t xml:space="preserve">(e)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and marijuana-infused products that may be sold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must train its employees on recognition of valid authorization cards as well as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marijuana retailer or a marijuana retailer holding a medical marijuana endorsement may sell marijuana concentrates or marijuana-infused products with a THC concentration of 0.3 percent or less. Marijuana retailers holding a medical marijuana endorsement may also provide these products at no cost to qualifying patients or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shall sell no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shall not employ persons under twenty-one years of age or allow persons under twenty-one years of age to enter or remain on the premises of a retail outlet. </w:t>
      </w:r>
      <w:r>
        <w:rPr>
          <w:u w:val="single"/>
        </w:rPr>
        <w:t xml:space="preserve">However, qualifying patients between eighteen and twenty-one years of age may enter and remain on the premises of a retail outlet holding a medical marijuana endorsement and may purchase products for their personal medical use. Qualifying patients who are under the age of eighteen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w:t>
      </w:r>
      <w:r>
        <w:rPr>
          <w:u w:val="single"/>
        </w:rPr>
        <w:t xml:space="preserve">(a)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u w:val="single"/>
        </w:rPr>
        <w:t xml:space="preserve">(b) Licensed marijuana retailers with a medical marijuana endorsement must ensure that all employees are trained on the subjects required by (a) of this subsection as well as identification of authorization cards. Employees must also be trained to permit qualifying patients who hold authorization cards and are between the ages of eighteen and twenty-one to enter the premises and purchase marijuana for their personal medical use and to permit qualifying patients who are under the age of eighteen to enter the premises if accompanied by their designated providers.</w:t>
      </w:r>
    </w:p>
    <w:p>
      <w:pPr>
        <w:spacing w:before="0" w:after="0" w:line="408" w:lineRule="exact"/>
        <w:ind w:left="0" w:right="0" w:firstLine="576"/>
        <w:jc w:val="left"/>
      </w:pPr>
      <w:r>
        <w:rPr>
          <w:u w:val="single"/>
        </w:rPr>
        <w:t xml:space="preserve">(4)</w:t>
      </w:r>
      <w:r>
        <w:rP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w:t>
      </w:r>
      <w:r>
        <w:rPr>
          <w:u w:val="single"/>
        </w:rPr>
        <w:t xml:space="preserve">Retail outlets that hold medical marijuana endorsements may include this information on signage.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Licensed marijuana retailers shall not display </w:t>
      </w:r>
      <w:r>
        <w:rPr>
          <w:u w:val="single"/>
        </w:rPr>
        <w:t xml:space="preserve">marijuana concentrates,</w:t>
      </w:r>
      <w:r>
        <w:rPr/>
        <w:t xml:space="preserve"> useable marijuana</w:t>
      </w:r>
      <w:r>
        <w:rPr>
          <w:u w:val="single"/>
        </w:rPr>
        <w:t xml:space="preserve">,</w:t>
      </w:r>
      <w:r>
        <w:rPr/>
        <w:t xml:space="preserve"> or marijuana-infused products in a manner that is visible to the general public from a public right-of-way.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licensed marijuana retailer or employee of a retail outlet shall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 liquor </w:t>
      </w:r>
      <w:r>
        <w:t>((</w:t>
      </w:r>
      <w:r>
        <w:rPr>
          <w:strike/>
        </w:rPr>
        <w:t xml:space="preserve">control</w:t>
      </w:r>
      <w:r>
        <w:t>))</w:t>
      </w:r>
      <w:r>
        <w:rPr/>
        <w:t xml:space="preserve"> </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shall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69.50.345(5); and</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city, town, or county may adopt an ordinance to prohibit a marijuana producer, marijuana processor, or marijuana retailer from locating its premises within one thousand feet of a house of worship.</w:t>
      </w:r>
    </w:p>
    <w:p>
      <w:pPr>
        <w:spacing w:before="0" w:after="0" w:line="408" w:lineRule="exact"/>
        <w:ind w:left="0" w:right="0" w:firstLine="576"/>
        <w:jc w:val="left"/>
      </w:pPr>
      <w:r>
        <w:rPr/>
        <w:t xml:space="preserve">(2) For the purposes of this section, "house of worship"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or retailer shall place or maintain, or cause to be placed or maintained, an advertisement of marijuana, useable marijuana,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w:t>
      </w:r>
      <w:r>
        <w:rPr>
          <w:u w:val="single"/>
        </w:rPr>
        <w:t xml:space="preserve">If a city, town, or county has adopted an ordinance under section 14 of this act, within the distance of the perimeter of a house of worship provided in the ordinance;</w:t>
      </w:r>
    </w:p>
    <w:p>
      <w:pPr>
        <w:spacing w:before="0" w:after="0" w:line="408" w:lineRule="exact"/>
        <w:ind w:left="0" w:right="0" w:firstLine="576"/>
        <w:jc w:val="left"/>
      </w:pPr>
      <w:r>
        <w:rPr>
          <w:u w:val="single"/>
        </w:rPr>
        <w:t xml:space="preserve">(c)</w:t>
      </w:r>
      <w:r>
        <w:rPr/>
        <w:t xml:space="preserve"> On or in a public transit vehicle or public transit shelter;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control board shall fine a licensee one thousand dollars for each violation of subsection (1) of this section. Fines collected under this subsection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r>
        <w:rPr>
          <w:u w:val="single"/>
        </w:rPr>
        <w:t xml:space="preserve">, except as specifically provided in subsection (4) of this section</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w:t>
      </w:r>
      <w:r>
        <w:t>((</w:t>
      </w:r>
      <w:r>
        <w:rPr>
          <w:strike/>
        </w:rPr>
        <w:t xml:space="preserve">or</w:t>
      </w:r>
      <w:r>
        <w:t>))</w:t>
      </w:r>
      <w:r>
        <w:rPr/>
        <w:t xml:space="preserve"> 69.50.366</w:t>
      </w:r>
      <w:r>
        <w:rPr>
          <w:u w:val="single"/>
        </w:rPr>
        <w:t xml:space="preserve">, or 69.50.4013(3)</w:t>
      </w:r>
      <w:r>
        <w:rPr/>
        <w:t xml:space="preserve"> shall not constitute a violation of this section, this chapter, or any other provision of Washington state law.</w:t>
      </w:r>
    </w:p>
    <w:p>
      <w:pPr>
        <w:spacing w:before="0" w:after="0" w:line="408" w:lineRule="exact"/>
        <w:ind w:left="0" w:right="0" w:firstLine="576"/>
        <w:jc w:val="left"/>
      </w:pPr>
      <w:r>
        <w:rPr>
          <w:u w:val="single"/>
        </w:rPr>
        <w:t xml:space="preserve">(4) Any person who violates this section with respect to:</w:t>
      </w:r>
    </w:p>
    <w:p>
      <w:pPr>
        <w:spacing w:before="0" w:after="0" w:line="408" w:lineRule="exact"/>
        <w:ind w:left="0" w:right="0" w:firstLine="576"/>
        <w:jc w:val="left"/>
      </w:pPr>
      <w:r>
        <w:rPr>
          <w:u w:val="single"/>
        </w:rPr>
        <w:t xml:space="preserve">(a) The delivery, during any twenty-four hour period, of not more than one ounce of useable marijuana, sixteen ounces of marijuana-infused product in solid form, seventy-two ounces of marijuana-infused product in liquid form, or not more than seven grams of marijuana concentrates that was purchased from a marijuana retailer and are accompanied by packaging showing it was purchased from a marijuana retailer to a person age twenty-one or over, for commercial purposes, is guilty of a gross misdemeanor punishable according to chapter 9A.20 RCW; and</w:t>
      </w:r>
    </w:p>
    <w:p>
      <w:pPr>
        <w:spacing w:before="0" w:after="0" w:line="408" w:lineRule="exact"/>
        <w:ind w:left="0" w:right="0" w:firstLine="576"/>
        <w:jc w:val="left"/>
      </w:pPr>
      <w:r>
        <w:rPr>
          <w:u w:val="single"/>
        </w:rPr>
        <w:t xml:space="preserve">(b) The delivery or possession with intent to deliver of seven or fewer grams of marijuana concentrates, for noncommercial purposes, that was not purchased from a marijuana retailer or was not accompanied by packaging showing it was purchased from a marijuana retailer, is guilty of a gross misdemeanor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(4)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2003 c 53 s 335 are each amended to read as follows:</w:t>
      </w:r>
    </w:p>
    <w:p>
      <w:pPr>
        <w:spacing w:before="0" w:after="0" w:line="408" w:lineRule="exact"/>
        <w:ind w:left="0" w:right="0" w:firstLine="576"/>
        <w:jc w:val="left"/>
      </w:pPr>
      <w:r>
        <w:rPr/>
        <w:t xml:space="preserve">Except as provided in RCW 69.50.401(2)(c)</w:t>
      </w:r>
      <w:r>
        <w:t>((</w:t>
      </w:r>
      <w:r>
        <w:rPr>
          <w:strike/>
        </w:rPr>
        <w:t xml:space="preserve">,</w:t>
      </w:r>
      <w:r>
        <w:t>))</w:t>
      </w:r>
      <w:r>
        <w:rPr/>
        <w:t xml:space="preserve"> </w:t>
      </w:r>
      <w:r>
        <w:rPr>
          <w:u w:val="single"/>
        </w:rPr>
        <w:t xml:space="preserve">and (4):</w:t>
      </w:r>
    </w:p>
    <w:p>
      <w:pPr>
        <w:spacing w:before="0" w:after="0" w:line="408" w:lineRule="exact"/>
        <w:ind w:left="0" w:right="0" w:firstLine="576"/>
        <w:jc w:val="left"/>
      </w:pPr>
      <w:r>
        <w:rPr>
          <w:u w:val="single"/>
        </w:rPr>
        <w:t xml:space="preserve">(1) A</w:t>
      </w:r>
      <w:r>
        <w:rPr/>
        <w:t xml:space="preserve">ny person </w:t>
      </w:r>
      <w:r>
        <w:t>((</w:t>
      </w:r>
      <w:r>
        <w:rPr>
          <w:strike/>
        </w:rPr>
        <w:t xml:space="preserve">found guilty of possession of forty grams or less of marihuana</w:t>
      </w:r>
      <w:r>
        <w:t>))</w:t>
      </w:r>
      <w:r>
        <w:rPr/>
        <w:t xml:space="preserve"> </w:t>
      </w:r>
      <w:r>
        <w:rPr>
          <w:u w:val="single"/>
        </w:rPr>
        <w:t xml:space="preserve">in possession of marijuana, useable marijuana, marijuana-infused products, or marijuana concentrates in excess of the limits established by RCW 69.50.4013(3), but not in excess of four times the limits provided by any one element of RCW 69.50.4013(3),</w:t>
      </w:r>
      <w:r>
        <w:rPr/>
        <w:t xml:space="preserve"> is guilty of a misdemeanor</w:t>
      </w:r>
      <w:r>
        <w:rPr>
          <w:u w:val="single"/>
        </w:rPr>
        <w:t xml:space="preserve">;</w:t>
      </w:r>
    </w:p>
    <w:p>
      <w:pPr>
        <w:spacing w:before="0" w:after="0" w:line="408" w:lineRule="exact"/>
        <w:ind w:left="0" w:right="0" w:firstLine="576"/>
        <w:jc w:val="left"/>
      </w:pPr>
      <w:r>
        <w:rPr>
          <w:u w:val="single"/>
        </w:rPr>
        <w:t xml:space="preserve">(2) Any person in possession of not more than fifteen marijuana plants is guilty of a misdemeanor;</w:t>
      </w:r>
    </w:p>
    <w:p>
      <w:pPr>
        <w:spacing w:before="0" w:after="0" w:line="408" w:lineRule="exact"/>
        <w:ind w:left="0" w:right="0" w:firstLine="576"/>
        <w:jc w:val="left"/>
      </w:pPr>
      <w:r>
        <w:rPr>
          <w:u w:val="single"/>
        </w:rPr>
        <w:t xml:space="preserve">(3) Any person under the age of twenty-one in possession of marijuana, useable marijuana, marijuana-infused products, or marijuana concentrates not in excess of the possession limits for adults ages twenty-one and over provided by any one element of RCW 69.50.4013(3) is guilty of a misdemeanor. This section does not apply to qualifying patients under the age of twenty-one; and</w:t>
      </w:r>
    </w:p>
    <w:p>
      <w:pPr>
        <w:spacing w:before="0" w:after="0" w:line="408" w:lineRule="exact"/>
        <w:ind w:left="0" w:right="0" w:firstLine="576"/>
        <w:jc w:val="left"/>
      </w:pPr>
      <w:r>
        <w:rPr>
          <w:u w:val="single"/>
        </w:rPr>
        <w:t xml:space="preserve">(4) Any person who possesses marijuana concentrates that was not purchased from a marijuana retailer or was not accompanied by packaging showing it was purchased from a marijuana retailer:</w:t>
      </w:r>
    </w:p>
    <w:p>
      <w:pPr>
        <w:spacing w:before="0" w:after="0" w:line="408" w:lineRule="exact"/>
        <w:ind w:left="0" w:right="0" w:firstLine="576"/>
        <w:jc w:val="left"/>
      </w:pPr>
      <w:r>
        <w:rPr>
          <w:u w:val="single"/>
        </w:rPr>
        <w:t xml:space="preserve">(a) Commits a class 2 civil infraction under chapter 7.80 RCW if the person is in possession of seven grams or less of marijuana concentrates;</w:t>
      </w:r>
    </w:p>
    <w:p>
      <w:pPr>
        <w:spacing w:before="0" w:after="0" w:line="408" w:lineRule="exact"/>
        <w:ind w:left="0" w:right="0" w:firstLine="576"/>
        <w:jc w:val="left"/>
      </w:pPr>
      <w:r>
        <w:rPr>
          <w:u w:val="single"/>
        </w:rPr>
        <w:t xml:space="preserve">(b) Is guilty of a misdemeanor if the person is in possession of more than seven grams but not more than twenty-eight grams of marijuana concentrates; or</w:t>
      </w:r>
    </w:p>
    <w:p>
      <w:pPr>
        <w:spacing w:before="0" w:after="0" w:line="408" w:lineRule="exact"/>
        <w:ind w:left="0" w:right="0" w:firstLine="576"/>
        <w:jc w:val="left"/>
      </w:pPr>
      <w:r>
        <w:rPr>
          <w:u w:val="single"/>
        </w:rPr>
        <w:t xml:space="preserve">(c) Is guilty of a felony punishable pursuant to any other applicable provision of this chapter if the person is in possession of more than twenty-eight grams of marijuana concentrates and does not have a license from the state liquor and cannabis board permitting the person to be in possession of more than twenty-eight grams of marijuana concentrates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Nothing in this chapter permits anyone other than a validly licensed marijuana processor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to the state liquor control board as is necessary for administration of chapter 3, Laws of 2013;</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and cost-beneficial programs and practices that produce objectively measurable results;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Pr>
        <w:spacing w:before="0" w:after="0" w:line="408" w:lineRule="exact"/>
        <w:ind w:left="0" w:right="0" w:firstLine="576"/>
        <w:jc w:val="left"/>
      </w:pPr>
      <w:r>
        <w:rPr>
          <w:u w:val="single"/>
        </w:rPr>
        <w:t xml:space="preserve">(6) Ten percent of the funds transferred to the general fund under subsection (5) of this section must be appropriated to local public health districts to develop marijuana youth education and prevention programs. Public health districts must work with schools in developing and implementing youth education and prevention programs. These programs must include outreach activities to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cannabis</w:t>
      </w:r>
      <w:r>
        <w:t>))</w:t>
      </w:r>
      <w:r>
        <w:rPr/>
        <w:t xml:space="preserve"> </w:t>
      </w:r>
      <w:r>
        <w:rPr>
          <w:u w:val="single"/>
        </w:rPr>
        <w:t xml:space="preserve">marijuana</w:t>
      </w:r>
      <w:r>
        <w:rPr/>
        <w:t xml:space="preserve">. Some of the conditions for which </w:t>
      </w:r>
      <w:r>
        <w:t>((</w:t>
      </w:r>
      <w:r>
        <w:rPr>
          <w:strike/>
        </w:rPr>
        <w:t xml:space="preserve">cannabis</w:t>
      </w:r>
      <w:r>
        <w:t>))</w:t>
      </w:r>
      <w:r>
        <w:rPr/>
        <w:t xml:space="preserve"> </w:t>
      </w:r>
      <w:r>
        <w:rPr>
          <w:u w:val="single"/>
        </w:rPr>
        <w:t xml:space="preserve">marijuana</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cannabis</w:t>
      </w:r>
      <w:r>
        <w:t>))</w:t>
      </w:r>
      <w:r>
        <w:rPr/>
        <w:t xml:space="preserve"> </w:t>
      </w:r>
      <w:r>
        <w:rPr>
          <w:u w:val="single"/>
        </w:rPr>
        <w:t xml:space="preserve">marijuana</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w:t>
      </w:r>
      <w:r>
        <w:rPr>
          <w:u w:val="single"/>
        </w:rPr>
        <w:t xml:space="preserve">, so long as such activities are in strict compliance with this chapter</w:t>
      </w:r>
      <w:r>
        <w:rPr/>
        <w:t xml:space="preserve">:</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cannabis</w:t>
      </w:r>
      <w:r>
        <w:t>))</w:t>
      </w:r>
      <w:r>
        <w:rPr/>
        <w:t xml:space="preserve"> </w:t>
      </w:r>
      <w:r>
        <w:rPr>
          <w:u w:val="single"/>
        </w:rPr>
        <w:t xml:space="preserve">marijuana</w:t>
      </w:r>
      <w:r>
        <w:rPr/>
        <w:t xml:space="preserve">, shall not be arrested, prosecuted, or subject to other criminal sanctions or civil consequences under state law based solely on their medical use of </w:t>
      </w:r>
      <w:r>
        <w:t>((</w:t>
      </w:r>
      <w:r>
        <w:rPr>
          <w:strike/>
        </w:rPr>
        <w:t xml:space="preserve">cannabis</w:t>
      </w:r>
      <w:r>
        <w:t>))</w:t>
      </w:r>
      <w:r>
        <w:rPr/>
        <w:t xml:space="preserve"> </w:t>
      </w:r>
      <w:r>
        <w:rPr>
          <w:u w:val="single"/>
        </w:rPr>
        <w:t xml:space="preserve">marijuana</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cannabis</w:t>
      </w:r>
      <w:r>
        <w:t>))</w:t>
      </w:r>
      <w:r>
        <w:rPr/>
        <w:t xml:space="preserve"> </w:t>
      </w:r>
      <w:r>
        <w:rPr>
          <w:u w:val="single"/>
        </w:rPr>
        <w:t xml:space="preserve">marijuana</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cannabis</w:t>
      </w:r>
      <w:r>
        <w:t>))</w:t>
      </w:r>
      <w:r>
        <w:rPr/>
        <w:t xml:space="preserve"> </w:t>
      </w:r>
      <w:r>
        <w:rPr>
          <w:u w:val="single"/>
        </w:rPr>
        <w:t xml:space="preserve">marijuana</w:t>
      </w:r>
      <w:r>
        <w:rPr/>
        <w:t xml:space="preserve"> by qualifying patients for whom, in the health care professional's professional judgment, the medical use of </w:t>
      </w:r>
      <w:r>
        <w:t>((</w:t>
      </w:r>
      <w:r>
        <w:rPr>
          <w:strike/>
        </w:rPr>
        <w:t xml:space="preserve">cannabis</w:t>
      </w:r>
      <w:r>
        <w:t>))</w:t>
      </w:r>
      <w:r>
        <w:rPr/>
        <w:t xml:space="preserve"> </w:t>
      </w:r>
      <w:r>
        <w:rPr>
          <w:u w:val="single"/>
        </w:rPr>
        <w:t xml:space="preserve">marijuana</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cannabis</w:t>
      </w:r>
      <w:r>
        <w:t>))</w:t>
      </w:r>
      <w:r>
        <w:rPr/>
        <w:t xml:space="preserve"> </w:t>
      </w:r>
      <w:r>
        <w:rPr>
          <w:u w:val="single"/>
        </w:rPr>
        <w:t xml:space="preserve">marijuana</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cannabis</w:t>
      </w:r>
      <w:r>
        <w:t>))</w:t>
      </w:r>
      <w:r>
        <w:rPr/>
        <w:t xml:space="preserve"> </w:t>
      </w:r>
      <w:r>
        <w:rPr>
          <w:u w:val="single"/>
        </w:rPr>
        <w:t xml:space="preserve">marijuana</w:t>
      </w:r>
      <w:r>
        <w:rPr/>
        <w:t xml:space="preserve"> would impact community safety or the effective supervision of those on active supervision for a criminal conviction, nor does it create the right to any accommodation of any medical use of </w:t>
      </w:r>
      <w:r>
        <w:t>((</w:t>
      </w:r>
      <w:r>
        <w:rPr>
          <w:strike/>
        </w:rPr>
        <w:t xml:space="preserve">cannabis</w:t>
      </w:r>
      <w:r>
        <w:t>))</w:t>
      </w:r>
      <w:r>
        <w:rPr/>
        <w:t xml:space="preserve"> </w:t>
      </w:r>
      <w:r>
        <w:rPr>
          <w:u w:val="single"/>
        </w:rPr>
        <w:t xml:space="preserve">marijuana</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provider" means a person who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s </w:t>
      </w:r>
      <w:r>
        <w:t>((</w:t>
      </w:r>
      <w:r>
        <w:rPr>
          <w:strike/>
        </w:rPr>
        <w:t xml:space="preserve">eighteen</w:t>
      </w:r>
      <w:r>
        <w:t>))</w:t>
      </w:r>
      <w:r>
        <w:rPr/>
        <w:t xml:space="preserve"> </w:t>
      </w:r>
      <w:r>
        <w:rPr>
          <w:u w:val="single"/>
        </w:rPr>
        <w:t xml:space="preserve">twenty-one</w:t>
      </w:r>
      <w:r>
        <w:rPr/>
        <w:t xml:space="preserve"> years of age or older</w:t>
      </w:r>
      <w:r>
        <w:t>((</w:t>
      </w:r>
      <w:r>
        <w:rPr>
          <w:strike/>
        </w:rPr>
        <w:t xml:space="preserve">;</w:t>
      </w:r>
    </w:p>
    <w:p>
      <w:pPr>
        <w:spacing w:before="0" w:after="0" w:line="408" w:lineRule="exact"/>
        <w:ind w:left="0" w:right="0" w:firstLine="576"/>
        <w:jc w:val="left"/>
      </w:pPr>
      <w:r>
        <w:rPr>
          <w:strike/>
        </w:rPr>
        <w:t xml:space="preserve">(b)</w:t>
      </w:r>
      <w:r>
        <w:t>))</w:t>
      </w:r>
      <w:r>
        <w:rPr/>
        <w:t xml:space="preserve"> </w:t>
      </w:r>
      <w:r>
        <w:rPr>
          <w:u w:val="single"/>
        </w:rPr>
        <w:t xml:space="preserve">and:</w:t>
      </w:r>
    </w:p>
    <w:p>
      <w:pPr>
        <w:spacing w:before="0" w:after="0" w:line="408" w:lineRule="exact"/>
        <w:ind w:left="0" w:right="0" w:firstLine="576"/>
        <w:jc w:val="left"/>
      </w:pPr>
      <w:r>
        <w:rPr>
          <w:u w:val="single"/>
        </w:rPr>
        <w:t xml:space="preserve">(a)(i) Is the parent or guardian of a qualifying patient who is under the age of eighteen; or</w:t>
      </w:r>
    </w:p>
    <w:p>
      <w:pPr>
        <w:spacing w:before="0" w:after="0" w:line="408" w:lineRule="exact"/>
        <w:ind w:left="0" w:right="0" w:firstLine="576"/>
        <w:jc w:val="left"/>
      </w:pPr>
      <w:r>
        <w:rPr>
          <w:u w:val="single"/>
        </w:rPr>
        <w:t xml:space="preserve">(ii)</w:t>
      </w:r>
      <w:r>
        <w:rPr/>
        <w:t xml:space="preserve"> Has been designated in writing by a </w:t>
      </w:r>
      <w:r>
        <w:rPr>
          <w:u w:val="single"/>
        </w:rPr>
        <w:t xml:space="preserve">qualifying</w:t>
      </w:r>
      <w:r>
        <w:rPr/>
        <w:t xml:space="preserve"> patient to serve as a designated provider </w:t>
      </w:r>
      <w:r>
        <w:t>((</w:t>
      </w:r>
      <w:r>
        <w:rPr>
          <w:strike/>
        </w:rPr>
        <w:t xml:space="preserve">under this chapter</w:t>
      </w:r>
      <w:r>
        <w:t>))</w:t>
      </w:r>
      <w:r>
        <w:rPr/>
        <w:t xml:space="preserve"> </w:t>
      </w:r>
      <w:r>
        <w:rPr>
          <w:u w:val="single"/>
        </w:rPr>
        <w:t xml:space="preserve">for that patient;</w:t>
      </w:r>
    </w:p>
    <w:p>
      <w:pPr>
        <w:spacing w:before="0" w:after="0" w:line="408" w:lineRule="exact"/>
        <w:ind w:left="0" w:right="0" w:firstLine="576"/>
        <w:jc w:val="left"/>
      </w:pPr>
      <w:r>
        <w:rPr>
          <w:u w:val="single"/>
        </w:rPr>
        <w:t xml:space="preserve">(b) Beginning July 1, 2016, has been entered into the medical marijuana authorization database as being the designated provider to a qualifying patient and may only provide marijuana to that qualifying patient</w:t>
      </w:r>
      <w:r>
        <w:rPr/>
        <w:t xml:space="preserve">;</w:t>
      </w:r>
    </w:p>
    <w:p>
      <w:pPr>
        <w:spacing w:before="0" w:after="0" w:line="408" w:lineRule="exact"/>
        <w:ind w:left="0" w:right="0" w:firstLine="576"/>
        <w:jc w:val="left"/>
      </w:pPr>
      <w:r>
        <w:rPr/>
        <w:t xml:space="preserve">(c) </w:t>
      </w:r>
      <w:r>
        <w:rPr>
          <w:u w:val="single"/>
        </w:rPr>
        <w:t xml:space="preserve">Beginning July 1, 2016, has been provided an authorization card;</w:t>
      </w:r>
    </w:p>
    <w:p>
      <w:pPr>
        <w:spacing w:before="0" w:after="0" w:line="408" w:lineRule="exact"/>
        <w:ind w:left="0" w:right="0" w:firstLine="576"/>
        <w:jc w:val="left"/>
      </w:pPr>
      <w:r>
        <w:rPr>
          <w:u w:val="single"/>
        </w:rPr>
        <w:t xml:space="preserve">(d)</w:t>
      </w:r>
      <w:r>
        <w:rPr/>
        <w:t xml:space="preserve">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p>
    <w:p>
      <w:pPr>
        <w:spacing w:before="0" w:after="0" w:line="408" w:lineRule="exact"/>
        <w:ind w:left="0" w:right="0" w:firstLine="576"/>
        <w:jc w:val="left"/>
      </w:pPr>
      <w:r>
        <w:rPr>
          <w:strike/>
        </w:rPr>
        <w:t xml:space="preserve">(d)</w:t>
      </w:r>
      <w:r>
        <w:t>))</w:t>
      </w:r>
      <w:r>
        <w:rPr/>
        <w:t xml:space="preserve"> </w:t>
      </w:r>
      <w:r>
        <w:rPr>
          <w:u w:val="single"/>
        </w:rPr>
        <w:t xml:space="preserve">(e) Is in compliance with the terms and conditions of this chapter; and</w:t>
      </w:r>
    </w:p>
    <w:p>
      <w:pPr>
        <w:spacing w:before="0" w:after="0" w:line="408" w:lineRule="exact"/>
        <w:ind w:left="0" w:right="0" w:firstLine="576"/>
        <w:jc w:val="left"/>
      </w:pPr>
      <w:r>
        <w:rPr>
          <w:u w:val="single"/>
        </w:rPr>
        <w:t xml:space="preserve">(f)</w:t>
      </w:r>
      <w:r>
        <w:rPr/>
        <w:t xml:space="preserve"> Is the designated provider to only one patient at any one time.</w:t>
      </w:r>
    </w:p>
    <w:p>
      <w:pPr>
        <w:spacing w:before="0" w:after="0" w:line="408" w:lineRule="exact"/>
        <w:ind w:left="0" w:right="0" w:firstLine="576"/>
        <w:jc w:val="left"/>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(3) "Medical use of marijuana" means the </w:t>
      </w:r>
      <w:r>
        <w:rPr>
          <w:u w:val="single"/>
        </w:rPr>
        <w:t xml:space="preserve">manufacture,</w:t>
      </w:r>
      <w:r>
        <w:rPr/>
        <w:t xml:space="preserv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t xml:space="preserve"> </w:t>
      </w:r>
      <w:r>
        <w:rPr>
          <w:u w:val="single"/>
        </w:rPr>
        <w:t xml:space="preserve">medical condition</w:t>
      </w:r>
      <w:r>
        <w:rPr/>
        <w:t xml:space="preserve">.</w:t>
      </w:r>
    </w:p>
    <w:p>
      <w:pPr>
        <w:spacing w:before="0" w:after="0" w:line="408" w:lineRule="exact"/>
        <w:ind w:left="0" w:right="0" w:firstLine="576"/>
        <w:jc w:val="left"/>
      </w:pPr>
      <w:r>
        <w:rPr/>
        <w:t xml:space="preserve">(4) "Qualifying patient" means a person who:</w:t>
      </w:r>
    </w:p>
    <w:p>
      <w:pPr>
        <w:spacing w:before="0" w:after="0" w:line="408" w:lineRule="exact"/>
        <w:ind w:left="0" w:right="0" w:firstLine="576"/>
        <w:jc w:val="left"/>
      </w:pPr>
      <w:r>
        <w:rPr/>
        <w:t xml:space="preserve">(a)</w:t>
      </w:r>
      <w:r>
        <w:rPr>
          <w:u w:val="single"/>
        </w:rPr>
        <w:t xml:space="preserve">(i)</w:t>
      </w:r>
      <w:r>
        <w:rPr/>
        <w:t xml:space="preserve"> Is a patient of a health care professional;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been diagnosed by that health care professional as having a terminal or debilitating medical condition;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a resident of the state of Washington at the time of such diagnosis;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Has been advised by that health care professional about the risks and benefits of the medical use of marijuana;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(v)</w:t>
      </w:r>
      <w:r>
        <w:rPr/>
        <w:t xml:space="preserve"> Has been advised by that health care professional that they may benefit from the medical use of marijuana</w:t>
      </w:r>
      <w:r>
        <w:rPr>
          <w:u w:val="single"/>
        </w:rPr>
        <w:t xml:space="preserve">;</w:t>
      </w:r>
    </w:p>
    <w:p>
      <w:pPr>
        <w:spacing w:before="0" w:after="0" w:line="408" w:lineRule="exact"/>
        <w:ind w:left="0" w:right="0" w:firstLine="576"/>
        <w:jc w:val="left"/>
      </w:pPr>
      <w:r>
        <w:rPr>
          <w:u w:val="single"/>
        </w:rPr>
        <w:t xml:space="preserve">(vi) Beginning July 1, 2016, has been entered into the medical marijuana authorization database;</w:t>
      </w:r>
    </w:p>
    <w:p>
      <w:pPr>
        <w:spacing w:before="0" w:after="0" w:line="408" w:lineRule="exact"/>
        <w:ind w:left="0" w:right="0" w:firstLine="576"/>
        <w:jc w:val="left"/>
      </w:pPr>
      <w:r>
        <w:rPr>
          <w:u w:val="single"/>
        </w:rPr>
        <w:t xml:space="preserve">(vii) </w:t>
      </w:r>
      <w:r>
        <w:rPr>
          <w:u w:val="single"/>
        </w:rPr>
        <w:t xml:space="preserve">Beginning July 1, 2016, has been provided an authorization card; and</w:t>
      </w:r>
    </w:p>
    <w:p>
      <w:pPr>
        <w:spacing w:before="0" w:after="0" w:line="408" w:lineRule="exact"/>
        <w:ind w:left="0" w:right="0" w:firstLine="576"/>
        <w:jc w:val="left"/>
      </w:pPr>
      <w:r>
        <w:rPr>
          <w:u w:val="single"/>
        </w:rPr>
        <w:t xml:space="preserve">(viii) Is otherwise in compliance with the terms and conditions established in this chapter.</w:t>
      </w:r>
    </w:p>
    <w:p>
      <w:pPr>
        <w:spacing w:before="0" w:after="0" w:line="408" w:lineRule="exact"/>
        <w:ind w:left="0" w:right="0" w:firstLine="576"/>
        <w:jc w:val="left"/>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spacing w:before="0" w:after="0" w:line="408" w:lineRule="exact"/>
        <w:ind w:left="0" w:right="0" w:firstLine="576"/>
        <w:jc w:val="left"/>
      </w:pPr>
      <w:r>
        <w:rPr/>
        <w:t xml:space="preserve">(5) </w:t>
      </w:r>
      <w:r>
        <w:rPr>
          <w:u w:val="single"/>
        </w:rPr>
        <w:t xml:space="preserve">Until July 1, 2016,</w:t>
      </w:r>
      <w:r>
        <w:rPr/>
        <w:t xml:space="preserve"> "</w:t>
      </w:r>
      <w:r>
        <w:rPr>
          <w:u w:val="single"/>
        </w:rPr>
        <w:t xml:space="preserve">t</w:t>
      </w:r>
      <w:r>
        <w:rPr/>
        <w:t xml:space="preserve">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valid documentation.</w:t>
      </w:r>
    </w:p>
    <w:p>
      <w:pPr>
        <w:spacing w:before="0" w:after="0" w:line="408" w:lineRule="exact"/>
        <w:ind w:left="0" w:right="0" w:firstLine="576"/>
        <w:jc w:val="left"/>
      </w:pPr>
      <w:r>
        <w:rPr/>
        <w:t xml:space="preserve">(6)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spacing w:before="0" w:after="0" w:line="408" w:lineRule="exact"/>
        <w:ind w:left="0" w:right="0" w:firstLine="576"/>
        <w:jc w:val="left"/>
      </w:pPr>
      <w:r>
        <w:rPr/>
        <w:t xml:space="preserve">(a) Cancer, human immunodeficiency virus (HIV), multiple sclerosis, epilepsy or other seizure disorder, or spasticity disorders; </w:t>
      </w:r>
      <w:r>
        <w:t>((</w:t>
      </w:r>
      <w:r>
        <w:rPr>
          <w:strike/>
        </w:rPr>
        <w:t xml:space="preserve">or</w:t>
      </w:r>
      <w:r>
        <w:t>))</w:t>
      </w:r>
    </w:p>
    <w:p>
      <w:pPr>
        <w:spacing w:before="0" w:after="0" w:line="408" w:lineRule="exact"/>
        <w:ind w:left="0" w:right="0" w:firstLine="576"/>
        <w:jc w:val="left"/>
      </w:pPr>
      <w:r>
        <w:rPr/>
        <w:t xml:space="preserve">(b) Intractable pain, limited for the purpose of this chapter to mean pain unrelieved by standard medical treatments and medications; </w:t>
      </w:r>
      <w:r>
        <w:t>((</w:t>
      </w:r>
      <w:r>
        <w:rPr>
          <w:strike/>
        </w:rPr>
        <w:t xml:space="preserve">or</w:t>
      </w:r>
      <w:r>
        <w:t>))</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spacing w:before="0" w:after="0" w:line="408" w:lineRule="exact"/>
        <w:ind w:left="0" w:right="0" w:firstLine="576"/>
        <w:jc w:val="left"/>
      </w:pPr>
      <w:r>
        <w:rPr/>
        <w:t xml:space="preserve">(d) Crohn's disease with debilitating symptoms unrelieved by standard treatments or medications; </w:t>
      </w:r>
      <w:r>
        <w:t>((</w:t>
      </w:r>
      <w:r>
        <w:rPr>
          <w:strike/>
        </w:rPr>
        <w:t xml:space="preserve">or</w:t>
      </w:r>
      <w:r>
        <w:t>))</w:t>
      </w:r>
    </w:p>
    <w:p>
      <w:pPr>
        <w:spacing w:before="0" w:after="0" w:line="408" w:lineRule="exact"/>
        <w:ind w:left="0" w:right="0" w:firstLine="576"/>
        <w:jc w:val="left"/>
      </w:pPr>
      <w:r>
        <w:rPr/>
        <w:t xml:space="preserve">(e) Hepatitis C with debilitating nausea or intractable pain unrelieved by standard treatments or medications; </w:t>
      </w:r>
      <w:r>
        <w:t>((</w:t>
      </w:r>
      <w:r>
        <w:rPr>
          <w:strike/>
        </w:rPr>
        <w:t xml:space="preserve">or</w:t>
      </w:r>
      <w:r>
        <w:t>))</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 or</w:t>
      </w:r>
    </w:p>
    <w:p>
      <w:pPr>
        <w:spacing w:before="0" w:after="0" w:line="408" w:lineRule="exact"/>
        <w:ind w:left="0" w:right="0" w:firstLine="576"/>
        <w:jc w:val="left"/>
      </w:pPr>
      <w:r>
        <w:rPr/>
        <w:t xml:space="preserve">(g) Any other medical condition duly approved by the Washington state medical quality assurance commission in consultation with the board of osteopathic medicine and surgery as directed in this chapter.</w:t>
      </w:r>
    </w:p>
    <w:p>
      <w:pPr>
        <w:spacing w:before="0" w:after="0" w:line="408" w:lineRule="exact"/>
        <w:ind w:left="0" w:right="0" w:firstLine="576"/>
        <w:jc w:val="left"/>
      </w:pPr>
      <w:r>
        <w:rPr/>
        <w:t xml:space="preserve">(7) </w:t>
      </w:r>
      <w:r>
        <w:rPr>
          <w:u w:val="single"/>
        </w:rPr>
        <w:t xml:space="preserve">Until July 1, 2016,</w:t>
      </w:r>
      <w:r>
        <w:rPr/>
        <w:t xml:space="preserve"> "</w:t>
      </w:r>
      <w:r>
        <w:rPr>
          <w:u w:val="single"/>
        </w:rPr>
        <w:t xml:space="preserve">v</w:t>
      </w:r>
      <w:r>
        <w:rPr/>
        <w:t xml:space="preserve">alid documentation" means:</w:t>
      </w:r>
    </w:p>
    <w:p>
      <w:pPr>
        <w:spacing w:before="0" w:after="0" w:line="408" w:lineRule="exact"/>
        <w:ind w:left="0" w:right="0" w:firstLine="576"/>
        <w:jc w:val="left"/>
      </w:pPr>
      <w:r>
        <w:rPr/>
        <w:t xml:space="preserve">(a)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t xml:space="preserve">(b) Proof of identity such as a Washington state driver's license or identicard, as defined in RCW 46.20.035.</w:t>
      </w:r>
    </w:p>
    <w:p>
      <w:pPr>
        <w:spacing w:before="0" w:after="0" w:line="408" w:lineRule="exact"/>
        <w:ind w:left="0" w:right="0" w:firstLine="576"/>
        <w:jc w:val="left"/>
      </w:pPr>
      <w:r>
        <w:rPr>
          <w:u w:val="single"/>
        </w:rPr>
        <w:t xml:space="preserve">(8) "Authorization card" means a card issued to qualifying patients and designated providers whose health care professionals have entered them into the medical marijuana authorization database.</w:t>
      </w:r>
    </w:p>
    <w:p>
      <w:pPr>
        <w:spacing w:before="0" w:after="0" w:line="408" w:lineRule="exact"/>
        <w:ind w:left="0" w:right="0" w:firstLine="576"/>
        <w:jc w:val="left"/>
      </w:pPr>
      <w:r>
        <w:rPr>
          <w:u w:val="single"/>
        </w:rPr>
        <w:t xml:space="preserve">(9) "CBD concentration" means the percent of cannabidiol content per dry weight of any part of the plant </w:t>
      </w:r>
      <w:r>
        <w:rPr>
          <w:i/>
          <w:u w:val="single"/>
        </w:rPr>
        <w:t xml:space="preserve">Cannabis</w:t>
      </w:r>
      <w:r>
        <w:rPr>
          <w:u w:val="single"/>
        </w:rPr>
        <w:t xml:space="preserve">, or per volume or weight of marijuana product.</w:t>
      </w:r>
    </w:p>
    <w:p>
      <w:pPr>
        <w:spacing w:before="0" w:after="0" w:line="408" w:lineRule="exact"/>
        <w:ind w:left="0" w:right="0" w:firstLine="576"/>
        <w:jc w:val="left"/>
      </w:pPr>
      <w:r>
        <w:rPr>
          <w:u w:val="single"/>
        </w:rPr>
        <w:t xml:space="preserve">(10) "Department" means the department of health.</w:t>
      </w:r>
    </w:p>
    <w:p>
      <w:pPr>
        <w:spacing w:before="0" w:after="0" w:line="408" w:lineRule="exact"/>
        <w:ind w:left="0" w:right="0" w:firstLine="576"/>
        <w:jc w:val="left"/>
      </w:pPr>
      <w:r>
        <w:rPr>
          <w:u w:val="single"/>
        </w:rPr>
        <w:t xml:space="preserve">(11) "Marijuana" has the meaning provided in RCW 69.50.101.</w:t>
      </w:r>
    </w:p>
    <w:p>
      <w:pPr>
        <w:spacing w:before="0" w:after="0" w:line="408" w:lineRule="exact"/>
        <w:ind w:left="0" w:right="0" w:firstLine="576"/>
        <w:jc w:val="left"/>
      </w:pPr>
      <w:r>
        <w:rPr>
          <w:u w:val="single"/>
        </w:rPr>
        <w:t xml:space="preserve">(12) "Marijuana concentrates" has the meaning provided in RCW 69.50.101.</w:t>
      </w:r>
    </w:p>
    <w:p>
      <w:pPr>
        <w:spacing w:before="0" w:after="0" w:line="408" w:lineRule="exact"/>
        <w:ind w:left="0" w:right="0" w:firstLine="576"/>
        <w:jc w:val="left"/>
      </w:pPr>
      <w:r>
        <w:rPr>
          <w:u w:val="single"/>
        </w:rPr>
        <w:t xml:space="preserve">(13) "Marijuana processor" has the meaning provided in RCW 69.50.101.</w:t>
      </w:r>
    </w:p>
    <w:p>
      <w:pPr>
        <w:spacing w:before="0" w:after="0" w:line="408" w:lineRule="exact"/>
        <w:ind w:left="0" w:right="0" w:firstLine="576"/>
        <w:jc w:val="left"/>
      </w:pPr>
      <w:r>
        <w:rPr>
          <w:u w:val="single"/>
        </w:rPr>
        <w:t xml:space="preserve">(14) "Marijuana producer" has the meaning provided in RCW 69.50.101.</w:t>
      </w:r>
    </w:p>
    <w:p>
      <w:pPr>
        <w:spacing w:before="0" w:after="0" w:line="408" w:lineRule="exact"/>
        <w:ind w:left="0" w:right="0" w:firstLine="576"/>
        <w:jc w:val="left"/>
      </w:pPr>
      <w:r>
        <w:rPr>
          <w:u w:val="single"/>
        </w:rPr>
        <w:t xml:space="preserve">(15) "Marijuana-infused products" has the meaning provided in RCW 69.50.101.</w:t>
      </w:r>
    </w:p>
    <w:p>
      <w:pPr>
        <w:spacing w:before="0" w:after="0" w:line="408" w:lineRule="exact"/>
        <w:ind w:left="0" w:right="0" w:firstLine="576"/>
        <w:jc w:val="left"/>
      </w:pPr>
      <w:r>
        <w:rPr>
          <w:u w:val="single"/>
        </w:rPr>
        <w:t xml:space="preserve">(16) "Medical marijuana authorization database" means the secure and confidential database established in section 26 of this act.</w:t>
      </w:r>
    </w:p>
    <w:p>
      <w:pPr>
        <w:spacing w:before="0" w:after="0" w:line="408" w:lineRule="exact"/>
        <w:ind w:left="0" w:right="0" w:firstLine="576"/>
        <w:jc w:val="left"/>
      </w:pPr>
      <w:r>
        <w:rPr>
          <w:u w:val="single"/>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u w:val="single"/>
        </w:rPr>
        <w:t xml:space="preserve">(18) "THC concentration" has the meaning provided in RCW 69.50.101.</w:t>
      </w:r>
    </w:p>
    <w:p>
      <w:pPr>
        <w:spacing w:before="0" w:after="0" w:line="408" w:lineRule="exact"/>
        <w:ind w:left="0" w:right="0" w:firstLine="576"/>
        <w:jc w:val="left"/>
      </w:pPr>
      <w:r>
        <w:rPr>
          <w:u w:val="single"/>
        </w:rPr>
        <w:t xml:space="preserve">(19) "Useable marijuana" has the meaning provided in RCW 69.50.101.</w:t>
      </w:r>
    </w:p>
    <w:p>
      <w:pPr>
        <w:spacing w:before="0" w:after="0" w:line="408" w:lineRule="exact"/>
        <w:ind w:left="0" w:right="0" w:firstLine="576"/>
        <w:jc w:val="left"/>
      </w:pPr>
      <w:r>
        <w:rPr>
          <w:u w:val="single"/>
        </w:rPr>
        <w:t xml:space="preserve">(20) "Low THC, high CBD" means products determined by the department to have a low THC, high CBD ratio under section 10 of this act. Low THC, high CBD products must be inhalable, ingestible, or absorbable.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cannabis</w:t>
      </w:r>
      <w:r>
        <w:t>))</w:t>
      </w:r>
      <w:r>
        <w:rPr/>
        <w:t xml:space="preserve"> </w:t>
      </w:r>
      <w:r>
        <w:rPr>
          <w:u w:val="single"/>
        </w:rPr>
        <w:t xml:space="preserve">marijuana</w:t>
      </w:r>
      <w:r>
        <w:rPr/>
        <w:t xml:space="preserve"> or that the patient may benefit from the medical use of </w:t>
      </w:r>
      <w:r>
        <w:t>((</w:t>
      </w:r>
      <w:r>
        <w:rPr>
          <w:strike/>
        </w:rPr>
        <w:t xml:space="preserve">cannabis</w:t>
      </w:r>
      <w:r>
        <w:t>))</w:t>
      </w:r>
      <w:r>
        <w:rPr/>
        <w:t xml:space="preserve"> </w:t>
      </w:r>
      <w:r>
        <w:rPr>
          <w:u w:val="single"/>
        </w:rPr>
        <w:t xml:space="preserve">marijuana</w:t>
      </w:r>
      <w:r>
        <w:rPr/>
        <w:t xml:space="preserve">; or</w:t>
      </w:r>
    </w:p>
    <w:p>
      <w:pPr>
        <w:spacing w:before="0" w:after="0" w:line="408" w:lineRule="exact"/>
        <w:ind w:left="0" w:right="0" w:firstLine="576"/>
        <w:jc w:val="left"/>
      </w:pPr>
      <w:r>
        <w:rPr/>
        <w:t xml:space="preserve">(b) </w:t>
      </w:r>
      <w:r>
        <w:t>((</w:t>
      </w:r>
      <w:r>
        <w:rPr>
          <w:strike/>
        </w:rPr>
        <w:t xml:space="preserve">Providing</w:t>
      </w:r>
      <w:r>
        <w:t>))</w:t>
      </w:r>
      <w:r>
        <w:rPr/>
        <w:t xml:space="preserve"> </w:t>
      </w:r>
      <w:r>
        <w:rPr>
          <w:u w:val="single"/>
        </w:rPr>
        <w:t xml:space="preserve">Adding</w:t>
      </w:r>
      <w:r>
        <w:rPr/>
        <w:t xml:space="preserve"> a patient </w:t>
      </w:r>
      <w:r>
        <w:rPr>
          <w:u w:val="single"/>
        </w:rPr>
        <w:t xml:space="preserve">or designated provider</w:t>
      </w:r>
      <w:r>
        <w:rPr/>
        <w:t xml:space="preserve"> meeting the criteria established under RCW 69.51A.010</w:t>
      </w:r>
      <w:r>
        <w:t>((</w:t>
      </w:r>
      <w:r>
        <w:rPr>
          <w:strike/>
        </w:rPr>
        <w:t xml:space="preserve">(26) with valid documentation</w:t>
      </w:r>
      <w:r>
        <w:t>))</w:t>
      </w:r>
      <w:r>
        <w:rPr/>
        <w:t xml:space="preserve"> </w:t>
      </w:r>
      <w:r>
        <w:rPr>
          <w:u w:val="single"/>
        </w:rPr>
        <w:t xml:space="preserve">(4) to the medical marijuana authorization database</w:t>
      </w:r>
      <w:r>
        <w:rPr/>
        <w:t xml:space="preserve">, based upon the health care professional's assessment of the patient's medical history and current medical condition, </w:t>
      </w:r>
      <w:r>
        <w:t>((</w:t>
      </w:r>
      <w:r>
        <w:rPr>
          <w:strike/>
        </w:rPr>
        <w:t xml:space="preserve">where such use is</w:t>
      </w:r>
      <w:r>
        <w:t>))</w:t>
      </w:r>
      <w:r>
        <w:rPr/>
        <w:t xml:space="preserve"> </w:t>
      </w:r>
      <w:r>
        <w:rPr>
          <w:u w:val="single"/>
        </w:rPr>
        <w:t xml:space="preserve">if the health care professional has complied with this chapter and he or she determines</w:t>
      </w:r>
      <w:r>
        <w:rPr/>
        <w:t xml:space="preserve"> within a professional standard of care or in the individual health care professional's medical judgment </w:t>
      </w:r>
      <w:r>
        <w:rPr>
          <w:u w:val="single"/>
        </w:rPr>
        <w:t xml:space="preserve">the qualifying patient may benefit from the medical use of marijuana</w:t>
      </w:r>
      <w:r>
        <w:rPr/>
        <w:t xml:space="preserve">.</w:t>
      </w:r>
    </w:p>
    <w:p>
      <w:pPr>
        <w:spacing w:before="0" w:after="0" w:line="408" w:lineRule="exact"/>
        <w:ind w:left="0" w:right="0" w:firstLine="576"/>
        <w:jc w:val="left"/>
      </w:pPr>
      <w:r>
        <w:rPr/>
        <w:t xml:space="preserve">(2)(a) </w:t>
      </w:r>
      <w:r>
        <w:rPr>
          <w:u w:val="single"/>
        </w:rPr>
        <w:t xml:space="preserve">Until July 1, 2016, a</w:t>
      </w:r>
      <w:r>
        <w:rPr/>
        <w:t xml:space="preserve"> health care professional may </w:t>
      </w:r>
      <w:r>
        <w:t>((</w:t>
      </w:r>
      <w:r>
        <w:rPr>
          <w:strike/>
        </w:rPr>
        <w:t xml:space="preserve">only</w:t>
      </w:r>
      <w:r>
        <w:t>))</w:t>
      </w:r>
      <w:r>
        <w:rPr/>
        <w:t xml:space="preserve"> provide a </w:t>
      </w:r>
      <w:r>
        <w:rPr>
          <w:u w:val="single"/>
        </w:rPr>
        <w:t xml:space="preserve">qualifying</w:t>
      </w:r>
      <w:r>
        <w:rPr/>
        <w:t xml:space="preserve"> patient </w:t>
      </w:r>
      <w:r>
        <w:rPr>
          <w:u w:val="single"/>
        </w:rPr>
        <w:t xml:space="preserve">or that patient's designated provider</w:t>
      </w:r>
      <w:r>
        <w:rPr/>
        <w:t xml:space="preserve"> with valid documentation authorizing the medical use of </w:t>
      </w:r>
      <w:r>
        <w:t>((</w:t>
      </w:r>
      <w:r>
        <w:rPr>
          <w:strike/>
        </w:rPr>
        <w:t xml:space="preserve">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strike/>
        </w:rPr>
        <w:t xml:space="preserve">(i) Completing a</w:t>
      </w:r>
      <w:r>
        <w:t>))</w:t>
      </w:r>
      <w:r>
        <w:rPr/>
        <w:t xml:space="preserve"> </w:t>
      </w:r>
      <w:r>
        <w:rPr>
          <w:u w:val="single"/>
        </w:rPr>
        <w:t xml:space="preserve">marijuana in accordance with this section.</w:t>
      </w:r>
    </w:p>
    <w:p>
      <w:pPr>
        <w:spacing w:before="0" w:after="0" w:line="408" w:lineRule="exact"/>
        <w:ind w:left="0" w:right="0" w:firstLine="576"/>
        <w:jc w:val="left"/>
      </w:pPr>
      <w:r>
        <w:rPr>
          <w:u w:val="single"/>
        </w:rPr>
        <w:t xml:space="preserve">(b) Beginning July 1, 2016, a health care professional may only authorize a patient for the medical use of marijuana by adding the qualifying patient and that patient's designated provider, if any, to the medical marijuana authorization database and in accordance with this section.</w:t>
      </w:r>
    </w:p>
    <w:p>
      <w:pPr>
        <w:spacing w:before="0" w:after="0" w:line="408" w:lineRule="exact"/>
        <w:ind w:left="0" w:right="0" w:firstLine="576"/>
        <w:jc w:val="left"/>
      </w:pPr>
      <w:r>
        <w:rPr>
          <w:u w:val="single"/>
        </w:rPr>
        <w:t xml:space="preserve">(c) In order to authorize for the medical use of marijuana under (a) or (b) of this subsection, the health care professional must:</w:t>
      </w:r>
    </w:p>
    <w:p>
      <w:pPr>
        <w:spacing w:before="0" w:after="0" w:line="408" w:lineRule="exact"/>
        <w:ind w:left="0" w:right="0" w:firstLine="576"/>
        <w:jc w:val="left"/>
      </w:pPr>
      <w:r>
        <w:rPr>
          <w:u w:val="single"/>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u w:val="single"/>
        </w:rPr>
        <w:t xml:space="preserve">(ii) Complete an in-person</w:t>
      </w:r>
      <w:r>
        <w:rPr/>
        <w:t xml:space="preserve"> physical examination of the patient </w:t>
      </w:r>
      <w:r>
        <w:t>((</w:t>
      </w:r>
      <w:r>
        <w:rPr>
          <w:strike/>
        </w:rPr>
        <w:t xml:space="preserve">as appropriate, based on the patient's condition and age</w:t>
      </w:r>
      <w:r>
        <w:t>))</w:t>
      </w:r>
      <w:r>
        <w:rPr/>
        <w:t xml:space="preserve">;</w:t>
      </w:r>
    </w:p>
    <w:p>
      <w:pPr>
        <w:spacing w:before="0" w:after="0" w:line="408" w:lineRule="exact"/>
        <w:ind w:left="0" w:right="0" w:firstLine="576"/>
        <w:jc w:val="left"/>
      </w:pPr>
      <w:r>
        <w:t>((</w:t>
      </w:r>
      <w:r>
        <w:rPr>
          <w:strike/>
        </w:rPr>
        <w:t xml:space="preserve">(ii) Documenting</w:t>
      </w:r>
      <w:r>
        <w:t>))</w:t>
      </w:r>
      <w:r>
        <w:rPr/>
        <w:t xml:space="preserve"> </w:t>
      </w:r>
      <w:r>
        <w:rPr>
          <w:u w:val="single"/>
        </w:rPr>
        <w:t xml:space="preserve">(iii) Document</w:t>
      </w:r>
      <w:r>
        <w:rPr/>
        <w:t xml:space="preserve"> the terminal or debilitating medical condition of the patient in the patient's medical record and that the patient may benefit from treatment of this condition or its symptoms with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(iii) Informing</w:t>
      </w:r>
      <w:r>
        <w:t>))</w:t>
      </w:r>
      <w:r>
        <w:rPr/>
        <w:t xml:space="preserve"> </w:t>
      </w:r>
      <w:r>
        <w:rPr>
          <w:u w:val="single"/>
        </w:rPr>
        <w:t xml:space="preserve">(iv) Inform</w:t>
      </w:r>
      <w:r>
        <w:rPr/>
        <w:t xml:space="preserve"> the patient of other options for treating the terminal or debilitating medical condition </w:t>
      </w:r>
      <w:r>
        <w:rPr>
          <w:u w:val="single"/>
        </w:rPr>
        <w:t xml:space="preserve">and documenting in the patient's medical record that the patient has received this information</w:t>
      </w:r>
      <w:r>
        <w:rPr/>
        <w:t xml:space="preserve">; and</w:t>
      </w:r>
    </w:p>
    <w:p>
      <w:pPr>
        <w:spacing w:before="0" w:after="0" w:line="408" w:lineRule="exact"/>
        <w:ind w:left="0" w:right="0" w:firstLine="576"/>
        <w:jc w:val="left"/>
      </w:pPr>
      <w:r>
        <w:t>((</w:t>
      </w:r>
      <w:r>
        <w:rPr>
          <w:strike/>
        </w:rPr>
        <w:t xml:space="preserve">(iv) Documenting</w:t>
      </w:r>
      <w:r>
        <w:t>))</w:t>
      </w:r>
      <w:r>
        <w:rPr/>
        <w:t xml:space="preserve"> </w:t>
      </w:r>
      <w:r>
        <w:rPr>
          <w:u w:val="single"/>
        </w:rPr>
        <w:t xml:space="preserve">(v) Document in the patient's medical record</w:t>
      </w:r>
      <w:r>
        <w:rPr/>
        <w:t xml:space="preserve"> other measures attempted to treat the terminal or debilitating medical condition that do not involve the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licensed dispenser, licensed producer, or licensed processor of cannabis products</w:t>
      </w:r>
      <w:r>
        <w:t>))</w:t>
      </w:r>
      <w:r>
        <w:rPr/>
        <w:t xml:space="preserve"> </w:t>
      </w:r>
      <w:r>
        <w:rPr>
          <w:u w:val="single"/>
        </w:rPr>
        <w:t xml:space="preserve">marijuana retailer, marijuana processor, or marijuana producer</w:t>
      </w:r>
      <w:r>
        <w:rPr/>
        <w:t xml:space="preserve">;</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t xml:space="preserve"> </w:t>
      </w:r>
      <w:r>
        <w:rPr>
          <w:u w:val="single"/>
        </w:rPr>
        <w:t xml:space="preserve">marijuana retailer</w:t>
      </w:r>
      <w:r>
        <w:rPr/>
        <w:t xml:space="preserve">;</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cannabis</w:t>
      </w:r>
      <w:r>
        <w:t>))</w:t>
      </w:r>
      <w:r>
        <w:rPr/>
        <w:t xml:space="preserve"> </w:t>
      </w:r>
      <w:r>
        <w:rPr>
          <w:u w:val="single"/>
        </w:rPr>
        <w:t xml:space="preserve">marijuana</w:t>
      </w:r>
      <w:r>
        <w:rPr/>
        <w:t xml:space="preserve"> is produced, processed, or </w:t>
      </w:r>
      <w:r>
        <w:t>((</w:t>
      </w:r>
      <w:r>
        <w:rPr>
          <w:strike/>
        </w:rPr>
        <w:t xml:space="preserve">dispensed</w:t>
      </w:r>
      <w:r>
        <w:t>))</w:t>
      </w:r>
      <w:r>
        <w:rPr/>
        <w:t xml:space="preserve"> </w:t>
      </w:r>
      <w:r>
        <w:rPr>
          <w:u w:val="single"/>
        </w:rPr>
        <w:t xml:space="preserve">sold</w:t>
      </w:r>
      <w:r>
        <w:rPr/>
        <w:t xml:space="preserve">;</w:t>
      </w:r>
    </w:p>
    <w:p>
      <w:pPr>
        <w:spacing w:before="0" w:after="0" w:line="408" w:lineRule="exact"/>
        <w:ind w:left="0" w:right="0" w:firstLine="576"/>
        <w:jc w:val="left"/>
      </w:pPr>
      <w:r>
        <w:rPr/>
        <w:t xml:space="preserve">(iv) Have a business or practice which consists </w:t>
      </w:r>
      <w:r>
        <w:t>((</w:t>
      </w:r>
      <w:r>
        <w:rPr>
          <w:strike/>
        </w:rPr>
        <w:t xml:space="preserve">solely</w:t>
      </w:r>
      <w:r>
        <w:t>))</w:t>
      </w:r>
      <w:r>
        <w:rPr/>
        <w:t xml:space="preserve"> </w:t>
      </w:r>
      <w:r>
        <w:rPr>
          <w:u w:val="single"/>
        </w:rPr>
        <w:t xml:space="preserve">primarily</w:t>
      </w:r>
      <w:r>
        <w:rPr/>
        <w:t xml:space="preserve"> of authorizing the medical use of </w:t>
      </w:r>
      <w:r>
        <w:t>((</w:t>
      </w:r>
      <w:r>
        <w:rPr>
          <w:strike/>
        </w:rPr>
        <w:t xml:space="preserve">cannabis</w:t>
      </w:r>
      <w:r>
        <w:t>))</w:t>
      </w:r>
      <w:r>
        <w:rPr/>
        <w:t xml:space="preserve"> </w:t>
      </w:r>
      <w:r>
        <w:rPr>
          <w:u w:val="single"/>
        </w:rPr>
        <w:t xml:space="preserve">marijuana or authorize the medical use of marijuana at any location other than his or her practice's permanent physical location</w:t>
      </w:r>
      <w:r>
        <w:rPr/>
        <w:t xml:space="preserve">;</w:t>
      </w:r>
    </w:p>
    <w:p>
      <w:pPr>
        <w:spacing w:before="0" w:after="0" w:line="408" w:lineRule="exact"/>
        <w:ind w:left="0" w:right="0" w:firstLine="576"/>
        <w:jc w:val="left"/>
      </w:pPr>
      <w:r>
        <w:rPr/>
        <w:t xml:space="preserve">(v) </w:t>
      </w:r>
      <w:r>
        <w:t>((</w:t>
      </w:r>
      <w:r>
        <w:rPr>
          <w:strike/>
        </w:rPr>
        <w:t xml:space="preserve">Include any statement or reference, visual or otherwise, on the medical use of cannabis in any advertisement for his or her business or practice</w:t>
      </w:r>
      <w:r>
        <w:t>))</w:t>
      </w:r>
      <w:r>
        <w:rPr/>
        <w:t xml:space="preserve"> </w:t>
      </w:r>
      <w:r>
        <w:rPr>
          <w:u w:val="single"/>
        </w:rPr>
        <w:t xml:space="preserve">Sell marijuana concentrates, marijuana-infused products, or useable marijuana to a qualifying patient or designated provider</w:t>
      </w:r>
      <w:r>
        <w:rPr/>
        <w:t xml:space="preserve">; or</w:t>
      </w:r>
    </w:p>
    <w:p>
      <w:pPr>
        <w:spacing w:before="0" w:after="0" w:line="408" w:lineRule="exact"/>
        <w:ind w:left="0" w:right="0" w:firstLine="576"/>
        <w:jc w:val="left"/>
      </w:pPr>
      <w:r>
        <w:rPr/>
        <w:t xml:space="preserve">(vi) Hold an economic interest in an enterprise that produces, processes, or </w:t>
      </w:r>
      <w:r>
        <w:t>((</w:t>
      </w:r>
      <w:r>
        <w:rPr>
          <w:strike/>
        </w:rPr>
        <w:t xml:space="preserve">dispenses cannabis</w:t>
      </w:r>
      <w:r>
        <w:t>))</w:t>
      </w:r>
      <w:r>
        <w:rPr/>
        <w:t xml:space="preserve"> </w:t>
      </w:r>
      <w:r>
        <w:rPr>
          <w:u w:val="single"/>
        </w:rPr>
        <w:t xml:space="preserve">sells marijuana</w:t>
      </w:r>
      <w:r>
        <w:rPr/>
        <w:t xml:space="preserve"> if the health care professional authorizes the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t xml:space="preserve">(3) </w:t>
      </w:r>
      <w:r>
        <w:t>((</w:t>
      </w:r>
      <w:r>
        <w:rPr>
          <w:strike/>
        </w:rPr>
        <w:t xml:space="preserve">A violation of any provision of subsection (2) of this section constitutes unprofessional conduct under chapter 18.130 RCW.</w:t>
      </w:r>
      <w:r>
        <w:t>))</w:t>
      </w:r>
      <w:r>
        <w:rPr/>
        <w:t xml:space="preserve"> </w:t>
      </w:r>
      <w:r>
        <w:rPr>
          <w:u w:val="single"/>
        </w:rPr>
        <w:t xml:space="preserve">Until July 1, 2016, a health care professional who, within thirty days, authorizes more than thirty qualifying patients for the medical use of marijuana must report the number of authorizations made to the department.</w:t>
      </w:r>
    </w:p>
    <w:p>
      <w:pPr>
        <w:spacing w:before="0" w:after="0" w:line="408" w:lineRule="exact"/>
        <w:ind w:left="0" w:right="0" w:firstLine="576"/>
        <w:jc w:val="left"/>
      </w:pPr>
      <w:r>
        <w:rPr>
          <w:u w:val="single"/>
        </w:rPr>
        <w:t xml:space="preserve">(4) After a health care professional authorizes a qualifying patient for the medical use of marijuana, he or she must discuss with the qualifying patient how to use marijuana and the types of products the qualifying patient should seek from a retail outlet.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As part of adding a qualifying patient or designated provider to the medical marijuana authorization database, the health care professional may include recommendations on the amount of marijuana that is likely needed by the qualifying patient for his or her medical needs and in accordance with subsection (2) of this section. If no recommendations are included when the qualifying patient or designated provider is added to the database, the qualifying patient or designated provider may purchase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 for the personal medical use of the qualifying patient and possess up to eight ounces of useable marijuana produced from his or her plants.</w:t>
      </w:r>
    </w:p>
    <w:p>
      <w:pPr>
        <w:spacing w:before="0" w:after="0" w:line="408" w:lineRule="exact"/>
        <w:ind w:left="0" w:right="0" w:firstLine="576"/>
        <w:jc w:val="left"/>
      </w:pPr>
      <w:r>
        <w:rPr/>
        <w:t xml:space="preserve">(2) If a health care professional determines that the medical needs of a qualifying patient exceed the amounts provided for in subsection (1) of this section, the health care professional may recommend the patient be allowed to grow, in his or her domicile, up to fifteen plants for the personal medical use of the patient. A patient so authorized may possess up to sixteen ounces of useable marijuana in his or her domicile. The number of plants must be entered into the medical marijuana authorization database by the authorizing health care professional.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w:t>
      </w:r>
    </w:p>
    <w:p>
      <w:pPr>
        <w:spacing w:before="0" w:after="0" w:line="408" w:lineRule="exact"/>
        <w:ind w:left="0" w:right="0" w:firstLine="576"/>
        <w:jc w:val="left"/>
      </w:pPr>
      <w:r>
        <w:rPr/>
        <w:t xml:space="preserve">(b) The parent or guardian acts as the designated provider for the minor and has sole control over the minor's marijuana. However, the minor may possess up to the amount of marijuana that is necessary for his or her next dose; and</w:t>
      </w:r>
    </w:p>
    <w:p>
      <w:pPr>
        <w:spacing w:before="0" w:after="0" w:line="408" w:lineRule="exact"/>
        <w:ind w:left="0" w:right="0" w:firstLine="576"/>
        <w:jc w:val="left"/>
      </w:pPr>
      <w:r>
        <w:rPr/>
        <w:t xml:space="preserve">(c) The minor may not grow plants or purchase marijuana-infused products, useable marijuana, or marijuana concentrates from a marijuana retailer with a medical marijuana endorsement.</w:t>
      </w:r>
    </w:p>
    <w:p>
      <w:pPr>
        <w:spacing w:before="0" w:after="0" w:line="408" w:lineRule="exact"/>
        <w:ind w:left="0" w:right="0" w:firstLine="576"/>
        <w:jc w:val="left"/>
      </w:pPr>
      <w:r>
        <w:rPr/>
        <w:t xml:space="preserve">(2)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child's treatment, as medically indicated, before authorization or reauthorization of the medical use of marijuana;</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0" w:after="0" w:line="408" w:lineRule="exact"/>
        <w:ind w:left="0" w:right="0" w:firstLine="576"/>
        <w:jc w:val="left"/>
      </w:pPr>
      <w:r>
        <w:rPr/>
        <w:t xml:space="preserve">(c) Enter both the minor and the minor's parent or guardian who is acting as the designated provider in the medical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health care professional to add a qualifying patient or designated provider and include the amount of marijuana concentrates, useable marijuana, marijuana-infused products, or plants for which the qualifying patient is authorized under section 24 of this act;</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authorization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authorization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must be placed in the medical marijuana authorization database by the qualifying patient's health care professional. After a qualifying patient or designated provider is placed in the medical marijuana authorization database, he or she must be provided with an authorization card that contains identifiers required in subsection (3) of this section.</w:t>
      </w:r>
    </w:p>
    <w:p>
      <w:pPr>
        <w:spacing w:before="0" w:after="0" w:line="408" w:lineRule="exact"/>
        <w:ind w:left="0" w:right="0" w:firstLine="576"/>
        <w:jc w:val="left"/>
      </w:pPr>
      <w:r>
        <w:rPr/>
        <w:t xml:space="preserve">(3) The authorization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the authorizing health care professional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section 24 of this act;</w:t>
      </w:r>
    </w:p>
    <w:p>
      <w:pPr>
        <w:spacing w:before="0" w:after="0" w:line="408" w:lineRule="exact"/>
        <w:ind w:left="0" w:right="0" w:firstLine="576"/>
        <w:jc w:val="left"/>
      </w:pPr>
      <w:r>
        <w:rPr/>
        <w:t xml:space="preserve">(e) The effective date and expiration date of the authorization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authorization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authorization cards are valid for one year from the date the health care professional enters the qualifying patient or designated provider in the medical marijuana authorization database. For qualifying patients who are under the age of eighteen and their designated providers, authorization cards are valid for six months from the date the health care professional enters the qualifying patient or designated provider in the medical marijuana authorization database. Qualifying patients may not be reentered into the medical marijuana authorization database until they have been reexamined by a health care professional and determined to meet the definition of qualifying patient. After reexamination, the health care professional must reenter the qualifying patient or designated provider into the medical marijuana authorization database and a new authorization card will then be issued in accordance with department rules.</w:t>
      </w:r>
    </w:p>
    <w:p>
      <w:pPr>
        <w:spacing w:before="0" w:after="0" w:line="408" w:lineRule="exact"/>
        <w:ind w:left="0" w:right="0" w:firstLine="576"/>
        <w:jc w:val="left"/>
      </w:pPr>
      <w:r>
        <w:rPr/>
        <w:t xml:space="preserve">(5) If an authorization card is lost or stolen, the health care professional, in conjunction with the database administrator, may issue a new card that will be valid for six months to one year if the patient is reexamined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authorization card must be the same as the lost or stolen authorization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authorization card. Qualifying patients and designated providers may request to remove themselves from the medical marijuana authorization database before expiration of an authorization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identifying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patient or designated provider is convicted in state court for violating this chapter or chapter 69.50 RCW.</w:t>
      </w:r>
    </w:p>
    <w:p>
      <w:pPr>
        <w:spacing w:before="0" w:after="0" w:line="408" w:lineRule="exact"/>
        <w:ind w:left="0" w:right="0" w:firstLine="576"/>
        <w:jc w:val="left"/>
      </w:pPr>
      <w:r>
        <w:rPr/>
        <w:t xml:space="preserve">(10) The department must, in coordination with the database administrator, establish a fee that is adequate to cover the costs of administrating the medical marijuana authorization database.</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dedicated marijuana fund created under RCW 69.50.530.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Records in the medical marijuana authorization database established in section 26 of this act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marijuana authorization database for any reason not authorized under section 26 of this act;</w:t>
      </w:r>
    </w:p>
    <w:p>
      <w:pPr>
        <w:spacing w:before="0" w:after="0" w:line="408" w:lineRule="exact"/>
        <w:ind w:left="0" w:right="0" w:firstLine="576"/>
        <w:jc w:val="left"/>
      </w:pPr>
      <w:r>
        <w:rPr/>
        <w:t xml:space="preserve">(b) Disclose any information received from the medical marijuana authorization database in violation of section 26 of this act including, but not limited to, qualifying patient or designated provider names, addresses, or amount of marijuana for which they are authorized;</w:t>
      </w:r>
    </w:p>
    <w:p>
      <w:pPr>
        <w:spacing w:before="0" w:after="0" w:line="408" w:lineRule="exact"/>
        <w:ind w:left="0" w:right="0" w:firstLine="576"/>
        <w:jc w:val="left"/>
      </w:pPr>
      <w:r>
        <w:rPr/>
        <w:t xml:space="preserve">(c) Produce an authorization card or to tamper with an authorization card for the purpose of having it accepted by a marijuana retailer holding a medical marijuana endorsement in order to purchase marijuana as a qualifying patient or designated provider or to grow marijuana plants in accordance with this chapter;</w:t>
      </w:r>
    </w:p>
    <w:p>
      <w:pPr>
        <w:spacing w:before="0" w:after="0" w:line="408" w:lineRule="exact"/>
        <w:ind w:left="0" w:right="0" w:firstLine="576"/>
        <w:jc w:val="left"/>
      </w:pPr>
      <w:r>
        <w:rPr/>
        <w:t xml:space="preserve">(d) If a person is a designated provider to a qualifying patient, sell, donate, or supply marijuana produced or obtained for the qualifying patient to another person, or use the marijuana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marijuana produced or obtained by the qualifying patient to another person.</w:t>
      </w:r>
    </w:p>
    <w:p>
      <w:pPr>
        <w:spacing w:before="0" w:after="0" w:line="408" w:lineRule="exact"/>
        <w:ind w:left="0" w:right="0" w:firstLine="576"/>
        <w:jc w:val="left"/>
      </w:pPr>
      <w:r>
        <w:rPr/>
        <w:t xml:space="preserve">(2) A person who violates this section is guilty of a class C felony and upon conviction may be imprisoned for not more than two years, fined not more than two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w:t>
      </w:r>
      <w:r>
        <w:t>((</w:t>
      </w:r>
      <w:r>
        <w:rPr>
          <w:strike/>
        </w:rPr>
        <w:t xml:space="preserve">cannabis</w:t>
      </w:r>
      <w:r>
        <w:t>))</w:t>
      </w:r>
      <w:r>
        <w:rPr/>
        <w:t xml:space="preserve"> </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w:t>
      </w:r>
      <w:r>
        <w:t>((</w:t>
      </w:r>
      <w:r>
        <w:rPr>
          <w:strike/>
        </w:rPr>
        <w:t xml:space="preserve">,</w:t>
      </w:r>
      <w:r>
        <w:t>))</w:t>
      </w:r>
      <w:r>
        <w:rPr/>
        <w:t xml:space="preserve">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and investigating </w:t>
      </w:r>
      <w:r>
        <w:t>((</w:t>
      </w:r>
      <w:r>
        <w:rPr>
          <w:strike/>
        </w:rPr>
        <w:t xml:space="preserve">peace</w:t>
      </w:r>
      <w:r>
        <w:t>))</w:t>
      </w:r>
      <w:r>
        <w:rPr/>
        <w:t xml:space="preserve"> </w:t>
      </w:r>
      <w:r>
        <w:rPr>
          <w:u w:val="single"/>
        </w:rPr>
        <w:t xml:space="preserve">law enforcement</w:t>
      </w:r>
      <w:r>
        <w:rPr/>
        <w:t xml:space="preserve"> officers and </w:t>
      </w:r>
      <w:r>
        <w:t>((</w:t>
      </w:r>
      <w:r>
        <w:rPr>
          <w:strike/>
        </w:rPr>
        <w:t xml:space="preserve">law enforcement</w:t>
      </w:r>
      <w:r>
        <w:t>))</w:t>
      </w:r>
      <w:r>
        <w:rPr/>
        <w:t xml:space="preserve"> agencies may not be held civilly liable for failure to seize </w:t>
      </w:r>
      <w:r>
        <w:t>((</w:t>
      </w:r>
      <w:r>
        <w:rPr>
          <w:strike/>
        </w:rPr>
        <w:t xml:space="preserve">cannabis</w:t>
      </w:r>
      <w:r>
        <w:t>))</w:t>
      </w:r>
      <w:r>
        <w:rPr/>
        <w:t xml:space="preserve"> </w:t>
      </w:r>
      <w:r>
        <w:rPr>
          <w:u w:val="single"/>
        </w:rPr>
        <w:t xml:space="preserve">marijuana</w:t>
      </w:r>
      <w:r>
        <w:rPr/>
        <w:t xml:space="preserve"> in this circumstance, if:</w:t>
      </w:r>
    </w:p>
    <w:p>
      <w:pPr>
        <w:spacing w:before="0" w:after="0" w:line="408" w:lineRule="exact"/>
        <w:ind w:left="0" w:right="0" w:firstLine="576"/>
        <w:jc w:val="left"/>
      </w:pPr>
      <w:r>
        <w:rPr/>
        <w:t xml:space="preserve">(1)(a) The qualifying patient or designated provider </w:t>
      </w:r>
      <w:r>
        <w:rPr>
          <w:u w:val="single"/>
        </w:rPr>
        <w:t xml:space="preserve">holds a valid authorization card and</w:t>
      </w:r>
      <w:r>
        <w:rPr/>
        <w:t xml:space="preserve"> possesses no more than </w:t>
      </w:r>
      <w:r>
        <w:t>((</w:t>
      </w:r>
      <w:r>
        <w:rPr>
          <w:strike/>
        </w:rPr>
        <w:t xml:space="preserve">fifteen cannabis plants and:</w:t>
      </w:r>
    </w:p>
    <w:p>
      <w:pPr>
        <w:spacing w:before="0" w:after="0" w:line="408" w:lineRule="exact"/>
        <w:ind w:left="0" w:right="0" w:firstLine="576"/>
        <w:jc w:val="left"/>
      </w:pPr>
      <w:r>
        <w:rPr>
          <w:strike/>
        </w:rPr>
        <w:t xml:space="preserve">(i) No more than twenty-four ounces of useable cannabis;</w:t>
      </w:r>
    </w:p>
    <w:p>
      <w:pPr>
        <w:spacing w:before="0" w:after="0" w:line="408" w:lineRule="exact"/>
        <w:ind w:left="0" w:right="0" w:firstLine="576"/>
        <w:jc w:val="left"/>
      </w:pPr>
      <w:r>
        <w:rPr>
          <w:strike/>
        </w:rPr>
        <w:t xml:space="preserve">(ii) No more cannabis product than what could reasonably be produced with no more than twenty-four ounces of useable cannabis; or</w:t>
      </w:r>
    </w:p>
    <w:p>
      <w:pPr>
        <w:spacing w:before="0" w:after="0" w:line="408" w:lineRule="exact"/>
        <w:ind w:left="0" w:right="0" w:firstLine="576"/>
        <w:jc w:val="left"/>
      </w:pPr>
      <w:r>
        <w:rPr>
          <w:strike/>
        </w:rPr>
        <w:t xml:space="preserve">(iii) A combination of useable cannabis and cannabis product that does not exceed a combined total representing possession and processing of no more than twenty-four ounces of useable cannabis</w:t>
      </w:r>
      <w:r>
        <w:t>))</w:t>
      </w:r>
      <w:r>
        <w:rPr/>
        <w:t xml:space="preserve"> </w:t>
      </w:r>
      <w:r>
        <w:rPr>
          <w:u w:val="single"/>
        </w:rPr>
        <w:t xml:space="preserve">the amount of marijuana concentrates, useable marijuana, plants, or marijuana-infused products authorized under this chapter</w:t>
      </w:r>
      <w:r>
        <w:rPr/>
        <w:t xml:space="preserve">.</w:t>
      </w:r>
    </w:p>
    <w:p>
      <w:pPr>
        <w:spacing w:before="0" w:after="0" w:line="408" w:lineRule="exact"/>
        <w:ind w:left="0" w:right="0" w:firstLine="576"/>
        <w:jc w:val="left"/>
      </w:pPr>
      <w:r>
        <w:t>((</w:t>
      </w:r>
      <w:r>
        <w:rPr>
          <w:strike/>
        </w:rPr>
        <w:t xml:space="preserve">(b)</w:t>
      </w:r>
      <w:r>
        <w:t>))</w:t>
      </w:r>
      <w:r>
        <w:rPr/>
        <w:t xml:space="preserve"> If a person is both a qualifying patient and a designated provider for another qualifying patient, the person may possess no more than twice the amounts described in </w:t>
      </w:r>
      <w:r>
        <w:t>((</w:t>
      </w:r>
      <w:r>
        <w:rPr>
          <w:strike/>
        </w:rPr>
        <w:t xml:space="preserve">(a) of this subsection</w:t>
      </w:r>
      <w:r>
        <w:t>))</w:t>
      </w:r>
      <w:r>
        <w:rPr/>
        <w:t xml:space="preserve"> </w:t>
      </w:r>
      <w:r>
        <w:rPr>
          <w:u w:val="single"/>
        </w:rPr>
        <w:t xml:space="preserve">section 21 of this act for the qualifying patient and designated provider</w:t>
      </w:r>
      <w:r>
        <w:rPr/>
        <w:t xml:space="preserve">, whether the plants, </w:t>
      </w:r>
      <w:r>
        <w:t>((</w:t>
      </w:r>
      <w:r>
        <w:rPr>
          <w:strike/>
        </w:rPr>
        <w:t xml:space="preserve">useable cannabis, and cannabis product</w:t>
      </w:r>
      <w:r>
        <w:t>))</w:t>
      </w:r>
      <w:r>
        <w:rPr/>
        <w:t xml:space="preserve"> </w:t>
      </w:r>
      <w:r>
        <w:rPr>
          <w:u w:val="single"/>
        </w:rPr>
        <w:t xml:space="preserve">marijuana concentrates, useable marijuana, or marijuana-infused products</w:t>
      </w:r>
      <w:r>
        <w:rPr/>
        <w:t xml:space="preserve"> are possessed individually or in combination between the qualifying patient and his or her designated provider;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qualifying patient or designated provider presents his or her </w:t>
      </w:r>
      <w:r>
        <w:t>((</w:t>
      </w:r>
      <w:r>
        <w:rPr>
          <w:strike/>
        </w:rPr>
        <w:t xml:space="preserve">proof of registration with the department of health,</w:t>
      </w:r>
      <w:r>
        <w:t>))</w:t>
      </w:r>
      <w:r>
        <w:rPr/>
        <w:t xml:space="preserve"> </w:t>
      </w:r>
      <w:r>
        <w:rPr>
          <w:u w:val="single"/>
        </w:rPr>
        <w:t xml:space="preserve">authorization card</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qualifying patient or designated provider keeps a copy of his or her </w:t>
      </w:r>
      <w:r>
        <w:t>((</w:t>
      </w:r>
      <w:r>
        <w:rPr>
          <w:strike/>
        </w:rPr>
        <w:t xml:space="preserve">proof of registration with the registry established in section 901 of this act</w:t>
      </w:r>
      <w:r>
        <w:t>))</w:t>
      </w:r>
      <w:r>
        <w:rPr/>
        <w:t xml:space="preserve"> </w:t>
      </w:r>
      <w:r>
        <w:rPr>
          <w:u w:val="single"/>
        </w:rPr>
        <w:t xml:space="preserve">authorization card</w:t>
      </w:r>
      <w:r>
        <w:rPr/>
        <w:t xml:space="preserve"> and the qualifying patient or designated provider's contact information posted prominently next to any </w:t>
      </w:r>
      <w:r>
        <w:t>((</w:t>
      </w:r>
      <w:r>
        <w:rPr>
          <w:strike/>
        </w:rPr>
        <w:t xml:space="preserve">cannabis</w:t>
      </w:r>
      <w:r>
        <w:t>))</w:t>
      </w:r>
      <w:r>
        <w:rPr/>
        <w:t xml:space="preserve"> plants, </w:t>
      </w:r>
      <w:r>
        <w:t>((</w:t>
      </w:r>
      <w:r>
        <w:rPr>
          <w:strike/>
        </w:rPr>
        <w:t xml:space="preserve">cannabis</w:t>
      </w:r>
      <w:r>
        <w:t>))</w:t>
      </w:r>
      <w:r>
        <w:rPr/>
        <w:t xml:space="preserve"> </w:t>
      </w:r>
      <w:r>
        <w:rPr>
          <w:u w:val="single"/>
        </w:rPr>
        <w:t xml:space="preserve">marijuana concentrates, useable marijuana, marijuana-infused</w:t>
      </w:r>
      <w:r>
        <w:rPr/>
        <w:t xml:space="preserve"> products, or useable </w:t>
      </w:r>
      <w:r>
        <w:t>((</w:t>
      </w:r>
      <w:r>
        <w:rPr>
          <w:strike/>
        </w:rPr>
        <w:t xml:space="preserve">cannabis</w:t>
      </w:r>
      <w:r>
        <w:t>))</w:t>
      </w:r>
      <w:r>
        <w:rPr/>
        <w:t xml:space="preserve"> </w:t>
      </w:r>
      <w:r>
        <w:rPr>
          <w:u w:val="single"/>
        </w:rPr>
        <w:t xml:space="preserve">marijuana</w:t>
      </w:r>
      <w:r>
        <w:rPr/>
        <w:t xml:space="preserve"> located at his or her residence;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investigating </w:t>
      </w:r>
      <w:r>
        <w:t>((</w:t>
      </w:r>
      <w:r>
        <w:rPr>
          <w:strike/>
        </w:rPr>
        <w:t xml:space="preserve">peace</w:t>
      </w:r>
      <w:r>
        <w:t>))</w:t>
      </w:r>
      <w:r>
        <w:rPr/>
        <w:t xml:space="preserve"> </w:t>
      </w:r>
      <w:r>
        <w:rPr>
          <w:u w:val="single"/>
        </w:rPr>
        <w:t xml:space="preserve">law enforcement</w:t>
      </w:r>
      <w:r>
        <w:rPr/>
        <w:t xml:space="preserve"> officer does not possess evidence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designated provider has converted </w:t>
      </w:r>
      <w:r>
        <w:t>((</w:t>
      </w:r>
      <w:r>
        <w:rPr>
          <w:strike/>
        </w:rPr>
        <w:t xml:space="preserve">cannabis</w:t>
      </w:r>
      <w:r>
        <w:t>))</w:t>
      </w:r>
      <w:r>
        <w:rPr/>
        <w:t xml:space="preserve"> </w:t>
      </w:r>
      <w:r>
        <w:rPr>
          <w:u w:val="single"/>
        </w:rPr>
        <w:t xml:space="preserve">marijuana</w:t>
      </w:r>
      <w:r>
        <w:rPr/>
        <w:t xml:space="preserve"> produced or obtained for the qualifying patient for his or her own personal use or benefit;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qualifying patient </w:t>
      </w:r>
      <w:r>
        <w:t>((</w:t>
      </w:r>
      <w:r>
        <w:rPr>
          <w:strike/>
        </w:rPr>
        <w:t xml:space="preserve">has converted cannabis produced or obtained for his or her own medical use to the qualifying patient's personal, nonmedical use or benefit</w:t>
      </w:r>
      <w:r>
        <w:t>))</w:t>
      </w:r>
      <w:r>
        <w:rPr/>
        <w:t xml:space="preserve"> </w:t>
      </w:r>
      <w:r>
        <w:rPr>
          <w:u w:val="single"/>
        </w:rPr>
        <w:t xml:space="preserve">sold, donated, or supplied marijuana to another person</w:t>
      </w:r>
      <w:r>
        <w:rPr/>
        <w:t xml:space="preserve">; </w:t>
      </w:r>
      <w:r>
        <w:rPr>
          <w:u w:val="single"/>
        </w:rPr>
        <w:t xml:space="preserve">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w:t>
      </w:r>
      <w:r>
        <w:t>((</w:t>
      </w:r>
      <w:r>
        <w:rPr>
          <w:strike/>
        </w:rPr>
        <w:t xml:space="preserve">investigating peace officer does not possess evidence that the</w:t>
      </w:r>
      <w:r>
        <w:t>))</w:t>
      </w:r>
      <w:r>
        <w:rPr/>
        <w:t xml:space="preserve"> designated provider has </w:t>
      </w:r>
      <w:r>
        <w:rPr>
          <w:u w:val="single"/>
        </w:rPr>
        <w:t xml:space="preserve">not</w:t>
      </w:r>
      <w:r>
        <w:rPr/>
        <w:t xml:space="preserve"> served as a designated provider to more than one qualifying patient within a fifteen-day period; </w:t>
      </w:r>
      <w:r>
        <w:t>((</w:t>
      </w:r>
      <w:r>
        <w:rPr>
          <w:strike/>
        </w:rPr>
        <w:t xml:space="preserve">and</w:t>
      </w:r>
    </w:p>
    <w:p>
      <w:pPr>
        <w:spacing w:before="0" w:after="0" w:line="408" w:lineRule="exact"/>
        <w:ind w:left="0" w:right="0" w:firstLine="576"/>
        <w:jc w:val="left"/>
      </w:pPr>
      <w:r>
        <w:rPr>
          <w:strike/>
        </w:rPr>
        <w:t xml:space="preserve">(6)</w:t>
      </w:r>
      <w:r>
        <w:t>))</w:t>
      </w:r>
      <w:r>
        <w:rPr/>
        <w:t xml:space="preserve"> </w:t>
      </w:r>
      <w:r>
        <w:rPr>
          <w:u w:val="single"/>
        </w:rPr>
        <w:t xml:space="preserve">or</w:t>
      </w:r>
    </w:p>
    <w:p>
      <w:pPr>
        <w:spacing w:before="0" w:after="0" w:line="408" w:lineRule="exact"/>
        <w:ind w:left="0" w:right="0" w:firstLine="576"/>
        <w:jc w:val="left"/>
      </w:pPr>
      <w:r>
        <w:rPr>
          <w:u w:val="single"/>
        </w:rPr>
        <w:t xml:space="preserve">(2)</w:t>
      </w:r>
      <w:r>
        <w:rPr/>
        <w:t xml:space="preserve"> The </w:t>
      </w:r>
      <w:r>
        <w:t>((</w:t>
      </w:r>
      <w:r>
        <w:rPr>
          <w:strike/>
        </w:rPr>
        <w:t xml:space="preserve">investigating peace officer has not observed evidence of any of the circumstances identified in section 901(4)</w:t>
      </w:r>
      <w:r>
        <w:t>))</w:t>
      </w:r>
      <w:r>
        <w:rPr/>
        <w:t xml:space="preserve"> </w:t>
      </w:r>
      <w:r>
        <w:rPr>
          <w:u w:val="single"/>
        </w:rPr>
        <w:t xml:space="preserve">qualifying patient or designated provider participates in a cooperative as provided in section 31</w:t>
      </w:r>
      <w:r>
        <w:rPr/>
        <w:t xml:space="preserv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people may become members of the cooperative under this section and all members must hold valid authorization cards.</w:t>
      </w:r>
    </w:p>
    <w:p>
      <w:pPr>
        <w:spacing w:before="0" w:after="0" w:line="408" w:lineRule="exact"/>
        <w:ind w:left="0" w:right="0" w:firstLine="576"/>
        <w:jc w:val="left"/>
      </w:pPr>
      <w:r>
        <w:rPr/>
        <w:t xml:space="preserve">(2) Cooperatives may not be located within fifteen miles of a marijuana retailer. People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authorization card. Only qualifying patients or designated providers registered with the state liquor and cannabis board in association with the location may participate in growing or receive useable marijuana or marijuana-infused products grown at that location. The state liquor and cannabis board must deny the registration of any cooperative if the location is within fifteen miles of a marijuana retailer.</w:t>
      </w:r>
    </w:p>
    <w:p>
      <w:pPr>
        <w:spacing w:before="0" w:after="0" w:line="408" w:lineRule="exact"/>
        <w:ind w:left="0" w:right="0" w:firstLine="576"/>
        <w:jc w:val="left"/>
      </w:pPr>
      <w:r>
        <w:rPr/>
        <w:t xml:space="preserve">(3)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(4) Qualifying patients or designated providers who grow plants under this section:</w:t>
      </w:r>
    </w:p>
    <w:p>
      <w:pPr>
        <w:spacing w:before="0" w:after="0" w:line="408" w:lineRule="exact"/>
        <w:ind w:left="0" w:right="0" w:firstLine="576"/>
        <w:jc w:val="left"/>
      </w:pPr>
      <w:r>
        <w:rPr/>
        <w:t xml:space="preserve">(a) May grow up to the total amount of plants for which each participating member is authorized on their authorization cards.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(c)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(5) The location of the cooperative must be the domicile of one of the participants. Only one cooperative may be located per property tax parcel. A copy of each participant's authorization card must be kept at the location at all times.</w:t>
      </w:r>
    </w:p>
    <w:p>
      <w:pPr>
        <w:spacing w:before="0" w:after="0" w:line="408" w:lineRule="exact"/>
        <w:ind w:left="0" w:right="0" w:firstLine="576"/>
        <w:jc w:val="left"/>
      </w:pPr>
      <w:r>
        <w:rPr/>
        <w:t xml:space="preserve">(6)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(7)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section 30 of this act.</w:t>
      </w:r>
    </w:p>
    <w:p>
      <w:pPr>
        <w:spacing w:before="0" w:after="0" w:line="408" w:lineRule="exact"/>
        <w:ind w:left="0" w:right="0" w:firstLine="576"/>
        <w:jc w:val="left"/>
      </w:pPr>
      <w:r>
        <w:rPr/>
        <w:t xml:space="preserve">(2) Neither the production nor processing of marijuana or marijuana-infused products pursuant to this section nor the storage or growing of plants may occur if any portion of such activity can be readily seen by normal unaided vision or readily smelled from a public place or the private property of another housing unit.</w:t>
      </w:r>
    </w:p>
    <w:p>
      <w:pPr>
        <w:spacing w:before="0" w:after="0" w:line="408" w:lineRule="exact"/>
        <w:ind w:left="0" w:right="0" w:firstLine="576"/>
        <w:jc w:val="left"/>
      </w:pPr>
      <w:r>
        <w:rPr/>
        <w:t xml:space="preserve">(3) Cities, towns, counties, and other municipalities may create and enforce civil penalties, including abatement procedures, for the growing or processing of marijuana and for keeping marijuana plants beyond or otherwise not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Nothing in this chapter permits qualifying patients or designated providers to extract or separate the resin from marijuana or to produce or process any form of marijuana concentrates or marijuana</w:t>
      </w:r>
      <w:r>
        <w:rPr/>
        <w:noBreakHyphen/>
      </w:r>
      <w:r>
        <w:rPr/>
        <w:t xml:space="preserve">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spacing w:before="0" w:after="0" w:line="408" w:lineRule="exact"/>
        <w:ind w:left="0" w:right="0" w:firstLine="576"/>
        <w:jc w:val="left"/>
      </w:pPr>
      <w:r>
        <w:rPr>
          <w:u w:val="single"/>
        </w:rPr>
        <w:t xml:space="preserve">(1)</w:t>
      </w:r>
      <w:r>
        <w:rPr/>
        <w:t xml:space="preserve"> 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limits set forth in </w:t>
      </w:r>
      <w:r>
        <w:t>((</w:t>
      </w:r>
      <w:r>
        <w:rPr>
          <w:strike/>
        </w:rPr>
        <w:t xml:space="preserve">RCW 69.51A.040(1)</w:t>
      </w:r>
      <w:r>
        <w:t>))</w:t>
      </w:r>
      <w:r>
        <w:rPr/>
        <w:t xml:space="preserve"> </w:t>
      </w:r>
      <w:r>
        <w:rPr>
          <w:u w:val="single"/>
        </w:rPr>
        <w:t xml:space="preserve">this chapter</w:t>
      </w:r>
      <w:r>
        <w:rPr/>
        <w:t xml:space="preserve"> but otherwise in compliance with all other terms and conditions of this chapter may establish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the qualifying patient's necessary medical use exceeds the amounts set forth in RCW 69.51A.040</w:t>
      </w:r>
      <w:r>
        <w:t>((</w:t>
      </w:r>
      <w:r>
        <w:rPr>
          <w:strike/>
        </w:rPr>
        <w:t xml:space="preserve">(1)</w:t>
      </w:r>
      <w:r>
        <w:t>))</w:t>
      </w:r>
      <w:r>
        <w:rPr/>
        <w:t xml:space="preserve">.</w:t>
      </w:r>
    </w:p>
    <w:p>
      <w:pPr>
        <w:spacing w:before="0" w:after="0" w:line="408" w:lineRule="exact"/>
        <w:ind w:left="0" w:right="0" w:firstLine="576"/>
        <w:jc w:val="left"/>
      </w:pPr>
      <w:r>
        <w:rPr>
          <w:u w:val="single"/>
        </w:rPr>
        <w:t xml:space="preserve">(2)</w:t>
      </w:r>
      <w:r>
        <w:rPr/>
        <w:t xml:space="preserve"> An investigating </w:t>
      </w:r>
      <w:r>
        <w:t>((</w:t>
      </w:r>
      <w:r>
        <w:rPr>
          <w:strike/>
        </w:rPr>
        <w:t xml:space="preserve">peace</w:t>
      </w:r>
      <w:r>
        <w:t>))</w:t>
      </w:r>
      <w:r>
        <w:rPr/>
        <w:t xml:space="preserve"> </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amounts set forth in </w:t>
      </w:r>
      <w:r>
        <w:t>((</w:t>
      </w:r>
      <w:r>
        <w:rPr>
          <w:strike/>
        </w:rPr>
        <w:t xml:space="preserve">RCW 69.51A.040(1): PROVIDED, That</w:t>
      </w:r>
      <w:r>
        <w:t>))</w:t>
      </w:r>
      <w:r>
        <w:rPr/>
        <w:t xml:space="preserve"> </w:t>
      </w:r>
      <w:r>
        <w:rPr>
          <w:u w:val="single"/>
        </w:rPr>
        <w:t xml:space="preserve">this chapter. I</w:t>
      </w:r>
      <w:r>
        <w:rPr/>
        <w:t xml:space="preserve">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t xml:space="preserve"> </w:t>
      </w:r>
      <w:r>
        <w:rPr>
          <w:u w:val="single"/>
        </w:rPr>
        <w:t xml:space="preserve">marijuana</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defenses established in RCW </w:t>
      </w:r>
      <w:r>
        <w:t>((</w:t>
      </w:r>
      <w:r>
        <w:rPr>
          <w:strike/>
        </w:rPr>
        <w:t xml:space="preserve">69.51A.043,</w:t>
      </w:r>
      <w:r>
        <w:t>))</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w:t>
      </w:r>
      <w:r>
        <w:t>((</w:t>
      </w:r>
      <w:r>
        <w:rPr>
          <w:strike/>
        </w:rPr>
        <w:t xml:space="preserve">The provisions of</w:t>
      </w:r>
      <w:r>
        <w:t>))</w:t>
      </w:r>
      <w:r>
        <w:rPr/>
        <w:t xml:space="preserve"> RCW 69.51A.040</w:t>
      </w:r>
      <w:r>
        <w:t>((</w:t>
      </w:r>
      <w:r>
        <w:rPr>
          <w:strike/>
        </w:rPr>
        <w:t xml:space="preserve">, 69.51A.085, and 69.51A.025 do</w:t>
      </w:r>
      <w:r>
        <w:t>))</w:t>
      </w:r>
      <w:r>
        <w:rPr/>
        <w:t xml:space="preserve"> </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cannabis</w:t>
      </w:r>
      <w:r>
        <w:t>))</w:t>
      </w:r>
      <w:r>
        <w:rPr/>
        <w:t xml:space="preserve"> </w:t>
      </w:r>
      <w:r>
        <w:rPr>
          <w:u w:val="single"/>
        </w:rPr>
        <w:t xml:space="preserve">marijuana</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t xml:space="preserve"> </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t xml:space="preserve"> </w:t>
      </w:r>
      <w:r>
        <w:rPr>
          <w:u w:val="single"/>
        </w:rPr>
        <w:t xml:space="preserve">marijuana</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cannabis</w:t>
      </w:r>
      <w:r>
        <w:t>))</w:t>
      </w:r>
      <w:r>
        <w:rPr/>
        <w:t xml:space="preserve"> </w:t>
      </w:r>
      <w:r>
        <w:rPr>
          <w:u w:val="single"/>
        </w:rPr>
        <w:t xml:space="preserve">marijuana</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cannabis</w:t>
      </w:r>
      <w:r>
        <w:t>))</w:t>
      </w:r>
      <w:r>
        <w:rPr/>
        <w:t xml:space="preserve"> </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t xml:space="preserve"> </w:t>
      </w:r>
      <w:r>
        <w:rPr>
          <w:u w:val="single"/>
        </w:rPr>
        <w:t xml:space="preserve">marijuana</w:t>
      </w:r>
      <w:r>
        <w:rPr/>
        <w:t xml:space="preserve"> in any public place or hotel or motel. </w:t>
      </w:r>
      <w:r>
        <w:rPr>
          <w:u w:val="single"/>
        </w:rPr>
        <w:t xml:space="preserve">However, a school may permit a minor who meets the requirements of section 22 of this act to consume marijuana on school grounds. Such use must be in accordance with school policy relating to medication use on school grounds.</w:t>
      </w:r>
    </w:p>
    <w:p>
      <w:pPr>
        <w:spacing w:before="0" w:after="0" w:line="408" w:lineRule="exact"/>
        <w:ind w:left="0" w:right="0" w:firstLine="576"/>
        <w:jc w:val="left"/>
      </w:pPr>
      <w:r>
        <w:rPr>
          <w:u w:val="single"/>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authorizes the use of medical </w:t>
      </w:r>
      <w:r>
        <w:t>((</w:t>
      </w:r>
      <w:r>
        <w:rPr>
          <w:strike/>
        </w:rPr>
        <w:t xml:space="preserve">cannabis</w:t>
      </w:r>
      <w:r>
        <w:t>))</w:t>
      </w:r>
      <w:r>
        <w:rPr/>
        <w:t xml:space="preserve"> </w:t>
      </w:r>
      <w:r>
        <w:rPr>
          <w:u w:val="single"/>
        </w:rPr>
        <w:t xml:space="preserve">marijuana</w:t>
      </w:r>
      <w:r>
        <w:rPr/>
        <w:t xml:space="preserve"> by any person who is subject to the Washington code of military justice in chapter 38.38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Employers may establish drug-free work policies. Nothing in this chapter requires an accommodation for the medical use of </w:t>
      </w:r>
      <w:r>
        <w:t>((</w:t>
      </w:r>
      <w:r>
        <w:rPr>
          <w:strike/>
        </w:rPr>
        <w:t xml:space="preserve">cannabis</w:t>
      </w:r>
      <w:r>
        <w:t>))</w:t>
      </w:r>
      <w:r>
        <w:rPr/>
        <w:t xml:space="preserve"> </w:t>
      </w:r>
      <w:r>
        <w:rPr>
          <w:u w:val="single"/>
        </w:rPr>
        <w:t xml:space="preserve">marijuana</w:t>
      </w:r>
      <w:r>
        <w:rPr/>
        <w:t xml:space="preserve"> if an employer has a drug-free workplace.</w:t>
      </w:r>
    </w:p>
    <w:p>
      <w:pPr>
        <w:spacing w:before="0" w:after="0" w:line="408" w:lineRule="exact"/>
        <w:ind w:left="0" w:right="0" w:firstLine="576"/>
        <w:jc w:val="left"/>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r>
        <w:t>))</w:t>
      </w:r>
    </w:p>
    <w:p>
      <w:pPr>
        <w:spacing w:before="0" w:after="0" w:line="408" w:lineRule="exact"/>
        <w:ind w:left="0" w:right="0" w:firstLine="576"/>
        <w:jc w:val="left"/>
      </w:pPr>
      <w:r>
        <w:rPr/>
        <w:t xml:space="preserve">(8) No person shall be entitled to claim the protection from arrest and prosecution under RCW 69.51A.040 </w:t>
      </w:r>
      <w:r>
        <w:t>((</w:t>
      </w:r>
      <w:r>
        <w:rPr>
          <w:strike/>
        </w:rPr>
        <w:t xml:space="preserve">or the affirmative defense under RCW 69.51A.043</w:t>
      </w:r>
      <w:r>
        <w:t>))</w:t>
      </w:r>
      <w:r>
        <w:rPr/>
        <w:t xml:space="preserve"> for engaging in the medical use of </w:t>
      </w:r>
      <w:r>
        <w:t>((</w:t>
      </w:r>
      <w:r>
        <w:rPr>
          <w:strike/>
        </w:rPr>
        <w:t xml:space="preserve">cannabis</w:t>
      </w:r>
      <w:r>
        <w:t>))</w:t>
      </w:r>
      <w:r>
        <w:rPr/>
        <w:t xml:space="preserve"> </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070</w:t>
      </w:r>
      <w:r>
        <w:rPr/>
        <w:t xml:space="preserve"> and 2007 c 371 s 7 are each amended to read as follows:</w:t>
      </w:r>
    </w:p>
    <w:p>
      <w:pPr>
        <w:spacing w:before="0" w:after="0" w:line="408" w:lineRule="exact"/>
        <w:ind w:left="0" w:right="0" w:firstLine="576"/>
        <w:jc w:val="left"/>
      </w:pPr>
      <w:r>
        <w:rPr/>
        <w:t xml:space="preserve">The Washington state medical quality assurance commission in consultation with the board of osteopathic medicine and surgery, or other appropriate agency as designated by the governor, shall accept for consideration petitions submitted to add terminal or debilitating conditions to those included in this chapter. In considering such petitions, the Washington state medical quality assurance commission in consultation with the board of osteopathic medicine and surgery shall include public notice of, and an opportunity to comment in a public hearing upon, such petitions. The Washington state medical quality assurance commission in consultation with the board of osteopathic medicine and surgery </w:t>
      </w:r>
      <w:r>
        <w:rPr>
          <w:u w:val="single"/>
        </w:rPr>
        <w:t xml:space="preserve">may make a preliminary finding of good cause before the public hearing and</w:t>
      </w:r>
      <w:r>
        <w:rPr/>
        <w:t xml:space="preserve"> shall, after hearing, approve or deny such petitions within </w:t>
      </w:r>
      <w:r>
        <w:t>((</w:t>
      </w:r>
      <w:r>
        <w:rPr>
          <w:strike/>
        </w:rPr>
        <w:t xml:space="preserve">one</w:t>
      </w:r>
      <w:r>
        <w:t>))</w:t>
      </w:r>
      <w:r>
        <w:rPr/>
        <w:t xml:space="preserve"> </w:t>
      </w:r>
      <w:r>
        <w:rPr>
          <w:u w:val="single"/>
        </w:rPr>
        <w:t xml:space="preserve">two</w:t>
      </w:r>
      <w:r>
        <w:rPr/>
        <w:t xml:space="preserve"> hundred </w:t>
      </w:r>
      <w:r>
        <w:t>((</w:t>
      </w:r>
      <w:r>
        <w:rPr>
          <w:strike/>
        </w:rPr>
        <w:t xml:space="preserve">eighty</w:t>
      </w:r>
      <w:r>
        <w:t>))</w:t>
      </w:r>
      <w:r>
        <w:rPr/>
        <w:t xml:space="preserve"> </w:t>
      </w:r>
      <w:r>
        <w:rPr>
          <w:u w:val="single"/>
        </w:rPr>
        <w:t xml:space="preserve">ten</w:t>
      </w:r>
      <w:r>
        <w:rPr/>
        <w:t xml:space="preserve"> days of submission. The approval or denial of such a petition shall be considered a final agency action, subject to judicial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spacing w:before="0" w:after="0" w:line="408" w:lineRule="exact"/>
        <w:ind w:left="0" w:right="0" w:firstLine="576"/>
        <w:jc w:val="left"/>
      </w:pPr>
      <w:r>
        <w:rPr/>
        <w:t xml:space="preserve">(1) Qualifying patients may create and participate in collective gardens for the purpose of producing, processing, transporting, and delivering </w:t>
      </w:r>
      <w:r>
        <w:t>((</w:t>
      </w:r>
      <w:r>
        <w:rPr>
          <w:strike/>
        </w:rPr>
        <w:t xml:space="preserve">cannabis</w:t>
      </w:r>
      <w:r>
        <w:t>))</w:t>
      </w:r>
      <w:r>
        <w:rPr/>
        <w:t xml:space="preserve"> </w:t>
      </w:r>
      <w:r>
        <w:rPr>
          <w:u w:val="single"/>
        </w:rPr>
        <w:t xml:space="preserve">marijuana</w:t>
      </w:r>
      <w:r>
        <w:rPr/>
        <w:t xml:space="preserve"> for medical use subject to the following conditions:</w:t>
      </w:r>
    </w:p>
    <w:p>
      <w:pPr>
        <w:spacing w:before="0" w:after="0" w:line="408" w:lineRule="exact"/>
        <w:ind w:left="0" w:right="0" w:firstLine="576"/>
        <w:jc w:val="left"/>
      </w:pPr>
      <w:r>
        <w:rPr/>
        <w:t xml:space="preserve">(a) No more than ten qualifying patients may participate in a single collective garden at any time;</w:t>
      </w:r>
    </w:p>
    <w:p>
      <w:pPr>
        <w:spacing w:before="0" w:after="0" w:line="408" w:lineRule="exact"/>
        <w:ind w:left="0" w:right="0" w:firstLine="576"/>
        <w:jc w:val="left"/>
      </w:pPr>
      <w:r>
        <w:rPr/>
        <w:t xml:space="preserve">(b) </w:t>
      </w:r>
      <w:r>
        <w:rPr>
          <w:u w:val="single"/>
        </w:rPr>
        <w:t xml:space="preserve">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pPr>
        <w:spacing w:before="0" w:after="0" w:line="408" w:lineRule="exact"/>
        <w:ind w:left="0" w:right="0" w:firstLine="576"/>
        <w:jc w:val="left"/>
      </w:pPr>
      <w:r>
        <w:rPr>
          <w:u w:val="single"/>
        </w:rPr>
        <w:t xml:space="preserve">(c)</w:t>
      </w:r>
      <w:r>
        <w:rPr/>
        <w:t xml:space="preserve"> A collective garden may contain no more than fifteen plants per patient up to a total of forty-five plants;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collective garden may contain no more than twenty-four ounces of useable </w:t>
      </w:r>
      <w:r>
        <w:t>((</w:t>
      </w:r>
      <w:r>
        <w:rPr>
          <w:strike/>
        </w:rPr>
        <w:t xml:space="preserve">cannabis</w:t>
      </w:r>
      <w:r>
        <w:t>))</w:t>
      </w:r>
      <w:r>
        <w:rPr/>
        <w:t xml:space="preserve"> </w:t>
      </w:r>
      <w:r>
        <w:rPr>
          <w:u w:val="single"/>
        </w:rPr>
        <w:t xml:space="preserve">marijuana</w:t>
      </w:r>
      <w:r>
        <w:rPr/>
        <w:t xml:space="preserve"> per patient up to a total of seventy-two ounces of useable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copy of each qualifying patient's valid documentation </w:t>
      </w:r>
      <w:r>
        <w:t>((</w:t>
      </w:r>
      <w:r>
        <w:rPr>
          <w:strike/>
        </w:rPr>
        <w:t xml:space="preserve">or proof of registration with the registry established in section 901 of this act</w:t>
      </w:r>
      <w:r>
        <w:t>))</w:t>
      </w:r>
      <w:r>
        <w:rPr/>
        <w:t xml:space="preserve">, including a copy of the patient's proof of identity, must be available at all times on the premises of the collective garden;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No useable </w:t>
      </w:r>
      <w:r>
        <w:t>((</w:t>
      </w:r>
      <w:r>
        <w:rPr>
          <w:strike/>
        </w:rPr>
        <w:t xml:space="preserve">cannabis</w:t>
      </w:r>
      <w:r>
        <w:t>))</w:t>
      </w:r>
      <w:r>
        <w:rPr/>
        <w:t xml:space="preserve"> </w:t>
      </w:r>
      <w:r>
        <w:rPr>
          <w:u w:val="single"/>
        </w:rPr>
        <w:t xml:space="preserve">marijuana</w:t>
      </w:r>
      <w:r>
        <w:rPr/>
        <w:t xml:space="preserve"> from the collective garden is delivered to anyone other than one of the qualifying patients participating in the collective garden.</w:t>
      </w:r>
    </w:p>
    <w:p>
      <w:pPr>
        <w:spacing w:before="0" w:after="0" w:line="408" w:lineRule="exact"/>
        <w:ind w:left="0" w:right="0" w:firstLine="576"/>
        <w:jc w:val="left"/>
      </w:pPr>
      <w:r>
        <w:rPr/>
        <w:t xml:space="preserve">(2)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w:t>
      </w:r>
      <w:r>
        <w:t>((</w:t>
      </w:r>
      <w:r>
        <w:rPr>
          <w:strike/>
        </w:rPr>
        <w:t xml:space="preserve">cannabis; cannabis</w:t>
      </w:r>
      <w:r>
        <w:t>))</w:t>
      </w:r>
      <w:r>
        <w:rPr/>
        <w:t xml:space="preserve"> </w:t>
      </w:r>
      <w:r>
        <w:rPr>
          <w:u w:val="single"/>
        </w:rPr>
        <w:t xml:space="preserve">marijuana</w:t>
      </w:r>
      <w:r>
        <w:rPr/>
        <w:t xml:space="preserve"> plants, seeds, and cuttings; and equipment, supplies, and labor necessary for proper construction, plumbing, wiring, and ventilation of a garden of </w:t>
      </w:r>
      <w:r>
        <w:t>((</w:t>
      </w:r>
      <w:r>
        <w:rPr>
          <w:strike/>
        </w:rPr>
        <w:t xml:space="preserve">cannabis</w:t>
      </w:r>
      <w:r>
        <w:t>))</w:t>
      </w:r>
      <w:r>
        <w:rPr/>
        <w:t xml:space="preserve"> </w:t>
      </w:r>
      <w:r>
        <w:rPr>
          <w:u w:val="single"/>
        </w:rPr>
        <w:t xml:space="preserve">marijuana</w:t>
      </w:r>
      <w:r>
        <w:rPr/>
        <w:t xml:space="preserve"> plants.</w:t>
      </w:r>
    </w:p>
    <w:p>
      <w:pPr>
        <w:spacing w:before="0" w:after="0" w:line="408" w:lineRule="exact"/>
        <w:ind w:left="0" w:right="0" w:firstLine="576"/>
        <w:jc w:val="left"/>
      </w:pPr>
      <w:r>
        <w:rPr/>
        <w:t xml:space="preserve">(3) A person who knowingly violates a provision of subsection (1) of this section is not entitled to the protections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may conduct controlled purchase programs to determine whether:</w:t>
      </w:r>
    </w:p>
    <w:p>
      <w:pPr>
        <w:spacing w:before="0" w:after="0" w:line="408" w:lineRule="exact"/>
        <w:ind w:left="0" w:right="0" w:firstLine="576"/>
        <w:jc w:val="left"/>
      </w:pPr>
      <w:r>
        <w:rPr/>
        <w:t xml:space="preserve">(a) A marijuana retailer is unlawfully selling marijuana to persons under the age of twenty-one;</w:t>
      </w:r>
    </w:p>
    <w:p>
      <w:pPr>
        <w:spacing w:before="0" w:after="0" w:line="408" w:lineRule="exact"/>
        <w:ind w:left="0" w:right="0" w:firstLine="576"/>
        <w:jc w:val="left"/>
      </w:pPr>
      <w:r>
        <w:rPr/>
        <w:t xml:space="preserve">(b) A marijuana retailer holding a medical marijuana endorsement is selling to persons under the age of eighteen or selling to persons between the ages of eighteen and twenty-one who do not hold valid authorization cards;</w:t>
      </w:r>
    </w:p>
    <w:p>
      <w:pPr>
        <w:spacing w:before="0" w:after="0" w:line="408" w:lineRule="exact"/>
        <w:ind w:left="0" w:right="0" w:firstLine="576"/>
        <w:jc w:val="left"/>
      </w:pPr>
      <w:r>
        <w:rPr/>
        <w:t xml:space="preserve">(c) Until July 1, 2016, collective gardens under RCW 69.51A.085 are providing marijuana to persons under the age of twenty-one; or</w:t>
      </w:r>
    </w:p>
    <w:p>
      <w:pPr>
        <w:spacing w:before="0" w:after="0" w:line="408" w:lineRule="exact"/>
        <w:ind w:left="0" w:right="0" w:firstLine="576"/>
        <w:jc w:val="left"/>
      </w:pPr>
      <w:r>
        <w:rPr/>
        <w:t xml:space="preserve">(d) A cooperative organized under section 30 of this act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marijuana is guilty of a violation of this chapter or chapter 69.51A RCW. This section does not apply to:</w:t>
      </w:r>
    </w:p>
    <w:p>
      <w:pPr>
        <w:spacing w:before="0" w:after="0" w:line="408" w:lineRule="exact"/>
        <w:ind w:left="0" w:right="0" w:firstLine="576"/>
        <w:jc w:val="left"/>
      </w:pPr>
      <w:r>
        <w:rPr/>
        <w:t xml:space="preserve">(a) Persons between the ages of eighteen and twenty-one who hold valid authorization cards and purchase marijuana at a marijuana retail outlet holding a medical marijuana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pPr>
        <w:spacing w:before="0" w:after="0" w:line="408" w:lineRule="exact"/>
        <w:ind w:left="0" w:right="0" w:firstLine="576"/>
        <w:jc w:val="left"/>
      </w:pPr>
      <w:r>
        <w:rPr/>
        <w:t xml:space="preserve">(3)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 except that a minimum fine of two hundred fifty dollars shall be imposed and any sentence requiring community restitution shall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2011 c 181 s 404 are each amended to read as follows:</w:t>
      </w:r>
    </w:p>
    <w:p>
      <w:pPr>
        <w:spacing w:before="0" w:after="0" w:line="408" w:lineRule="exact"/>
        <w:ind w:left="0" w:right="0" w:firstLine="576"/>
        <w:jc w:val="left"/>
      </w:pPr>
      <w:r>
        <w:rPr/>
        <w:t xml:space="preserve">(1) A qualifying patient may revoke his or her designation of a specific </w:t>
      </w:r>
      <w:r>
        <w:rPr>
          <w:u w:val="single"/>
        </w:rPr>
        <w:t xml:space="preserve">designated</w:t>
      </w:r>
      <w:r>
        <w:rPr/>
        <w:t xml:space="preserve"> provider and designate a different </w:t>
      </w:r>
      <w:r>
        <w:rPr>
          <w:u w:val="single"/>
        </w:rPr>
        <w:t xml:space="preserve">designated</w:t>
      </w:r>
      <w:r>
        <w:rPr/>
        <w:t xml:space="preserve"> provider at any time. A revocation of designation must be in writing, signed and dated</w:t>
      </w:r>
      <w:r>
        <w:rPr>
          <w:u w:val="single"/>
        </w:rPr>
        <w:t xml:space="preserve">, and provided to the medical marijuana authorization database administrator and designated provider</w:t>
      </w:r>
      <w:r>
        <w:rPr/>
        <w:t xml:space="preserve">.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w:t>
      </w:r>
      <w:r>
        <w:rPr>
          <w:u w:val="single"/>
        </w:rPr>
        <w:t xml:space="preserve">by revoking that designation in writing, signed and dated, and provided to the medical marijuana authorization database administrator and the qualifying patient</w:t>
      </w:r>
      <w:r>
        <w:rPr/>
        <w:t xml:space="preserve">. However, that person may not begin serving as a designated provider to a different qualifying patient until fifteen days have elapsed from the date the last qualifying patient designated him or her to serve as a provider.</w:t>
      </w:r>
    </w:p>
    <w:p>
      <w:pPr>
        <w:spacing w:before="0" w:after="0" w:line="408" w:lineRule="exact"/>
        <w:ind w:left="0" w:right="0" w:firstLine="576"/>
        <w:jc w:val="left"/>
      </w:pPr>
      <w:r>
        <w:rPr>
          <w:u w:val="single"/>
        </w:rPr>
        <w:t xml:space="preserve">(3) The department may adopt rules to implement this section, including a procedure to remove the name of the designated provider from the medical marijuana authorization database upon receipt of a revocation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Neither this chapter nor chapter 69.50 RCW prohibits a health care professional from selling or donating topical, noningestable products that have a THC concentration of less than .3 percent to qualifying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 medical marijuana consultant certificate is hereby established. The department shall adopt rules establishing certification requirements, including:</w:t>
      </w:r>
    </w:p>
    <w:p>
      <w:pPr>
        <w:spacing w:before="0" w:after="0" w:line="408" w:lineRule="exact"/>
        <w:ind w:left="0" w:right="0" w:firstLine="576"/>
        <w:jc w:val="left"/>
      </w:pPr>
      <w:r>
        <w:rPr/>
        <w:t xml:space="preserve">(a) Education requirements relating to the products determined to be of benefit to medical patients under section 10 of this act;</w:t>
      </w:r>
    </w:p>
    <w:p>
      <w:pPr>
        <w:spacing w:before="0" w:after="0" w:line="408" w:lineRule="exact"/>
        <w:ind w:left="0" w:right="0" w:firstLine="576"/>
        <w:jc w:val="left"/>
      </w:pPr>
      <w:r>
        <w:rPr/>
        <w:t xml:space="preserve">(b) The medical conditions that constitute terminal or debilitating conditions;</w:t>
      </w:r>
    </w:p>
    <w:p>
      <w:pPr>
        <w:spacing w:before="0" w:after="0" w:line="408" w:lineRule="exact"/>
        <w:ind w:left="0" w:right="0" w:firstLine="576"/>
        <w:jc w:val="left"/>
      </w:pPr>
      <w:r>
        <w:rPr/>
        <w:t xml:space="preserve">(c) Demonstrated knowledge of this chapter and the rules adopted to implement it;</w:t>
      </w:r>
    </w:p>
    <w:p>
      <w:pPr>
        <w:spacing w:before="0" w:after="0" w:line="408" w:lineRule="exact"/>
        <w:ind w:left="0" w:right="0" w:firstLine="576"/>
        <w:jc w:val="left"/>
      </w:pPr>
      <w:r>
        <w:rPr/>
        <w:t xml:space="preserve">(d) Training and education requirements relating to the medical use of marijuana; and</w:t>
      </w:r>
    </w:p>
    <w:p>
      <w:pPr>
        <w:spacing w:before="0" w:after="0" w:line="408" w:lineRule="exact"/>
        <w:ind w:left="0" w:right="0" w:firstLine="576"/>
        <w:jc w:val="left"/>
      </w:pPr>
      <w:r>
        <w:rPr/>
        <w:t xml:space="preserve">(e) Other items deemed necessary and appropriate by the department to ensure medical marijuana consultant certificate holders are able to provide professional advice on the medical use of marijuana.</w:t>
      </w:r>
    </w:p>
    <w:p>
      <w:pPr>
        <w:spacing w:before="0" w:after="0" w:line="408" w:lineRule="exact"/>
        <w:ind w:left="0" w:right="0" w:firstLine="576"/>
        <w:jc w:val="left"/>
      </w:pPr>
      <w:r>
        <w:rPr/>
        <w:t xml:space="preserve">(2) Medical marijuana consultant certificates are subject to annual renewals and continuing education requirements established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shall not apply to:</w:t>
      </w:r>
    </w:p>
    <w:p>
      <w:pPr>
        <w:spacing w:before="0" w:after="0" w:line="408" w:lineRule="exact"/>
        <w:ind w:left="0" w:right="0" w:firstLine="576"/>
        <w:jc w:val="left"/>
      </w:pPr>
      <w:r>
        <w:rPr/>
        <w:t xml:space="preserve">(a) Beginning July 1, 2016, sales of marijuana concentrates, useable marijuana, or marijuana-infused products identified by the department of health under section 10 of this act by marijuana retailers holding medical marijuana endorsements to qualifying patients or designated providers who hold authorization cards;</w:t>
      </w:r>
    </w:p>
    <w:p>
      <w:pPr>
        <w:spacing w:before="0" w:after="0" w:line="408" w:lineRule="exact"/>
        <w:ind w:left="0" w:right="0" w:firstLine="576"/>
        <w:jc w:val="left"/>
      </w:pPr>
      <w:r>
        <w:rPr/>
        <w:t xml:space="preserve">(b) Beginning July 1, 2016, sales of marijuana concentrates, useable marijuana, or marijuana-infused products containing THC with a THC concentration of 0.3 percent or less to qualifying patients or designated providers who hold authorization cards by marijuana retailers holding medical marijuana endorsements;</w:t>
      </w:r>
    </w:p>
    <w:p>
      <w:pPr>
        <w:spacing w:before="0" w:after="0" w:line="408" w:lineRule="exact"/>
        <w:ind w:left="0" w:right="0" w:firstLine="576"/>
        <w:jc w:val="left"/>
      </w:pPr>
      <w:r>
        <w:rPr/>
        <w:t xml:space="preserve">(c) Beginning July 1, 2016, sales of marijuana concentrates, useable marijuana, or marijuana-infused products determined by the department of health under section 10 of this act to have a low THC, high CBD ratio and which would be beneficial to people using marijuana for medical use by marijuana retailers, regardless of whether they are a qualifying patient;</w:t>
      </w:r>
    </w:p>
    <w:p>
      <w:pPr>
        <w:spacing w:before="0" w:after="0" w:line="408" w:lineRule="exact"/>
        <w:ind w:left="0" w:right="0" w:firstLine="576"/>
        <w:jc w:val="left"/>
      </w:pPr>
      <w:r>
        <w:rPr/>
        <w:t xml:space="preserve">(d) Beginning July 1, 2016, sales of products containing THC with a THC concentration of 0.3 percent or less by health care professionals under section 40 of this act; or</w:t>
      </w:r>
    </w:p>
    <w:p>
      <w:pPr>
        <w:spacing w:before="0" w:after="0" w:line="408" w:lineRule="exact"/>
        <w:ind w:left="0" w:right="0" w:firstLine="576"/>
        <w:jc w:val="left"/>
      </w:pPr>
      <w:r>
        <w:rPr/>
        <w:t xml:space="preserve">(e) Until July 1, 2016, sales of marijuana concentrates, useable marijuana, marijuana-infused products, or products containing THC with a THC concentration of 0.3 percent or less by collective gardens under RCW 69.51A.085.</w:t>
      </w:r>
    </w:p>
    <w:p>
      <w:pPr>
        <w:spacing w:before="0" w:after="0" w:line="408" w:lineRule="exact"/>
        <w:ind w:left="0" w:right="0" w:firstLine="576"/>
        <w:jc w:val="left"/>
      </w:pPr>
      <w:r>
        <w:rPr/>
        <w:t xml:space="preserve">(2) Each seller making exempt sales under subsection (1) of this section must maintain information establishing the purchaser's eligibility for the exemption in the form and manner required by the department.</w:t>
      </w:r>
    </w:p>
    <w:p>
      <w:pPr>
        <w:spacing w:before="0" w:after="0" w:line="408" w:lineRule="exact"/>
        <w:ind w:left="0" w:right="0" w:firstLine="576"/>
        <w:jc w:val="left"/>
      </w:pPr>
      <w:r>
        <w:rPr/>
        <w:t xml:space="preserve">(3) For the purposes of this section, the terms "THC concentration," "marijuana concentrates," "useable marijuana," "marijuana retailer," and "marijuana-infused products" have the meaning provided in RCW 69.50.101 and the terms "qualifying patients," "designated providers," and "authorization card" have the meaning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shall not apply to the use of marijuana concentrates, useable marijuana, or marijuana-infused products in compliance with chapter 69.51A RCW by:</w:t>
      </w:r>
    </w:p>
    <w:p>
      <w:pPr>
        <w:spacing w:before="0" w:after="0" w:line="408" w:lineRule="exact"/>
        <w:ind w:left="0" w:right="0" w:firstLine="576"/>
        <w:jc w:val="left"/>
      </w:pPr>
      <w:r>
        <w:rPr/>
        <w:t xml:space="preserve">(a) Until July 1, 2016, collective gardens under RCW 69.51A.085 and the qualifying patients or designated providers participating in the collective gardens; or</w:t>
      </w:r>
    </w:p>
    <w:p>
      <w:pPr>
        <w:spacing w:before="0" w:after="0" w:line="408" w:lineRule="exact"/>
        <w:ind w:left="0" w:right="0" w:firstLine="576"/>
        <w:jc w:val="left"/>
      </w:pPr>
      <w:r>
        <w:rPr/>
        <w:t xml:space="preserve">(b) Beginning July 1, 2016, qualifying patients or designated providers who hold authorization cards and have purchased marijuana concentrates, useable marijuana, or marijuana-infused products found by the department of health under section 10 of this act to be beneficial for the medical use of marijuana </w:t>
      </w:r>
      <w:r>
        <w:rPr/>
        <w:t xml:space="preserve">from a marijuana retailer holding a medical marijuana endorsement.</w:t>
      </w:r>
    </w:p>
    <w:p>
      <w:pPr>
        <w:spacing w:before="0" w:after="0" w:line="408" w:lineRule="exact"/>
        <w:ind w:left="0" w:right="0" w:firstLine="576"/>
        <w:jc w:val="left"/>
      </w:pPr>
      <w:r>
        <w:rPr/>
        <w:t xml:space="preserve">(2) Beginning July 1, 2016, the provisions of this chapter shall not apply to the use of marijuana concentrates, useable marijuana, or marijuana-infused products with a THC concentration of 0.3 percent or less in compliance with chapter 69.51A RCW by qualifying patients or designated providers who hold authorization cards and have purchased marijuana concentrates, useable marijuana, or marijuana-infused products containing THC with a THC concentration of 0.3 percent or less from a marijuana retailer holding a medical marijuana endorsement.</w:t>
      </w:r>
    </w:p>
    <w:p>
      <w:pPr>
        <w:spacing w:before="0" w:after="0" w:line="408" w:lineRule="exact"/>
        <w:ind w:left="0" w:right="0" w:firstLine="576"/>
        <w:jc w:val="left"/>
      </w:pPr>
      <w:r>
        <w:rPr/>
        <w:t xml:space="preserve">(3) Beginning July 1, 2016, the provisions of this chapter shall not apply to marijuana retailers holding a medical marijuana endorsement with respect to:</w:t>
      </w:r>
    </w:p>
    <w:p>
      <w:pPr>
        <w:spacing w:before="0" w:after="0" w:line="408" w:lineRule="exact"/>
        <w:ind w:left="0" w:right="0" w:firstLine="576"/>
        <w:jc w:val="left"/>
      </w:pPr>
      <w:r>
        <w:rPr/>
        <w:t xml:space="preserve">(a) Marijuana concentrates, useable marijuana, or marijuana-infused products; or</w:t>
      </w:r>
    </w:p>
    <w:p>
      <w:pPr>
        <w:spacing w:before="0" w:after="0" w:line="408" w:lineRule="exact"/>
        <w:ind w:left="0" w:right="0" w:firstLine="576"/>
        <w:jc w:val="left"/>
      </w:pPr>
      <w:r>
        <w:rPr/>
        <w:t xml:space="preserve">(b) Marijuana concentrates, useable marijuana, or marijuana-infused products containing THC with a THC concentration of 0.3 percent or less;</w:t>
      </w:r>
    </w:p>
    <w:p>
      <w:pPr>
        <w:spacing w:before="0" w:after="0" w:line="408" w:lineRule="exact"/>
        <w:ind w:left="0" w:right="0" w:firstLine="576"/>
        <w:jc w:val="left"/>
      </w:pPr>
      <w:r>
        <w:rPr/>
        <w:t xml:space="preserve">if such marijuana or product is provided at no charge to a qualifying patient or designated provider who holds an authorization card. Each such retailer providing such marijuana or product at no charge must maintain information establishing eligibility for this exemption in the form and manner required by the department.</w:t>
      </w:r>
    </w:p>
    <w:p>
      <w:pPr>
        <w:spacing w:before="0" w:after="0" w:line="408" w:lineRule="exact"/>
        <w:ind w:left="0" w:right="0" w:firstLine="576"/>
        <w:jc w:val="left"/>
      </w:pPr>
      <w:r>
        <w:rPr/>
        <w:t xml:space="preserve">(4) For the purposes of this section, the terms "THC concentration," "marijuana concentrates," "useable marijuana," "marijuana retailer," and "marijuana-infused products" have the meaning provided in RCW 69.50.101 and the terms "qualifying patients," "designated providers," and "authorization card" have the meaning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marijuana use for qualifying patients is a valid and necessary option health care professionals may recommend for their patients. The legislature further finds that although there is a distinction between recreational and medical use of marijuana, the changing environment for recreational marijuana use in Washington will also affect qualifying patients. The legislature further finds that while recognizing the difference between recreational and medical use of marijuana, it is imperative to develop a single, comprehensive regulatory scheme for marijuana use in the state. Acknowledging that the implementation of this act may result in changes to how qualifying patients access marijuana for their medical use, the legislature intends to ease the transition towards a regulated market and provide a statutory means for a safe, consistent, and secure source of marijuana for qualifying patients. Therefore, the legislature intends to provide qualifying patients a retail sales and use tax exemption on purchases of marijuana for medical use when authorized by a health care professional and when purchased at a marijuana retailer with a medical marijuana endorsement. Because marijuana is neither a prescription medicine nor an over-the-counter medication, this policy should in no way be construed as precedence for changes in the treatment of prescription medications or over-the-counter medications.</w:t>
      </w:r>
    </w:p>
    <w:p>
      <w:pPr>
        <w:spacing w:before="0" w:after="0" w:line="408" w:lineRule="exact"/>
        <w:ind w:left="0" w:right="0" w:firstLine="576"/>
        <w:jc w:val="left"/>
      </w:pPr>
      <w:r>
        <w:rPr/>
        <w:t xml:space="preserve">(2)(a) This section is the tax preference performance statement for the retail sales and use tax exemptions for marijuana concentrates, useable marijuana, and marijuana-infused products purchased by qualifying patients provided in sections 42 and 43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 retail sales and use tax exemption on purchases of marijuana concentrates, useable marijuana, and marijuana-infused products for medical use when qualifying patients hold a valid authorization card. It is also the legislature's specific public policy objective to provide a retail sales and use tax exemption for all people who purchase low THC, high CBD products. These products are more likely to be beneficial to those who use marijuana for medical use and are not likely to appeal to nonmedical users.</w:t>
      </w:r>
    </w:p>
    <w:p>
      <w:pPr>
        <w:spacing w:before="0" w:after="0" w:line="408" w:lineRule="exact"/>
        <w:ind w:left="0" w:right="0" w:firstLine="576"/>
        <w:jc w:val="left"/>
      </w:pPr>
      <w:r>
        <w:rPr/>
        <w:t xml:space="preserve">(d) To measure the effectiveness of the exemption provided in sections 42 and 43 of this act in achieving the specific public policy objectives described in (c) of this subsection, the joint legislative audit and review committee must evaluate the actual fiscal impact of the sales and use tax exemption compared to the estimated impact in the fiscal note for this act.</w:t>
      </w:r>
    </w:p>
    <w:p>
      <w:pPr>
        <w:spacing w:before="0" w:after="0" w:line="408" w:lineRule="exact"/>
        <w:ind w:left="0" w:right="0" w:firstLine="576"/>
        <w:jc w:val="left"/>
      </w:pPr>
      <w:r>
        <w:rPr/>
        <w:t xml:space="preserve">(3) For the purposes of this section, the terms "authorization card," "marijuana retailer," "qualifying patient," "low THC, high CBD," and "health care professional" have the meaning provided in RCW 69.51A.010 and the terms "marijuana concentrates," "useable marijuana," "marijuana retailer," and "marijuana-infused products" have the meaning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references to the Washington state liquor control board must be construed as referring to the Washington state liquor and cannabis board. The code reviser must prepare legislation for the 2016 legislative session changing all references in the Revised Code of Washington from the Washington state liquor control board to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spacing w:before="0" w:after="0" w:line="408" w:lineRule="exact"/>
        <w:ind w:left="0" w:right="0" w:firstLine="576"/>
        <w:jc w:val="left"/>
      </w:pPr>
      <w:r>
        <w:t>(3)</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spacing w:before="0" w:after="0" w:line="408" w:lineRule="exact"/>
        <w:ind w:left="0" w:right="0" w:firstLine="576"/>
        <w:jc w:val="left"/>
      </w:pPr>
      <w:r>
        <w:t>(4)</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spacing w:before="0" w:after="0" w:line="408" w:lineRule="exact"/>
        <w:ind w:left="0" w:right="0" w:firstLine="576"/>
        <w:jc w:val="left"/>
      </w:pPr>
      <w:r>
        <w:t>(5)</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spacing w:before="0" w:after="0" w:line="408" w:lineRule="exact"/>
        <w:ind w:left="0" w:right="0" w:firstLine="576"/>
        <w:jc w:val="left"/>
      </w:pPr>
      <w:r>
        <w:t>(6)</w:t>
      </w:r>
      <w:r>
        <w:rPr/>
        <w:t xml:space="preserve">RCW </w:t>
      </w:r>
      <w:r>
        <w:t xml:space="preserve">69</w:t>
      </w:r>
      <w:r>
        <w:rPr/>
        <w:t xml:space="preserve">.</w:t>
      </w:r>
      <w:r>
        <w:t xml:space="preserve">51A</w:t>
      </w:r>
      <w:r>
        <w:rPr/>
        <w:t xml:space="preserve">.</w:t>
      </w:r>
      <w:r>
        <w:t xml:space="preserve">200</w:t>
      </w:r>
      <w:r>
        <w:rPr/>
        <w:t xml:space="preserve"> (Evaluation) and 2011 c 181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043</w:t>
      </w:r>
      <w:r>
        <w:rPr/>
        <w:t xml:space="preserve"> (Failure to register</w:t>
      </w:r>
      <w:r>
        <w:rPr>
          <w:rFonts w:ascii="Times New Roman" w:hAnsi="Times New Roman"/>
        </w:rPr>
        <w:t xml:space="preserve">—</w:t>
      </w:r>
      <w:r>
        <w:rPr/>
        <w:t xml:space="preserve">Affirmative defense) and 2011 c 181 s 402; and</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085</w:t>
      </w:r>
      <w:r>
        <w:rPr/>
        <w:t xml:space="preserve"> (Collective gardens) and 2011 c 181 s 403.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12, 18, 24, 25, 28, 29, 30, 35, 39, and 47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26, 27, 37, and 38 of this act are necessary for the immediate preservation of the public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dbd1b9a17f0547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d46a0a408440bd" /><Relationship Type="http://schemas.openxmlformats.org/officeDocument/2006/relationships/footer" Target="/word/footer.xml" Id="Rdbd1b9a17f054745" /></Relationships>
</file>