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87C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0110">
            <w:t>2001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01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0110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0110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0110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7C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0110">
            <w:rPr>
              <w:b/>
              <w:u w:val="single"/>
            </w:rPr>
            <w:t>HB 2001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01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321</w:t>
          </w:r>
        </w:sdtContent>
      </w:sdt>
    </w:p>
    <w:p w:rsidR="00DF5D0E" w:rsidP="00605C39" w:rsidRDefault="00B87C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0110">
            <w:rPr>
              <w:sz w:val="22"/>
            </w:rPr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01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A30110" w:rsidP="00C8108C" w:rsidRDefault="00DE256E">
      <w:pPr>
        <w:pStyle w:val="Page"/>
      </w:pPr>
      <w:bookmarkStart w:name="StartOfAmendmentBody" w:id="1"/>
      <w:bookmarkEnd w:id="1"/>
      <w:permStart w:edGrp="everyone" w:id="1286023295"/>
      <w:r>
        <w:tab/>
      </w:r>
      <w:r w:rsidR="00A30110">
        <w:t>On page 2, line 22, strike "</w:t>
      </w:r>
      <w:r w:rsidR="00A30110">
        <w:rPr>
          <w:u w:val="single"/>
        </w:rPr>
        <w:t>or other source of information</w:t>
      </w:r>
      <w:r w:rsidR="00A30110">
        <w:t>"</w:t>
      </w:r>
    </w:p>
    <w:p w:rsidR="00A30110" w:rsidP="00A30110" w:rsidRDefault="00A30110">
      <w:pPr>
        <w:pStyle w:val="RCWSLText"/>
      </w:pPr>
    </w:p>
    <w:p w:rsidRPr="00A30110" w:rsidR="00A30110" w:rsidP="00A30110" w:rsidRDefault="00A30110">
      <w:pPr>
        <w:pStyle w:val="RCWSLText"/>
      </w:pPr>
      <w:r>
        <w:tab/>
        <w:t>On page 4, line 18, strike "</w:t>
      </w:r>
      <w:r>
        <w:rPr>
          <w:u w:val="single"/>
        </w:rPr>
        <w:t>or other source of information</w:t>
      </w:r>
      <w:r>
        <w:t>"</w:t>
      </w:r>
    </w:p>
    <w:p w:rsidRPr="00A30110" w:rsidR="00DF5D0E" w:rsidP="00A30110" w:rsidRDefault="00DF5D0E">
      <w:pPr>
        <w:suppressLineNumbers/>
        <w:rPr>
          <w:spacing w:val="-3"/>
        </w:rPr>
      </w:pPr>
    </w:p>
    <w:permEnd w:id="1286023295"/>
    <w:p w:rsidR="00ED2EEB" w:rsidP="00A301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26571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01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301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30110">
                  <w:t>Clarifies that the Department of Revenue will only use United States economic census data to determine the standard deduction for network, national and regional advertising revenues for in-state broadcasters.</w:t>
                </w:r>
              </w:p>
              <w:p w:rsidRPr="007D1589" w:rsidR="001B4E53" w:rsidP="00A301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2657106"/>
    </w:tbl>
    <w:p w:rsidR="00DF5D0E" w:rsidP="00A30110" w:rsidRDefault="00DF5D0E">
      <w:pPr>
        <w:pStyle w:val="BillEnd"/>
        <w:suppressLineNumbers/>
      </w:pPr>
    </w:p>
    <w:p w:rsidR="00DF5D0E" w:rsidP="00A301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01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10" w:rsidRDefault="00A30110" w:rsidP="00DF5D0E">
      <w:r>
        <w:separator/>
      </w:r>
    </w:p>
  </w:endnote>
  <w:endnote w:type="continuationSeparator" w:id="0">
    <w:p w:rsidR="00A30110" w:rsidRDefault="00A301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11" w:rsidRDefault="00D23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D58D5">
    <w:pPr>
      <w:pStyle w:val="AmendDraftFooter"/>
    </w:pPr>
    <w:fldSimple w:instr=" TITLE   \* MERGEFORMAT ">
      <w:r w:rsidR="00B87C45">
        <w:t>2001 AMH NEAL OBRT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3011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D58D5">
    <w:pPr>
      <w:pStyle w:val="AmendDraftFooter"/>
    </w:pPr>
    <w:fldSimple w:instr=" TITLE   \* MERGEFORMAT ">
      <w:r w:rsidR="00B87C45">
        <w:t>2001 AMH NEAL OBRT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7C4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10" w:rsidRDefault="00A30110" w:rsidP="00DF5D0E">
      <w:r>
        <w:separator/>
      </w:r>
    </w:p>
  </w:footnote>
  <w:footnote w:type="continuationSeparator" w:id="0">
    <w:p w:rsidR="00A30110" w:rsidRDefault="00A301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11" w:rsidRDefault="00D23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5A80"/>
    <w:rsid w:val="005D58D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210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011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7C45"/>
    <w:rsid w:val="00B961E0"/>
    <w:rsid w:val="00BF44DF"/>
    <w:rsid w:val="00C61A83"/>
    <w:rsid w:val="00C8108C"/>
    <w:rsid w:val="00D23B1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2001</BillDocName>
  <AmendType>AMH</AmendType>
  <SponsorAcronym>NEAL</SponsorAcronym>
  <DrafterAcronym>OBRT</DrafterAcronym>
  <DraftNumber>020</DraftNumber>
  <ReferenceNumber>HB 2001</ReferenceNumber>
  <Floor>H AMD</Floor>
  <AmendmentNumber> 321</AmendmentNumber>
  <Sponsors>By Representative Nealey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78</Words>
  <Characters>397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AMH NEAL OBRT 020</vt:lpstr>
    </vt:vector>
  </TitlesOfParts>
  <Company>Washington State Legislature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AMH NEAL OBRT 020</dc:title>
  <dc:creator>Tracey O'Brien</dc:creator>
  <cp:lastModifiedBy>O'Brien, Tracey</cp:lastModifiedBy>
  <cp:revision>6</cp:revision>
  <cp:lastPrinted>2017-03-08T21:43:00Z</cp:lastPrinted>
  <dcterms:created xsi:type="dcterms:W3CDTF">2017-03-08T21:34:00Z</dcterms:created>
  <dcterms:modified xsi:type="dcterms:W3CDTF">2017-03-08T21:43:00Z</dcterms:modified>
</cp:coreProperties>
</file>