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C47A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9128C">
            <w:t>2299-S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9128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9128C">
            <w:t>SULP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9128C">
            <w:t>CLAJ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9128C">
            <w:t>062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C47A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9128C">
            <w:rPr>
              <w:b/>
              <w:u w:val="single"/>
            </w:rPr>
            <w:t>SHB 2299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9128C">
            <w:t>H AMD TO H AMD (H-5008.1/18)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1113</w:t>
          </w:r>
        </w:sdtContent>
      </w:sdt>
    </w:p>
    <w:p w:rsidR="00DF5D0E" w:rsidP="00605C39" w:rsidRDefault="00BC47A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9128C">
            <w:rPr>
              <w:sz w:val="22"/>
            </w:rPr>
            <w:t>By Representative Sullivan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9128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02/23/2018</w:t>
          </w:r>
        </w:p>
      </w:sdtContent>
    </w:sdt>
    <w:p w:rsidR="0056125C" w:rsidP="0056125C" w:rsidRDefault="00DE256E">
      <w:pPr>
        <w:pStyle w:val="Page"/>
      </w:pPr>
      <w:bookmarkStart w:name="StartOfAmendmentBody" w:id="1"/>
      <w:bookmarkEnd w:id="1"/>
      <w:permStart w:edGrp="everyone" w:id="1350501077"/>
      <w:r>
        <w:tab/>
      </w:r>
      <w:r w:rsidR="00DB7D85">
        <w:t>On page 20, line 34</w:t>
      </w:r>
      <w:r w:rsidR="0056125C">
        <w:t>, increase the state auditing services revolving account-state appropriation by $700,000</w:t>
      </w:r>
    </w:p>
    <w:p w:rsidR="0056125C" w:rsidP="0056125C" w:rsidRDefault="0056125C">
      <w:pPr>
        <w:pStyle w:val="RCWSLText"/>
      </w:pPr>
    </w:p>
    <w:p w:rsidR="0056125C" w:rsidP="0056125C" w:rsidRDefault="00DB7D85">
      <w:pPr>
        <w:pStyle w:val="RCWSLText"/>
      </w:pPr>
      <w:r>
        <w:tab/>
        <w:t>On page 20, line 37</w:t>
      </w:r>
      <w:r w:rsidR="0056125C">
        <w:t>, decrease the performance audits of government account-state appropriation by $700,000</w:t>
      </w:r>
    </w:p>
    <w:p w:rsidR="0056125C" w:rsidP="0056125C" w:rsidRDefault="0056125C">
      <w:pPr>
        <w:pStyle w:val="RCWSLText"/>
      </w:pPr>
    </w:p>
    <w:p w:rsidRPr="00FF7263" w:rsidR="0056125C" w:rsidP="0056125C" w:rsidRDefault="00DB7D85">
      <w:pPr>
        <w:pStyle w:val="RCWSLText"/>
      </w:pPr>
      <w:r>
        <w:tab/>
        <w:t>On page 22, line 20</w:t>
      </w:r>
      <w:r w:rsidR="0056125C">
        <w:t xml:space="preserve">, </w:t>
      </w:r>
      <w:r w:rsidR="00D829D6">
        <w:t>after "</w:t>
      </w:r>
      <w:r w:rsidRPr="00D829D6" w:rsidR="00D829D6">
        <w:rPr>
          <w:u w:val="single"/>
        </w:rPr>
        <w:t>the</w:t>
      </w:r>
      <w:r w:rsidR="00D829D6">
        <w:t xml:space="preserve">" </w:t>
      </w:r>
      <w:r w:rsidRPr="00D829D6" w:rsidR="0056125C">
        <w:t>strike</w:t>
      </w:r>
      <w:r w:rsidR="0056125C">
        <w:t xml:space="preserve"> "</w:t>
      </w:r>
      <w:r w:rsidR="0056125C">
        <w:rPr>
          <w:u w:val="single"/>
        </w:rPr>
        <w:t>performance audit of government</w:t>
      </w:r>
      <w:r w:rsidR="0056125C">
        <w:t>" and insert "</w:t>
      </w:r>
      <w:r w:rsidR="0056125C">
        <w:rPr>
          <w:u w:val="single"/>
        </w:rPr>
        <w:t>state auditing services revolving</w:t>
      </w:r>
      <w:r w:rsidR="0056125C">
        <w:t>"</w:t>
      </w:r>
    </w:p>
    <w:p w:rsidR="0099128C" w:rsidP="00C8108C" w:rsidRDefault="0099128C">
      <w:pPr>
        <w:pStyle w:val="Page"/>
      </w:pPr>
    </w:p>
    <w:p w:rsidRPr="0099128C" w:rsidR="00DF5D0E" w:rsidP="0099128C" w:rsidRDefault="00DF5D0E">
      <w:pPr>
        <w:suppressLineNumbers/>
        <w:rPr>
          <w:spacing w:val="-3"/>
        </w:rPr>
      </w:pPr>
    </w:p>
    <w:permEnd w:id="1350501077"/>
    <w:p w:rsidR="00ED2EEB" w:rsidP="0099128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7760113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9128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99128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6125C">
                  <w:t>Decreases the Performance Audits of Government Account-State appropriation by $700,000 for the Office of the State Auditor. Increases the State Auditing Services Revolving Account-State appropriation by $700,000.</w:t>
                </w:r>
              </w:p>
              <w:p w:rsidR="0099128C" w:rsidP="0099128C" w:rsidRDefault="0099128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99128C" w:rsidRDefault="0099128C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</w:t>
                </w:r>
                <w:r w:rsidR="0056125C">
                  <w:t>Decreases Perf. Audits of Government - State by $700,000. Increases State Auditing Revolving - State by $700,000.</w:t>
                </w:r>
              </w:p>
            </w:tc>
          </w:tr>
        </w:sdtContent>
      </w:sdt>
      <w:permEnd w:id="1477601135"/>
    </w:tbl>
    <w:p w:rsidR="00DF5D0E" w:rsidP="0099128C" w:rsidRDefault="00DF5D0E">
      <w:pPr>
        <w:pStyle w:val="BillEnd"/>
        <w:suppressLineNumbers/>
      </w:pPr>
    </w:p>
    <w:p w:rsidR="00DF5D0E" w:rsidP="0099128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9128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28C" w:rsidRDefault="0099128C" w:rsidP="00DF5D0E">
      <w:r>
        <w:separator/>
      </w:r>
    </w:p>
  </w:endnote>
  <w:endnote w:type="continuationSeparator" w:id="0">
    <w:p w:rsidR="0099128C" w:rsidRDefault="0099128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A1B" w:rsidRDefault="00357A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C47A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2299-S AMH SULP CLAJ 062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9128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C47A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2299-S AMH SULP CLAJ 062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28C" w:rsidRDefault="0099128C" w:rsidP="00DF5D0E">
      <w:r>
        <w:separator/>
      </w:r>
    </w:p>
  </w:footnote>
  <w:footnote w:type="continuationSeparator" w:id="0">
    <w:p w:rsidR="0099128C" w:rsidRDefault="0099128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A1B" w:rsidRDefault="00357A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43E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57A1B"/>
    <w:rsid w:val="003E2FC6"/>
    <w:rsid w:val="00492DDC"/>
    <w:rsid w:val="004C6615"/>
    <w:rsid w:val="00523C5A"/>
    <w:rsid w:val="0056125C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9128C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47AC"/>
    <w:rsid w:val="00BF44DF"/>
    <w:rsid w:val="00C61A83"/>
    <w:rsid w:val="00C8108C"/>
    <w:rsid w:val="00D16324"/>
    <w:rsid w:val="00D40447"/>
    <w:rsid w:val="00D659AC"/>
    <w:rsid w:val="00D829D6"/>
    <w:rsid w:val="00DA47F3"/>
    <w:rsid w:val="00DB7D85"/>
    <w:rsid w:val="00DC2C13"/>
    <w:rsid w:val="00DE256E"/>
    <w:rsid w:val="00DF10A0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F097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2299-S</BillDocName>
  <AmendType>AMH</AmendType>
  <SponsorAcronym>SULP</SponsorAcronym>
  <DrafterAcronym>CLAJ</DrafterAcronym>
  <DraftNumber>062</DraftNumber>
  <ReferenceNumber>SHB 2299</ReferenceNumber>
  <Floor>H AMD TO H AMD (H-5008.1/18)</Floor>
  <AmendmentNumber> 1113</AmendmentNumber>
  <Sponsors>By Representative Sullivan</Sponsors>
  <FloorAction>ADOPTED 02/23/2018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124</Words>
  <Characters>732</Characters>
  <Application>Microsoft Office Word</Application>
  <DocSecurity>8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2299-S AMH SULP CLAJ 062</dc:title>
  <dc:creator>Jordon Clarke</dc:creator>
  <cp:lastModifiedBy>Clarke, Jordan</cp:lastModifiedBy>
  <cp:revision>10</cp:revision>
  <cp:lastPrinted>2018-02-23T05:17:00Z</cp:lastPrinted>
  <dcterms:created xsi:type="dcterms:W3CDTF">2018-02-23T04:47:00Z</dcterms:created>
  <dcterms:modified xsi:type="dcterms:W3CDTF">2018-02-23T05:17:00Z</dcterms:modified>
</cp:coreProperties>
</file>