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54D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155B">
            <w:t>2338-S2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15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155B">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155B">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155B">
            <w:t>464</w:t>
          </w:r>
        </w:sdtContent>
      </w:sdt>
    </w:p>
    <w:p w:rsidR="00DF5D0E" w:rsidP="00B73E0A" w:rsidRDefault="00AA1230">
      <w:pPr>
        <w:pStyle w:val="OfferedBy"/>
        <w:spacing w:after="120"/>
      </w:pPr>
      <w:r>
        <w:tab/>
      </w:r>
      <w:r>
        <w:tab/>
      </w:r>
      <w:r>
        <w:tab/>
      </w:r>
    </w:p>
    <w:p w:rsidR="00DF5D0E" w:rsidRDefault="00954D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155B">
            <w:rPr>
              <w:b/>
              <w:u w:val="single"/>
            </w:rPr>
            <w:t>2SHB 2338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155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913</w:t>
          </w:r>
        </w:sdtContent>
      </w:sdt>
    </w:p>
    <w:p w:rsidR="00DF5D0E" w:rsidP="00605C39" w:rsidRDefault="00954DF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155B">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155B">
          <w:pPr>
            <w:spacing w:after="400" w:line="408" w:lineRule="exact"/>
            <w:jc w:val="right"/>
            <w:rPr>
              <w:b/>
              <w:bCs/>
            </w:rPr>
          </w:pPr>
          <w:r>
            <w:rPr>
              <w:b/>
              <w:bCs/>
            </w:rPr>
            <w:t xml:space="preserve"> </w:t>
          </w:r>
        </w:p>
      </w:sdtContent>
    </w:sdt>
    <w:p w:rsidR="00A6155B" w:rsidP="00C8108C" w:rsidRDefault="00DE256E">
      <w:pPr>
        <w:pStyle w:val="Page"/>
      </w:pPr>
      <w:bookmarkStart w:name="StartOfAmendmentBody" w:id="1"/>
      <w:bookmarkEnd w:id="1"/>
      <w:permStart w:edGrp="everyone" w:id="694840277"/>
      <w:r>
        <w:tab/>
      </w:r>
      <w:r w:rsidR="00A6155B">
        <w:t xml:space="preserve">On page </w:t>
      </w:r>
      <w:r w:rsidR="009D4628">
        <w:t>7,</w:t>
      </w:r>
      <w:r w:rsidR="00610BDD">
        <w:t xml:space="preserve"> after line 35, insert the following:</w:t>
      </w:r>
    </w:p>
    <w:p w:rsidRPr="00610BDD" w:rsidR="00610BDD" w:rsidP="00610BDD" w:rsidRDefault="00610BDD">
      <w:pPr>
        <w:pStyle w:val="RCWSLText"/>
        <w:rPr>
          <w:spacing w:val="0"/>
        </w:rPr>
      </w:pPr>
      <w:r>
        <w:tab/>
        <w:t>"(3) By June 1, 2019 and each June 1 thereafter, a regional transit authority created under RCW 81.112 must submit a report to the</w:t>
      </w:r>
      <w:r w:rsidR="009D4628">
        <w:t xml:space="preserve"> appropriate committees of the l</w:t>
      </w:r>
      <w:r>
        <w:t xml:space="preserve">egislature. The report must contain estimates of the transportation-related greenhouse gas emissions </w:t>
      </w:r>
      <w:r w:rsidR="00E10DD9">
        <w:t>associated with</w:t>
      </w:r>
      <w:r>
        <w:t xml:space="preserve"> the following </w:t>
      </w:r>
      <w:r w:rsidR="00E10DD9">
        <w:t>aspects</w:t>
      </w:r>
      <w:r>
        <w:t xml:space="preserve"> </w:t>
      </w:r>
      <w:r w:rsidR="00E10DD9">
        <w:t>of authority activities</w:t>
      </w:r>
      <w:r>
        <w:t xml:space="preserve"> during the previous calendar y</w:t>
      </w:r>
      <w:r w:rsidRPr="00610BDD">
        <w:rPr>
          <w:spacing w:val="0"/>
        </w:rPr>
        <w:t xml:space="preserve">ear:  </w:t>
      </w:r>
    </w:p>
    <w:p w:rsidRPr="00610BDD" w:rsidR="00610BDD" w:rsidP="00610BDD" w:rsidRDefault="00610BDD">
      <w:pPr>
        <w:pStyle w:val="RCWSLText"/>
        <w:rPr>
          <w:spacing w:val="0"/>
        </w:rPr>
      </w:pPr>
      <w:r w:rsidRPr="00610BDD">
        <w:rPr>
          <w:spacing w:val="0"/>
        </w:rPr>
        <w:tab/>
        <w:t xml:space="preserve">(a) </w:t>
      </w:r>
      <w:r w:rsidR="00E10DD9">
        <w:rPr>
          <w:spacing w:val="0"/>
        </w:rPr>
        <w:t>Greenhouse gas emissions from t</w:t>
      </w:r>
      <w:r w:rsidRPr="00610BDD">
        <w:rPr>
          <w:spacing w:val="0"/>
        </w:rPr>
        <w:t xml:space="preserve">he operations of buses; </w:t>
      </w:r>
    </w:p>
    <w:p w:rsidRPr="00610BDD" w:rsidR="00610BDD" w:rsidP="00610BDD" w:rsidRDefault="00610BDD">
      <w:pPr>
        <w:pStyle w:val="RCWSLText"/>
        <w:rPr>
          <w:spacing w:val="0"/>
        </w:rPr>
      </w:pPr>
      <w:r w:rsidRPr="00610BDD">
        <w:rPr>
          <w:spacing w:val="0"/>
        </w:rPr>
        <w:tab/>
        <w:t xml:space="preserve">(b) </w:t>
      </w:r>
      <w:r w:rsidR="00E10DD9">
        <w:rPr>
          <w:spacing w:val="0"/>
        </w:rPr>
        <w:t>Greenhouse gas emissions from t</w:t>
      </w:r>
      <w:r w:rsidRPr="00610BDD">
        <w:rPr>
          <w:spacing w:val="0"/>
        </w:rPr>
        <w:t>he operations of other motor vehicles operated by the authority;</w:t>
      </w:r>
    </w:p>
    <w:p w:rsidRPr="00610BDD" w:rsidR="00DF5D0E" w:rsidP="00610BDD" w:rsidRDefault="00610BDD">
      <w:pPr>
        <w:pStyle w:val="RCWSLText"/>
        <w:rPr>
          <w:spacing w:val="0"/>
        </w:rPr>
      </w:pPr>
      <w:r w:rsidRPr="00610BDD">
        <w:rPr>
          <w:spacing w:val="0"/>
        </w:rPr>
        <w:tab/>
        <w:t xml:space="preserve">(c) </w:t>
      </w:r>
      <w:r w:rsidR="00E10DD9">
        <w:rPr>
          <w:spacing w:val="0"/>
        </w:rPr>
        <w:t>Greenhouse gas emissions from t</w:t>
      </w:r>
      <w:r w:rsidRPr="00610BDD" w:rsidR="00E10DD9">
        <w:rPr>
          <w:spacing w:val="0"/>
        </w:rPr>
        <w:t>h</w:t>
      </w:r>
      <w:r w:rsidR="00E10DD9">
        <w:rPr>
          <w:spacing w:val="0"/>
        </w:rPr>
        <w:t>e</w:t>
      </w:r>
      <w:r w:rsidRPr="00610BDD">
        <w:rPr>
          <w:spacing w:val="0"/>
        </w:rPr>
        <w:t xml:space="preserve"> operations of trains on rail fixed guideway systems;</w:t>
      </w:r>
    </w:p>
    <w:p w:rsidR="00610BDD" w:rsidP="00610BDD" w:rsidRDefault="00610BDD">
      <w:pPr>
        <w:pStyle w:val="RCWSLText"/>
        <w:rPr>
          <w:spacing w:val="0"/>
        </w:rPr>
      </w:pPr>
      <w:r w:rsidRPr="00610BDD">
        <w:rPr>
          <w:spacing w:val="0"/>
        </w:rPr>
        <w:tab/>
        <w:t>(</w:t>
      </w:r>
      <w:r>
        <w:rPr>
          <w:spacing w:val="0"/>
        </w:rPr>
        <w:t>d</w:t>
      </w:r>
      <w:r w:rsidR="00E10DD9">
        <w:rPr>
          <w:spacing w:val="0"/>
        </w:rPr>
        <w:t>) Greenhouse gas emissions from t</w:t>
      </w:r>
      <w:r w:rsidRPr="00610BDD" w:rsidR="00E10DD9">
        <w:rPr>
          <w:spacing w:val="0"/>
        </w:rPr>
        <w:t>h</w:t>
      </w:r>
      <w:r w:rsidR="00E10DD9">
        <w:rPr>
          <w:spacing w:val="0"/>
        </w:rPr>
        <w:t>e</w:t>
      </w:r>
      <w:r w:rsidRPr="00610BDD">
        <w:rPr>
          <w:spacing w:val="0"/>
        </w:rPr>
        <w:t xml:space="preserve"> operations of trains on other rail systems; </w:t>
      </w:r>
    </w:p>
    <w:p w:rsidRPr="00610BDD" w:rsidR="00610BDD" w:rsidP="00610BDD" w:rsidRDefault="00E10DD9">
      <w:pPr>
        <w:pStyle w:val="RCWSLText"/>
        <w:rPr>
          <w:spacing w:val="0"/>
        </w:rPr>
      </w:pPr>
      <w:r>
        <w:rPr>
          <w:spacing w:val="0"/>
        </w:rPr>
        <w:tab/>
        <w:t xml:space="preserve">(f) Greenhouse gas emissions from associated with the manufacture of materials used by the authority for facility and infrastructure construction, such as concrete, steel, and glass, during the manufacture of which greenhouse gases were emitted; and </w:t>
      </w:r>
    </w:p>
    <w:p w:rsidRPr="00A6155B" w:rsidR="00610BDD" w:rsidP="00610BDD" w:rsidRDefault="00610BDD">
      <w:pPr>
        <w:pStyle w:val="RCWSLText"/>
      </w:pPr>
      <w:r w:rsidRPr="00610BDD">
        <w:rPr>
          <w:spacing w:val="0"/>
        </w:rPr>
        <w:tab/>
        <w:t>(</w:t>
      </w:r>
      <w:r w:rsidR="00E10DD9">
        <w:rPr>
          <w:spacing w:val="0"/>
        </w:rPr>
        <w:t>g</w:t>
      </w:r>
      <w:r w:rsidRPr="00610BDD">
        <w:rPr>
          <w:spacing w:val="0"/>
        </w:rPr>
        <w:t xml:space="preserve">) </w:t>
      </w:r>
      <w:r w:rsidR="00E10DD9">
        <w:rPr>
          <w:spacing w:val="0"/>
        </w:rPr>
        <w:t>Greenhouse gas emissions from t</w:t>
      </w:r>
      <w:r w:rsidRPr="00610BDD">
        <w:rPr>
          <w:spacing w:val="0"/>
        </w:rPr>
        <w:t xml:space="preserve">he operation of construction equipment </w:t>
      </w:r>
      <w:r w:rsidR="00884494">
        <w:rPr>
          <w:spacing w:val="0"/>
        </w:rPr>
        <w:t>on facility and infrastructure construction projects managed by the authority</w:t>
      </w:r>
      <w:r w:rsidR="00884494">
        <w:t xml:space="preserve">. </w:t>
      </w:r>
      <w:r>
        <w:t xml:space="preserve">Qualifying construction equipment </w:t>
      </w:r>
      <w:r w:rsidR="00E10DD9">
        <w:t xml:space="preserve">operational </w:t>
      </w:r>
      <w:r>
        <w:t>emissions under this subsection (</w:t>
      </w:r>
      <w:r w:rsidR="009D4628">
        <w:t>g</w:t>
      </w:r>
      <w:r>
        <w:t xml:space="preserve">) includes, but is not limited to, the emissions from </w:t>
      </w:r>
      <w:r w:rsidR="00E10DD9">
        <w:t xml:space="preserve">vehicles used to  haul </w:t>
      </w:r>
      <w:r>
        <w:t>construction materials and equipment to a site, the emissio</w:t>
      </w:r>
      <w:r w:rsidR="00E10DD9">
        <w:t>ns from earthmoving equipment, and</w:t>
      </w:r>
      <w:r>
        <w:t xml:space="preserve"> the emissions from </w:t>
      </w:r>
      <w:r w:rsidR="00E10DD9">
        <w:t xml:space="preserve">vehicles and </w:t>
      </w:r>
      <w:r>
        <w:t xml:space="preserve">equipment used </w:t>
      </w:r>
      <w:r w:rsidR="00E10DD9">
        <w:t>for demolition purposes</w:t>
      </w:r>
      <w:r>
        <w:t xml:space="preserve"> such as </w:t>
      </w:r>
      <w:r w:rsidR="00E10DD9">
        <w:t>excavators, loaders, and bulldozers."</w:t>
      </w:r>
      <w:r>
        <w:t xml:space="preserve"> </w:t>
      </w:r>
    </w:p>
    <w:permEnd w:id="694840277"/>
    <w:p w:rsidR="00ED2EEB" w:rsidP="00A615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20212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6155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844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84494">
                  <w:t xml:space="preserve">Requires a regional transit authority to annually </w:t>
                </w:r>
                <w:r w:rsidR="00884494">
                  <w:lastRenderedPageBreak/>
                  <w:t>submit certain information to the appropriate committees of the Legislature regarding the greenhouse gas emissions associated with certain authority fleet operation and construction activities.  </w:t>
                </w:r>
              </w:p>
            </w:tc>
          </w:tr>
        </w:sdtContent>
      </w:sdt>
      <w:permEnd w:id="1152021209"/>
    </w:tbl>
    <w:p w:rsidR="00DF5D0E" w:rsidP="00A6155B" w:rsidRDefault="00DF5D0E">
      <w:pPr>
        <w:pStyle w:val="BillEnd"/>
        <w:suppressLineNumbers/>
      </w:pPr>
    </w:p>
    <w:p w:rsidR="00DF5D0E" w:rsidP="00A6155B" w:rsidRDefault="00DE256E">
      <w:pPr>
        <w:pStyle w:val="BillEnd"/>
        <w:suppressLineNumbers/>
      </w:pPr>
      <w:r>
        <w:rPr>
          <w:b/>
        </w:rPr>
        <w:t>--- END ---</w:t>
      </w:r>
    </w:p>
    <w:p w:rsidR="00DF5D0E" w:rsidP="00A615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DD" w:rsidRDefault="00610BDD" w:rsidP="00DF5D0E">
      <w:r>
        <w:separator/>
      </w:r>
    </w:p>
  </w:endnote>
  <w:endnote w:type="continuationSeparator" w:id="0">
    <w:p w:rsidR="00610BDD" w:rsidRDefault="00610B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CC" w:rsidRDefault="0048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3D7D78">
    <w:pPr>
      <w:pStyle w:val="AmendDraftFooter"/>
    </w:pPr>
    <w:fldSimple w:instr=" TITLE   \* MERGEFORMAT ">
      <w:r w:rsidR="00954DFF">
        <w:t>2338-S2 AMH .... LIPS 464</w:t>
      </w:r>
    </w:fldSimple>
    <w:r w:rsidR="00610BDD">
      <w:tab/>
    </w:r>
    <w:r w:rsidR="00610BDD">
      <w:fldChar w:fldCharType="begin"/>
    </w:r>
    <w:r w:rsidR="00610BDD">
      <w:instrText xml:space="preserve"> PAGE  \* Arabic  \* MERGEFORMAT </w:instrText>
    </w:r>
    <w:r w:rsidR="00610BDD">
      <w:fldChar w:fldCharType="separate"/>
    </w:r>
    <w:r w:rsidR="00954DFF">
      <w:rPr>
        <w:noProof/>
      </w:rPr>
      <w:t>2</w:t>
    </w:r>
    <w:r w:rsidR="00610BD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3D7D78">
    <w:pPr>
      <w:pStyle w:val="AmendDraftFooter"/>
    </w:pPr>
    <w:fldSimple w:instr=" TITLE   \* MERGEFORMAT ">
      <w:r w:rsidR="00954DFF">
        <w:t>2338-S2 AMH .... LIPS 464</w:t>
      </w:r>
    </w:fldSimple>
    <w:r w:rsidR="00610BDD">
      <w:tab/>
    </w:r>
    <w:r w:rsidR="00610BDD">
      <w:fldChar w:fldCharType="begin"/>
    </w:r>
    <w:r w:rsidR="00610BDD">
      <w:instrText xml:space="preserve"> PAGE  \* Arabic  \* MERGEFORMAT </w:instrText>
    </w:r>
    <w:r w:rsidR="00610BDD">
      <w:fldChar w:fldCharType="separate"/>
    </w:r>
    <w:r w:rsidR="00954DFF">
      <w:rPr>
        <w:noProof/>
      </w:rPr>
      <w:t>1</w:t>
    </w:r>
    <w:r w:rsidR="00610B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DD" w:rsidRDefault="00610BDD" w:rsidP="00DF5D0E">
      <w:r>
        <w:separator/>
      </w:r>
    </w:p>
  </w:footnote>
  <w:footnote w:type="continuationSeparator" w:id="0">
    <w:p w:rsidR="00610BDD" w:rsidRDefault="00610B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CC" w:rsidRDefault="00481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610BD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BDD" w:rsidRDefault="00610BDD">
                          <w:pPr>
                            <w:pStyle w:val="RCWSLText"/>
                            <w:jc w:val="right"/>
                          </w:pPr>
                          <w:r>
                            <w:t>1</w:t>
                          </w:r>
                        </w:p>
                        <w:p w:rsidR="00610BDD" w:rsidRDefault="00610BDD">
                          <w:pPr>
                            <w:pStyle w:val="RCWSLText"/>
                            <w:jc w:val="right"/>
                          </w:pPr>
                          <w:r>
                            <w:t>2</w:t>
                          </w:r>
                        </w:p>
                        <w:p w:rsidR="00610BDD" w:rsidRDefault="00610BDD">
                          <w:pPr>
                            <w:pStyle w:val="RCWSLText"/>
                            <w:jc w:val="right"/>
                          </w:pPr>
                          <w:r>
                            <w:t>3</w:t>
                          </w:r>
                        </w:p>
                        <w:p w:rsidR="00610BDD" w:rsidRDefault="00610BDD">
                          <w:pPr>
                            <w:pStyle w:val="RCWSLText"/>
                            <w:jc w:val="right"/>
                          </w:pPr>
                          <w:r>
                            <w:t>4</w:t>
                          </w:r>
                        </w:p>
                        <w:p w:rsidR="00610BDD" w:rsidRDefault="00610BDD">
                          <w:pPr>
                            <w:pStyle w:val="RCWSLText"/>
                            <w:jc w:val="right"/>
                          </w:pPr>
                          <w:r>
                            <w:t>5</w:t>
                          </w:r>
                        </w:p>
                        <w:p w:rsidR="00610BDD" w:rsidRDefault="00610BDD">
                          <w:pPr>
                            <w:pStyle w:val="RCWSLText"/>
                            <w:jc w:val="right"/>
                          </w:pPr>
                          <w:r>
                            <w:t>6</w:t>
                          </w:r>
                        </w:p>
                        <w:p w:rsidR="00610BDD" w:rsidRDefault="00610BDD">
                          <w:pPr>
                            <w:pStyle w:val="RCWSLText"/>
                            <w:jc w:val="right"/>
                          </w:pPr>
                          <w:r>
                            <w:t>7</w:t>
                          </w:r>
                        </w:p>
                        <w:p w:rsidR="00610BDD" w:rsidRDefault="00610BDD">
                          <w:pPr>
                            <w:pStyle w:val="RCWSLText"/>
                            <w:jc w:val="right"/>
                          </w:pPr>
                          <w:r>
                            <w:t>8</w:t>
                          </w:r>
                        </w:p>
                        <w:p w:rsidR="00610BDD" w:rsidRDefault="00610BDD">
                          <w:pPr>
                            <w:pStyle w:val="RCWSLText"/>
                            <w:jc w:val="right"/>
                          </w:pPr>
                          <w:r>
                            <w:t>9</w:t>
                          </w:r>
                        </w:p>
                        <w:p w:rsidR="00610BDD" w:rsidRDefault="00610BDD">
                          <w:pPr>
                            <w:pStyle w:val="RCWSLText"/>
                            <w:jc w:val="right"/>
                          </w:pPr>
                          <w:r>
                            <w:t>10</w:t>
                          </w:r>
                        </w:p>
                        <w:p w:rsidR="00610BDD" w:rsidRDefault="00610BDD">
                          <w:pPr>
                            <w:pStyle w:val="RCWSLText"/>
                            <w:jc w:val="right"/>
                          </w:pPr>
                          <w:r>
                            <w:t>11</w:t>
                          </w:r>
                        </w:p>
                        <w:p w:rsidR="00610BDD" w:rsidRDefault="00610BDD">
                          <w:pPr>
                            <w:pStyle w:val="RCWSLText"/>
                            <w:jc w:val="right"/>
                          </w:pPr>
                          <w:r>
                            <w:t>12</w:t>
                          </w:r>
                        </w:p>
                        <w:p w:rsidR="00610BDD" w:rsidRDefault="00610BDD">
                          <w:pPr>
                            <w:pStyle w:val="RCWSLText"/>
                            <w:jc w:val="right"/>
                          </w:pPr>
                          <w:r>
                            <w:t>13</w:t>
                          </w:r>
                        </w:p>
                        <w:p w:rsidR="00610BDD" w:rsidRDefault="00610BDD">
                          <w:pPr>
                            <w:pStyle w:val="RCWSLText"/>
                            <w:jc w:val="right"/>
                          </w:pPr>
                          <w:r>
                            <w:t>14</w:t>
                          </w:r>
                        </w:p>
                        <w:p w:rsidR="00610BDD" w:rsidRDefault="00610BDD">
                          <w:pPr>
                            <w:pStyle w:val="RCWSLText"/>
                            <w:jc w:val="right"/>
                          </w:pPr>
                          <w:r>
                            <w:t>15</w:t>
                          </w:r>
                        </w:p>
                        <w:p w:rsidR="00610BDD" w:rsidRDefault="00610BDD">
                          <w:pPr>
                            <w:pStyle w:val="RCWSLText"/>
                            <w:jc w:val="right"/>
                          </w:pPr>
                          <w:r>
                            <w:t>16</w:t>
                          </w:r>
                        </w:p>
                        <w:p w:rsidR="00610BDD" w:rsidRDefault="00610BDD">
                          <w:pPr>
                            <w:pStyle w:val="RCWSLText"/>
                            <w:jc w:val="right"/>
                          </w:pPr>
                          <w:r>
                            <w:t>17</w:t>
                          </w:r>
                        </w:p>
                        <w:p w:rsidR="00610BDD" w:rsidRDefault="00610BDD">
                          <w:pPr>
                            <w:pStyle w:val="RCWSLText"/>
                            <w:jc w:val="right"/>
                          </w:pPr>
                          <w:r>
                            <w:t>18</w:t>
                          </w:r>
                        </w:p>
                        <w:p w:rsidR="00610BDD" w:rsidRDefault="00610BDD">
                          <w:pPr>
                            <w:pStyle w:val="RCWSLText"/>
                            <w:jc w:val="right"/>
                          </w:pPr>
                          <w:r>
                            <w:t>19</w:t>
                          </w:r>
                        </w:p>
                        <w:p w:rsidR="00610BDD" w:rsidRDefault="00610BDD">
                          <w:pPr>
                            <w:pStyle w:val="RCWSLText"/>
                            <w:jc w:val="right"/>
                          </w:pPr>
                          <w:r>
                            <w:t>20</w:t>
                          </w:r>
                        </w:p>
                        <w:p w:rsidR="00610BDD" w:rsidRDefault="00610BDD">
                          <w:pPr>
                            <w:pStyle w:val="RCWSLText"/>
                            <w:jc w:val="right"/>
                          </w:pPr>
                          <w:r>
                            <w:t>21</w:t>
                          </w:r>
                        </w:p>
                        <w:p w:rsidR="00610BDD" w:rsidRDefault="00610BDD">
                          <w:pPr>
                            <w:pStyle w:val="RCWSLText"/>
                            <w:jc w:val="right"/>
                          </w:pPr>
                          <w:r>
                            <w:t>22</w:t>
                          </w:r>
                        </w:p>
                        <w:p w:rsidR="00610BDD" w:rsidRDefault="00610BDD">
                          <w:pPr>
                            <w:pStyle w:val="RCWSLText"/>
                            <w:jc w:val="right"/>
                          </w:pPr>
                          <w:r>
                            <w:t>23</w:t>
                          </w:r>
                        </w:p>
                        <w:p w:rsidR="00610BDD" w:rsidRDefault="00610BDD">
                          <w:pPr>
                            <w:pStyle w:val="RCWSLText"/>
                            <w:jc w:val="right"/>
                          </w:pPr>
                          <w:r>
                            <w:t>24</w:t>
                          </w:r>
                        </w:p>
                        <w:p w:rsidR="00610BDD" w:rsidRDefault="00610BDD">
                          <w:pPr>
                            <w:pStyle w:val="RCWSLText"/>
                            <w:jc w:val="right"/>
                          </w:pPr>
                          <w:r>
                            <w:t>25</w:t>
                          </w:r>
                        </w:p>
                        <w:p w:rsidR="00610BDD" w:rsidRDefault="00610BDD">
                          <w:pPr>
                            <w:pStyle w:val="RCWSLText"/>
                            <w:jc w:val="right"/>
                          </w:pPr>
                          <w:r>
                            <w:t>26</w:t>
                          </w:r>
                        </w:p>
                        <w:p w:rsidR="00610BDD" w:rsidRDefault="00610BDD">
                          <w:pPr>
                            <w:pStyle w:val="RCWSLText"/>
                            <w:jc w:val="right"/>
                          </w:pPr>
                          <w:r>
                            <w:t>27</w:t>
                          </w:r>
                        </w:p>
                        <w:p w:rsidR="00610BDD" w:rsidRDefault="00610BDD">
                          <w:pPr>
                            <w:pStyle w:val="RCWSLText"/>
                            <w:jc w:val="right"/>
                          </w:pPr>
                          <w:r>
                            <w:t>28</w:t>
                          </w:r>
                        </w:p>
                        <w:p w:rsidR="00610BDD" w:rsidRDefault="00610BDD">
                          <w:pPr>
                            <w:pStyle w:val="RCWSLText"/>
                            <w:jc w:val="right"/>
                          </w:pPr>
                          <w:r>
                            <w:t>29</w:t>
                          </w:r>
                        </w:p>
                        <w:p w:rsidR="00610BDD" w:rsidRDefault="00610BDD">
                          <w:pPr>
                            <w:pStyle w:val="RCWSLText"/>
                            <w:jc w:val="right"/>
                          </w:pPr>
                          <w:r>
                            <w:t>30</w:t>
                          </w:r>
                        </w:p>
                        <w:p w:rsidR="00610BDD" w:rsidRDefault="00610BDD">
                          <w:pPr>
                            <w:pStyle w:val="RCWSLText"/>
                            <w:jc w:val="right"/>
                          </w:pPr>
                          <w:r>
                            <w:t>31</w:t>
                          </w:r>
                        </w:p>
                        <w:p w:rsidR="00610BDD" w:rsidRDefault="00610BDD">
                          <w:pPr>
                            <w:pStyle w:val="RCWSLText"/>
                            <w:jc w:val="right"/>
                          </w:pPr>
                          <w:r>
                            <w:t>32</w:t>
                          </w:r>
                        </w:p>
                        <w:p w:rsidR="00610BDD" w:rsidRDefault="00610BDD">
                          <w:pPr>
                            <w:pStyle w:val="RCWSLText"/>
                            <w:jc w:val="right"/>
                          </w:pPr>
                          <w:r>
                            <w:t>33</w:t>
                          </w:r>
                        </w:p>
                        <w:p w:rsidR="00610BDD" w:rsidRDefault="00610BD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10BDD" w:rsidRDefault="00610BDD">
                    <w:pPr>
                      <w:pStyle w:val="RCWSLText"/>
                      <w:jc w:val="right"/>
                    </w:pPr>
                    <w:r>
                      <w:t>1</w:t>
                    </w:r>
                  </w:p>
                  <w:p w:rsidR="00610BDD" w:rsidRDefault="00610BDD">
                    <w:pPr>
                      <w:pStyle w:val="RCWSLText"/>
                      <w:jc w:val="right"/>
                    </w:pPr>
                    <w:r>
                      <w:t>2</w:t>
                    </w:r>
                  </w:p>
                  <w:p w:rsidR="00610BDD" w:rsidRDefault="00610BDD">
                    <w:pPr>
                      <w:pStyle w:val="RCWSLText"/>
                      <w:jc w:val="right"/>
                    </w:pPr>
                    <w:r>
                      <w:t>3</w:t>
                    </w:r>
                  </w:p>
                  <w:p w:rsidR="00610BDD" w:rsidRDefault="00610BDD">
                    <w:pPr>
                      <w:pStyle w:val="RCWSLText"/>
                      <w:jc w:val="right"/>
                    </w:pPr>
                    <w:r>
                      <w:t>4</w:t>
                    </w:r>
                  </w:p>
                  <w:p w:rsidR="00610BDD" w:rsidRDefault="00610BDD">
                    <w:pPr>
                      <w:pStyle w:val="RCWSLText"/>
                      <w:jc w:val="right"/>
                    </w:pPr>
                    <w:r>
                      <w:t>5</w:t>
                    </w:r>
                  </w:p>
                  <w:p w:rsidR="00610BDD" w:rsidRDefault="00610BDD">
                    <w:pPr>
                      <w:pStyle w:val="RCWSLText"/>
                      <w:jc w:val="right"/>
                    </w:pPr>
                    <w:r>
                      <w:t>6</w:t>
                    </w:r>
                  </w:p>
                  <w:p w:rsidR="00610BDD" w:rsidRDefault="00610BDD">
                    <w:pPr>
                      <w:pStyle w:val="RCWSLText"/>
                      <w:jc w:val="right"/>
                    </w:pPr>
                    <w:r>
                      <w:t>7</w:t>
                    </w:r>
                  </w:p>
                  <w:p w:rsidR="00610BDD" w:rsidRDefault="00610BDD">
                    <w:pPr>
                      <w:pStyle w:val="RCWSLText"/>
                      <w:jc w:val="right"/>
                    </w:pPr>
                    <w:r>
                      <w:t>8</w:t>
                    </w:r>
                  </w:p>
                  <w:p w:rsidR="00610BDD" w:rsidRDefault="00610BDD">
                    <w:pPr>
                      <w:pStyle w:val="RCWSLText"/>
                      <w:jc w:val="right"/>
                    </w:pPr>
                    <w:r>
                      <w:t>9</w:t>
                    </w:r>
                  </w:p>
                  <w:p w:rsidR="00610BDD" w:rsidRDefault="00610BDD">
                    <w:pPr>
                      <w:pStyle w:val="RCWSLText"/>
                      <w:jc w:val="right"/>
                    </w:pPr>
                    <w:r>
                      <w:t>10</w:t>
                    </w:r>
                  </w:p>
                  <w:p w:rsidR="00610BDD" w:rsidRDefault="00610BDD">
                    <w:pPr>
                      <w:pStyle w:val="RCWSLText"/>
                      <w:jc w:val="right"/>
                    </w:pPr>
                    <w:r>
                      <w:t>11</w:t>
                    </w:r>
                  </w:p>
                  <w:p w:rsidR="00610BDD" w:rsidRDefault="00610BDD">
                    <w:pPr>
                      <w:pStyle w:val="RCWSLText"/>
                      <w:jc w:val="right"/>
                    </w:pPr>
                    <w:r>
                      <w:t>12</w:t>
                    </w:r>
                  </w:p>
                  <w:p w:rsidR="00610BDD" w:rsidRDefault="00610BDD">
                    <w:pPr>
                      <w:pStyle w:val="RCWSLText"/>
                      <w:jc w:val="right"/>
                    </w:pPr>
                    <w:r>
                      <w:t>13</w:t>
                    </w:r>
                  </w:p>
                  <w:p w:rsidR="00610BDD" w:rsidRDefault="00610BDD">
                    <w:pPr>
                      <w:pStyle w:val="RCWSLText"/>
                      <w:jc w:val="right"/>
                    </w:pPr>
                    <w:r>
                      <w:t>14</w:t>
                    </w:r>
                  </w:p>
                  <w:p w:rsidR="00610BDD" w:rsidRDefault="00610BDD">
                    <w:pPr>
                      <w:pStyle w:val="RCWSLText"/>
                      <w:jc w:val="right"/>
                    </w:pPr>
                    <w:r>
                      <w:t>15</w:t>
                    </w:r>
                  </w:p>
                  <w:p w:rsidR="00610BDD" w:rsidRDefault="00610BDD">
                    <w:pPr>
                      <w:pStyle w:val="RCWSLText"/>
                      <w:jc w:val="right"/>
                    </w:pPr>
                    <w:r>
                      <w:t>16</w:t>
                    </w:r>
                  </w:p>
                  <w:p w:rsidR="00610BDD" w:rsidRDefault="00610BDD">
                    <w:pPr>
                      <w:pStyle w:val="RCWSLText"/>
                      <w:jc w:val="right"/>
                    </w:pPr>
                    <w:r>
                      <w:t>17</w:t>
                    </w:r>
                  </w:p>
                  <w:p w:rsidR="00610BDD" w:rsidRDefault="00610BDD">
                    <w:pPr>
                      <w:pStyle w:val="RCWSLText"/>
                      <w:jc w:val="right"/>
                    </w:pPr>
                    <w:r>
                      <w:t>18</w:t>
                    </w:r>
                  </w:p>
                  <w:p w:rsidR="00610BDD" w:rsidRDefault="00610BDD">
                    <w:pPr>
                      <w:pStyle w:val="RCWSLText"/>
                      <w:jc w:val="right"/>
                    </w:pPr>
                    <w:r>
                      <w:t>19</w:t>
                    </w:r>
                  </w:p>
                  <w:p w:rsidR="00610BDD" w:rsidRDefault="00610BDD">
                    <w:pPr>
                      <w:pStyle w:val="RCWSLText"/>
                      <w:jc w:val="right"/>
                    </w:pPr>
                    <w:r>
                      <w:t>20</w:t>
                    </w:r>
                  </w:p>
                  <w:p w:rsidR="00610BDD" w:rsidRDefault="00610BDD">
                    <w:pPr>
                      <w:pStyle w:val="RCWSLText"/>
                      <w:jc w:val="right"/>
                    </w:pPr>
                    <w:r>
                      <w:t>21</w:t>
                    </w:r>
                  </w:p>
                  <w:p w:rsidR="00610BDD" w:rsidRDefault="00610BDD">
                    <w:pPr>
                      <w:pStyle w:val="RCWSLText"/>
                      <w:jc w:val="right"/>
                    </w:pPr>
                    <w:r>
                      <w:t>22</w:t>
                    </w:r>
                  </w:p>
                  <w:p w:rsidR="00610BDD" w:rsidRDefault="00610BDD">
                    <w:pPr>
                      <w:pStyle w:val="RCWSLText"/>
                      <w:jc w:val="right"/>
                    </w:pPr>
                    <w:r>
                      <w:t>23</w:t>
                    </w:r>
                  </w:p>
                  <w:p w:rsidR="00610BDD" w:rsidRDefault="00610BDD">
                    <w:pPr>
                      <w:pStyle w:val="RCWSLText"/>
                      <w:jc w:val="right"/>
                    </w:pPr>
                    <w:r>
                      <w:t>24</w:t>
                    </w:r>
                  </w:p>
                  <w:p w:rsidR="00610BDD" w:rsidRDefault="00610BDD">
                    <w:pPr>
                      <w:pStyle w:val="RCWSLText"/>
                      <w:jc w:val="right"/>
                    </w:pPr>
                    <w:r>
                      <w:t>25</w:t>
                    </w:r>
                  </w:p>
                  <w:p w:rsidR="00610BDD" w:rsidRDefault="00610BDD">
                    <w:pPr>
                      <w:pStyle w:val="RCWSLText"/>
                      <w:jc w:val="right"/>
                    </w:pPr>
                    <w:r>
                      <w:t>26</w:t>
                    </w:r>
                  </w:p>
                  <w:p w:rsidR="00610BDD" w:rsidRDefault="00610BDD">
                    <w:pPr>
                      <w:pStyle w:val="RCWSLText"/>
                      <w:jc w:val="right"/>
                    </w:pPr>
                    <w:r>
                      <w:t>27</w:t>
                    </w:r>
                  </w:p>
                  <w:p w:rsidR="00610BDD" w:rsidRDefault="00610BDD">
                    <w:pPr>
                      <w:pStyle w:val="RCWSLText"/>
                      <w:jc w:val="right"/>
                    </w:pPr>
                    <w:r>
                      <w:t>28</w:t>
                    </w:r>
                  </w:p>
                  <w:p w:rsidR="00610BDD" w:rsidRDefault="00610BDD">
                    <w:pPr>
                      <w:pStyle w:val="RCWSLText"/>
                      <w:jc w:val="right"/>
                    </w:pPr>
                    <w:r>
                      <w:t>29</w:t>
                    </w:r>
                  </w:p>
                  <w:p w:rsidR="00610BDD" w:rsidRDefault="00610BDD">
                    <w:pPr>
                      <w:pStyle w:val="RCWSLText"/>
                      <w:jc w:val="right"/>
                    </w:pPr>
                    <w:r>
                      <w:t>30</w:t>
                    </w:r>
                  </w:p>
                  <w:p w:rsidR="00610BDD" w:rsidRDefault="00610BDD">
                    <w:pPr>
                      <w:pStyle w:val="RCWSLText"/>
                      <w:jc w:val="right"/>
                    </w:pPr>
                    <w:r>
                      <w:t>31</w:t>
                    </w:r>
                  </w:p>
                  <w:p w:rsidR="00610BDD" w:rsidRDefault="00610BDD">
                    <w:pPr>
                      <w:pStyle w:val="RCWSLText"/>
                      <w:jc w:val="right"/>
                    </w:pPr>
                    <w:r>
                      <w:t>32</w:t>
                    </w:r>
                  </w:p>
                  <w:p w:rsidR="00610BDD" w:rsidRDefault="00610BDD">
                    <w:pPr>
                      <w:pStyle w:val="RCWSLText"/>
                      <w:jc w:val="right"/>
                    </w:pPr>
                    <w:r>
                      <w:t>33</w:t>
                    </w:r>
                  </w:p>
                  <w:p w:rsidR="00610BDD" w:rsidRDefault="00610BDD">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610BD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BDD" w:rsidRDefault="00610BDD" w:rsidP="00605C39">
                          <w:pPr>
                            <w:pStyle w:val="RCWSLText"/>
                            <w:spacing w:before="2888"/>
                            <w:jc w:val="right"/>
                          </w:pPr>
                          <w:r>
                            <w:t>1</w:t>
                          </w:r>
                        </w:p>
                        <w:p w:rsidR="00610BDD" w:rsidRDefault="00610BDD">
                          <w:pPr>
                            <w:pStyle w:val="RCWSLText"/>
                            <w:jc w:val="right"/>
                          </w:pPr>
                          <w:r>
                            <w:t>2</w:t>
                          </w:r>
                        </w:p>
                        <w:p w:rsidR="00610BDD" w:rsidRDefault="00610BDD">
                          <w:pPr>
                            <w:pStyle w:val="RCWSLText"/>
                            <w:jc w:val="right"/>
                          </w:pPr>
                          <w:r>
                            <w:t>3</w:t>
                          </w:r>
                        </w:p>
                        <w:p w:rsidR="00610BDD" w:rsidRDefault="00610BDD">
                          <w:pPr>
                            <w:pStyle w:val="RCWSLText"/>
                            <w:jc w:val="right"/>
                          </w:pPr>
                          <w:r>
                            <w:t>4</w:t>
                          </w:r>
                        </w:p>
                        <w:p w:rsidR="00610BDD" w:rsidRDefault="00610BDD">
                          <w:pPr>
                            <w:pStyle w:val="RCWSLText"/>
                            <w:jc w:val="right"/>
                          </w:pPr>
                          <w:r>
                            <w:t>5</w:t>
                          </w:r>
                        </w:p>
                        <w:p w:rsidR="00610BDD" w:rsidRDefault="00610BDD">
                          <w:pPr>
                            <w:pStyle w:val="RCWSLText"/>
                            <w:jc w:val="right"/>
                          </w:pPr>
                          <w:r>
                            <w:t>6</w:t>
                          </w:r>
                        </w:p>
                        <w:p w:rsidR="00610BDD" w:rsidRDefault="00610BDD">
                          <w:pPr>
                            <w:pStyle w:val="RCWSLText"/>
                            <w:jc w:val="right"/>
                          </w:pPr>
                          <w:r>
                            <w:t>7</w:t>
                          </w:r>
                        </w:p>
                        <w:p w:rsidR="00610BDD" w:rsidRDefault="00610BDD">
                          <w:pPr>
                            <w:pStyle w:val="RCWSLText"/>
                            <w:jc w:val="right"/>
                          </w:pPr>
                          <w:r>
                            <w:t>8</w:t>
                          </w:r>
                        </w:p>
                        <w:p w:rsidR="00610BDD" w:rsidRDefault="00610BDD">
                          <w:pPr>
                            <w:pStyle w:val="RCWSLText"/>
                            <w:jc w:val="right"/>
                          </w:pPr>
                          <w:r>
                            <w:t>9</w:t>
                          </w:r>
                        </w:p>
                        <w:p w:rsidR="00610BDD" w:rsidRDefault="00610BDD">
                          <w:pPr>
                            <w:pStyle w:val="RCWSLText"/>
                            <w:jc w:val="right"/>
                          </w:pPr>
                          <w:r>
                            <w:t>10</w:t>
                          </w:r>
                        </w:p>
                        <w:p w:rsidR="00610BDD" w:rsidRDefault="00610BDD">
                          <w:pPr>
                            <w:pStyle w:val="RCWSLText"/>
                            <w:jc w:val="right"/>
                          </w:pPr>
                          <w:r>
                            <w:t>11</w:t>
                          </w:r>
                        </w:p>
                        <w:p w:rsidR="00610BDD" w:rsidRDefault="00610BDD">
                          <w:pPr>
                            <w:pStyle w:val="RCWSLText"/>
                            <w:jc w:val="right"/>
                          </w:pPr>
                          <w:r>
                            <w:t>12</w:t>
                          </w:r>
                        </w:p>
                        <w:p w:rsidR="00610BDD" w:rsidRDefault="00610BDD">
                          <w:pPr>
                            <w:pStyle w:val="RCWSLText"/>
                            <w:jc w:val="right"/>
                          </w:pPr>
                          <w:r>
                            <w:t>13</w:t>
                          </w:r>
                        </w:p>
                        <w:p w:rsidR="00610BDD" w:rsidRDefault="00610BDD">
                          <w:pPr>
                            <w:pStyle w:val="RCWSLText"/>
                            <w:jc w:val="right"/>
                          </w:pPr>
                          <w:r>
                            <w:t>14</w:t>
                          </w:r>
                        </w:p>
                        <w:p w:rsidR="00610BDD" w:rsidRDefault="00610BDD">
                          <w:pPr>
                            <w:pStyle w:val="RCWSLText"/>
                            <w:jc w:val="right"/>
                          </w:pPr>
                          <w:r>
                            <w:t>15</w:t>
                          </w:r>
                        </w:p>
                        <w:p w:rsidR="00610BDD" w:rsidRDefault="00610BDD">
                          <w:pPr>
                            <w:pStyle w:val="RCWSLText"/>
                            <w:jc w:val="right"/>
                          </w:pPr>
                          <w:r>
                            <w:t>16</w:t>
                          </w:r>
                        </w:p>
                        <w:p w:rsidR="00610BDD" w:rsidRDefault="00610BDD">
                          <w:pPr>
                            <w:pStyle w:val="RCWSLText"/>
                            <w:jc w:val="right"/>
                          </w:pPr>
                          <w:r>
                            <w:t>17</w:t>
                          </w:r>
                        </w:p>
                        <w:p w:rsidR="00610BDD" w:rsidRDefault="00610BDD">
                          <w:pPr>
                            <w:pStyle w:val="RCWSLText"/>
                            <w:jc w:val="right"/>
                          </w:pPr>
                          <w:r>
                            <w:t>18</w:t>
                          </w:r>
                        </w:p>
                        <w:p w:rsidR="00610BDD" w:rsidRDefault="00610BDD">
                          <w:pPr>
                            <w:pStyle w:val="RCWSLText"/>
                            <w:jc w:val="right"/>
                          </w:pPr>
                          <w:r>
                            <w:t>19</w:t>
                          </w:r>
                        </w:p>
                        <w:p w:rsidR="00610BDD" w:rsidRDefault="00610BDD">
                          <w:pPr>
                            <w:pStyle w:val="RCWSLText"/>
                            <w:jc w:val="right"/>
                          </w:pPr>
                          <w:r>
                            <w:t>20</w:t>
                          </w:r>
                        </w:p>
                        <w:p w:rsidR="00610BDD" w:rsidRDefault="00610BDD">
                          <w:pPr>
                            <w:pStyle w:val="RCWSLText"/>
                            <w:jc w:val="right"/>
                          </w:pPr>
                          <w:r>
                            <w:t>21</w:t>
                          </w:r>
                        </w:p>
                        <w:p w:rsidR="00610BDD" w:rsidRDefault="00610BDD">
                          <w:pPr>
                            <w:pStyle w:val="RCWSLText"/>
                            <w:jc w:val="right"/>
                          </w:pPr>
                          <w:r>
                            <w:t>22</w:t>
                          </w:r>
                        </w:p>
                        <w:p w:rsidR="00610BDD" w:rsidRDefault="00610BDD">
                          <w:pPr>
                            <w:pStyle w:val="RCWSLText"/>
                            <w:jc w:val="right"/>
                          </w:pPr>
                          <w:r>
                            <w:t>23</w:t>
                          </w:r>
                        </w:p>
                        <w:p w:rsidR="00610BDD" w:rsidRDefault="00610BDD">
                          <w:pPr>
                            <w:pStyle w:val="RCWSLText"/>
                            <w:jc w:val="right"/>
                          </w:pPr>
                          <w:r>
                            <w:t>24</w:t>
                          </w:r>
                        </w:p>
                        <w:p w:rsidR="00610BDD" w:rsidRDefault="00610BDD" w:rsidP="00060D21">
                          <w:pPr>
                            <w:pStyle w:val="RCWSLText"/>
                            <w:jc w:val="right"/>
                          </w:pPr>
                          <w:r>
                            <w:t>25</w:t>
                          </w:r>
                        </w:p>
                        <w:p w:rsidR="00610BDD" w:rsidRDefault="00610BDD" w:rsidP="00060D21">
                          <w:pPr>
                            <w:pStyle w:val="RCWSLText"/>
                            <w:jc w:val="right"/>
                          </w:pPr>
                          <w:r>
                            <w:t>26</w:t>
                          </w:r>
                        </w:p>
                        <w:p w:rsidR="00610BDD" w:rsidRDefault="00610BD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10BDD" w:rsidRDefault="00610BDD" w:rsidP="00605C39">
                    <w:pPr>
                      <w:pStyle w:val="RCWSLText"/>
                      <w:spacing w:before="2888"/>
                      <w:jc w:val="right"/>
                    </w:pPr>
                    <w:r>
                      <w:t>1</w:t>
                    </w:r>
                  </w:p>
                  <w:p w:rsidR="00610BDD" w:rsidRDefault="00610BDD">
                    <w:pPr>
                      <w:pStyle w:val="RCWSLText"/>
                      <w:jc w:val="right"/>
                    </w:pPr>
                    <w:r>
                      <w:t>2</w:t>
                    </w:r>
                  </w:p>
                  <w:p w:rsidR="00610BDD" w:rsidRDefault="00610BDD">
                    <w:pPr>
                      <w:pStyle w:val="RCWSLText"/>
                      <w:jc w:val="right"/>
                    </w:pPr>
                    <w:r>
                      <w:t>3</w:t>
                    </w:r>
                  </w:p>
                  <w:p w:rsidR="00610BDD" w:rsidRDefault="00610BDD">
                    <w:pPr>
                      <w:pStyle w:val="RCWSLText"/>
                      <w:jc w:val="right"/>
                    </w:pPr>
                    <w:r>
                      <w:t>4</w:t>
                    </w:r>
                  </w:p>
                  <w:p w:rsidR="00610BDD" w:rsidRDefault="00610BDD">
                    <w:pPr>
                      <w:pStyle w:val="RCWSLText"/>
                      <w:jc w:val="right"/>
                    </w:pPr>
                    <w:r>
                      <w:t>5</w:t>
                    </w:r>
                  </w:p>
                  <w:p w:rsidR="00610BDD" w:rsidRDefault="00610BDD">
                    <w:pPr>
                      <w:pStyle w:val="RCWSLText"/>
                      <w:jc w:val="right"/>
                    </w:pPr>
                    <w:r>
                      <w:t>6</w:t>
                    </w:r>
                  </w:p>
                  <w:p w:rsidR="00610BDD" w:rsidRDefault="00610BDD">
                    <w:pPr>
                      <w:pStyle w:val="RCWSLText"/>
                      <w:jc w:val="right"/>
                    </w:pPr>
                    <w:r>
                      <w:t>7</w:t>
                    </w:r>
                  </w:p>
                  <w:p w:rsidR="00610BDD" w:rsidRDefault="00610BDD">
                    <w:pPr>
                      <w:pStyle w:val="RCWSLText"/>
                      <w:jc w:val="right"/>
                    </w:pPr>
                    <w:r>
                      <w:t>8</w:t>
                    </w:r>
                  </w:p>
                  <w:p w:rsidR="00610BDD" w:rsidRDefault="00610BDD">
                    <w:pPr>
                      <w:pStyle w:val="RCWSLText"/>
                      <w:jc w:val="right"/>
                    </w:pPr>
                    <w:r>
                      <w:t>9</w:t>
                    </w:r>
                  </w:p>
                  <w:p w:rsidR="00610BDD" w:rsidRDefault="00610BDD">
                    <w:pPr>
                      <w:pStyle w:val="RCWSLText"/>
                      <w:jc w:val="right"/>
                    </w:pPr>
                    <w:r>
                      <w:t>10</w:t>
                    </w:r>
                  </w:p>
                  <w:p w:rsidR="00610BDD" w:rsidRDefault="00610BDD">
                    <w:pPr>
                      <w:pStyle w:val="RCWSLText"/>
                      <w:jc w:val="right"/>
                    </w:pPr>
                    <w:r>
                      <w:t>11</w:t>
                    </w:r>
                  </w:p>
                  <w:p w:rsidR="00610BDD" w:rsidRDefault="00610BDD">
                    <w:pPr>
                      <w:pStyle w:val="RCWSLText"/>
                      <w:jc w:val="right"/>
                    </w:pPr>
                    <w:r>
                      <w:t>12</w:t>
                    </w:r>
                  </w:p>
                  <w:p w:rsidR="00610BDD" w:rsidRDefault="00610BDD">
                    <w:pPr>
                      <w:pStyle w:val="RCWSLText"/>
                      <w:jc w:val="right"/>
                    </w:pPr>
                    <w:r>
                      <w:t>13</w:t>
                    </w:r>
                  </w:p>
                  <w:p w:rsidR="00610BDD" w:rsidRDefault="00610BDD">
                    <w:pPr>
                      <w:pStyle w:val="RCWSLText"/>
                      <w:jc w:val="right"/>
                    </w:pPr>
                    <w:r>
                      <w:t>14</w:t>
                    </w:r>
                  </w:p>
                  <w:p w:rsidR="00610BDD" w:rsidRDefault="00610BDD">
                    <w:pPr>
                      <w:pStyle w:val="RCWSLText"/>
                      <w:jc w:val="right"/>
                    </w:pPr>
                    <w:r>
                      <w:t>15</w:t>
                    </w:r>
                  </w:p>
                  <w:p w:rsidR="00610BDD" w:rsidRDefault="00610BDD">
                    <w:pPr>
                      <w:pStyle w:val="RCWSLText"/>
                      <w:jc w:val="right"/>
                    </w:pPr>
                    <w:r>
                      <w:t>16</w:t>
                    </w:r>
                  </w:p>
                  <w:p w:rsidR="00610BDD" w:rsidRDefault="00610BDD">
                    <w:pPr>
                      <w:pStyle w:val="RCWSLText"/>
                      <w:jc w:val="right"/>
                    </w:pPr>
                    <w:r>
                      <w:t>17</w:t>
                    </w:r>
                  </w:p>
                  <w:p w:rsidR="00610BDD" w:rsidRDefault="00610BDD">
                    <w:pPr>
                      <w:pStyle w:val="RCWSLText"/>
                      <w:jc w:val="right"/>
                    </w:pPr>
                    <w:r>
                      <w:t>18</w:t>
                    </w:r>
                  </w:p>
                  <w:p w:rsidR="00610BDD" w:rsidRDefault="00610BDD">
                    <w:pPr>
                      <w:pStyle w:val="RCWSLText"/>
                      <w:jc w:val="right"/>
                    </w:pPr>
                    <w:r>
                      <w:t>19</w:t>
                    </w:r>
                  </w:p>
                  <w:p w:rsidR="00610BDD" w:rsidRDefault="00610BDD">
                    <w:pPr>
                      <w:pStyle w:val="RCWSLText"/>
                      <w:jc w:val="right"/>
                    </w:pPr>
                    <w:r>
                      <w:t>20</w:t>
                    </w:r>
                  </w:p>
                  <w:p w:rsidR="00610BDD" w:rsidRDefault="00610BDD">
                    <w:pPr>
                      <w:pStyle w:val="RCWSLText"/>
                      <w:jc w:val="right"/>
                    </w:pPr>
                    <w:r>
                      <w:t>21</w:t>
                    </w:r>
                  </w:p>
                  <w:p w:rsidR="00610BDD" w:rsidRDefault="00610BDD">
                    <w:pPr>
                      <w:pStyle w:val="RCWSLText"/>
                      <w:jc w:val="right"/>
                    </w:pPr>
                    <w:r>
                      <w:t>22</w:t>
                    </w:r>
                  </w:p>
                  <w:p w:rsidR="00610BDD" w:rsidRDefault="00610BDD">
                    <w:pPr>
                      <w:pStyle w:val="RCWSLText"/>
                      <w:jc w:val="right"/>
                    </w:pPr>
                    <w:r>
                      <w:t>23</w:t>
                    </w:r>
                  </w:p>
                  <w:p w:rsidR="00610BDD" w:rsidRDefault="00610BDD">
                    <w:pPr>
                      <w:pStyle w:val="RCWSLText"/>
                      <w:jc w:val="right"/>
                    </w:pPr>
                    <w:r>
                      <w:t>24</w:t>
                    </w:r>
                  </w:p>
                  <w:p w:rsidR="00610BDD" w:rsidRDefault="00610BDD" w:rsidP="00060D21">
                    <w:pPr>
                      <w:pStyle w:val="RCWSLText"/>
                      <w:jc w:val="right"/>
                    </w:pPr>
                    <w:r>
                      <w:t>25</w:t>
                    </w:r>
                  </w:p>
                  <w:p w:rsidR="00610BDD" w:rsidRDefault="00610BDD" w:rsidP="00060D21">
                    <w:pPr>
                      <w:pStyle w:val="RCWSLText"/>
                      <w:jc w:val="right"/>
                    </w:pPr>
                    <w:r>
                      <w:t>26</w:t>
                    </w:r>
                  </w:p>
                  <w:p w:rsidR="00610BDD" w:rsidRDefault="00610BD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7D78"/>
    <w:rsid w:val="003E2FC6"/>
    <w:rsid w:val="00481ECC"/>
    <w:rsid w:val="00492DDC"/>
    <w:rsid w:val="004C6615"/>
    <w:rsid w:val="00523C5A"/>
    <w:rsid w:val="005C6D50"/>
    <w:rsid w:val="005E69C3"/>
    <w:rsid w:val="00605C39"/>
    <w:rsid w:val="00610BDD"/>
    <w:rsid w:val="006841E6"/>
    <w:rsid w:val="006F7027"/>
    <w:rsid w:val="007049E4"/>
    <w:rsid w:val="0072335D"/>
    <w:rsid w:val="0072541D"/>
    <w:rsid w:val="00757317"/>
    <w:rsid w:val="007769AF"/>
    <w:rsid w:val="007D1589"/>
    <w:rsid w:val="007D35D4"/>
    <w:rsid w:val="0083749C"/>
    <w:rsid w:val="008443FE"/>
    <w:rsid w:val="00846034"/>
    <w:rsid w:val="00884494"/>
    <w:rsid w:val="008C7E6E"/>
    <w:rsid w:val="00931B84"/>
    <w:rsid w:val="00954DFF"/>
    <w:rsid w:val="0096303F"/>
    <w:rsid w:val="00972869"/>
    <w:rsid w:val="00984CD1"/>
    <w:rsid w:val="009D4628"/>
    <w:rsid w:val="009F23A9"/>
    <w:rsid w:val="00A01F29"/>
    <w:rsid w:val="00A17B5B"/>
    <w:rsid w:val="00A4729B"/>
    <w:rsid w:val="00A6155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0DD9"/>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73F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2338-S2</BillDocName>
  <AmendType>AMH</AmendType>
  <SponsorAcronym>IRWI</SponsorAcronym>
  <DrafterAcronym>LIPS</DrafterAcronym>
  <DraftNumber>464</DraftNumber>
  <ReferenceNumber>2SHB 2338</ReferenceNumber>
  <Floor>H AMD</Floor>
  <AmendmentNumber> 913</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278</Words>
  <Characters>1632</Characters>
  <Application>Microsoft Office Word</Application>
  <DocSecurity>8</DocSecurity>
  <Lines>41</Lines>
  <Paragraphs>15</Paragraphs>
  <ScaleCrop>false</ScaleCrop>
  <HeadingPairs>
    <vt:vector size="2" baseType="variant">
      <vt:variant>
        <vt:lpstr>Title</vt:lpstr>
      </vt:variant>
      <vt:variant>
        <vt:i4>1</vt:i4>
      </vt:variant>
    </vt:vector>
  </HeadingPairs>
  <TitlesOfParts>
    <vt:vector size="1" baseType="lpstr">
      <vt:lpstr>2338-S2 AMH .... LIPS 464</vt:lpstr>
    </vt:vector>
  </TitlesOfParts>
  <Company>Washington State Legislature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2338-S2 AMH IRWI LIPS 464</dc:title>
  <dc:creator>Jacob Lipson</dc:creator>
  <cp:lastModifiedBy>Lipson, Jacob</cp:lastModifiedBy>
  <cp:revision>7</cp:revision>
  <cp:lastPrinted>2018-02-09T22:50:00Z</cp:lastPrinted>
  <dcterms:created xsi:type="dcterms:W3CDTF">2018-02-09T22:11:00Z</dcterms:created>
  <dcterms:modified xsi:type="dcterms:W3CDTF">2018-02-09T22:50:00Z</dcterms:modified>
</cp:coreProperties>
</file>