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12dc7eba39242c6" /></Relationships>
</file>

<file path=word/document.xml><?xml version="1.0" encoding="utf-8"?>
<w:document xmlns:w="http://schemas.openxmlformats.org/wordprocessingml/2006/main">
  <w:body>
    <w:p>
      <w:r>
        <w:rPr>
          <w:b/>
        </w:rPr>
        <w:r>
          <w:rPr/>
          <w:t xml:space="preserve">2472-S</w:t>
        </w:r>
      </w:r>
      <w:r>
        <w:rPr>
          <w:b/>
        </w:rPr>
        <w:t xml:space="preserve"> </w:t>
        <w:t xml:space="preserve">AMH</w:t>
      </w:r>
      <w:r>
        <w:rPr>
          <w:b/>
        </w:rPr>
        <w:t xml:space="preserve"> </w:t>
        <w:r>
          <w:rPr/>
          <w:t xml:space="preserve">SAWY</w:t>
        </w:r>
      </w:r>
      <w:r>
        <w:rPr>
          <w:b/>
        </w:rPr>
        <w:t xml:space="preserve"> </w:t>
        <w:r>
          <w:rPr/>
          <w:t xml:space="preserve">H4192.1</w:t>
        </w:r>
      </w:r>
      <w:r>
        <w:rPr>
          <w:b/>
        </w:rPr>
        <w:t xml:space="preserve"> - NOT FOR FLOOR USE</w:t>
      </w:r>
    </w:p>
    <w:p>
      <w:pPr>
        <w:ind w:left="0" w:right="0" w:firstLine="576"/>
      </w:pPr>
    </w:p>
    <w:p>
      <w:pPr>
        <w:spacing w:before="480" w:after="0" w:line="408" w:lineRule="exact"/>
      </w:pPr>
      <w:r>
        <w:rPr>
          <w:b/>
          <w:u w:val="single"/>
        </w:rPr>
        <w:t xml:space="preserve">SHB 2472</w:t>
      </w:r>
      <w:r>
        <w:t xml:space="preserve"> -</w:t>
      </w:r>
      <w:r>
        <w:t xml:space="preserve"> </w:t>
        <w:t xml:space="preserve">H AMD</w:t>
      </w:r>
      <w:r>
        <w:t xml:space="preserve"> </w:t>
      </w:r>
      <w:r>
        <w:rPr>
          <w:b/>
        </w:rPr>
        <w:t xml:space="preserve">699</w:t>
      </w:r>
    </w:p>
    <w:p>
      <w:pPr>
        <w:spacing w:before="0" w:after="0" w:line="408" w:lineRule="exact"/>
        <w:ind w:left="0" w:right="0" w:firstLine="576"/>
        <w:jc w:val="left"/>
      </w:pPr>
      <w:r>
        <w:rPr/>
        <w:t xml:space="preserve">By Representative Sawyer</w:t>
      </w:r>
    </w:p>
    <w:p>
      <w:pPr>
        <w:jc w:val="right"/>
      </w:pPr>
      <w:r>
        <w:rPr>
          <w:b/>
        </w:rPr>
        <w:t xml:space="preserve">ADOPTED 02/07/2018</w:t>
      </w:r>
    </w:p>
    <w:p>
      <w:pPr>
        <w:spacing w:before="0" w:after="0" w:line="408" w:lineRule="exact"/>
        <w:ind w:left="0" w:right="0" w:firstLine="576"/>
        <w:jc w:val="left"/>
      </w:pPr>
      <w:r>
        <w:rPr/>
        <w:t xml:space="preserve">On page 2, beginning on line 1, after "</w:t>
      </w:r>
      <w:r>
        <w:rPr>
          <w:u w:val="single"/>
        </w:rPr>
        <w:t xml:space="preserve">(2)(a)</w:t>
      </w:r>
      <w:r>
        <w:rPr/>
        <w:t xml:space="preserve">" strike all material through "</w:t>
      </w:r>
      <w:r>
        <w:rPr>
          <w:u w:val="single"/>
        </w:rPr>
        <w:t xml:space="preserve">(b)</w:t>
      </w:r>
      <w:r>
        <w:rPr/>
        <w:t xml:space="preserve">" on line 11 and insert "</w:t>
      </w:r>
      <w:r>
        <w:rPr>
          <w:u w:val="single"/>
        </w:rPr>
        <w:t xml:space="preserve">Except as provided in (b) and (c) of this subsection (2), a contract between a licensed marijuana producer, marijuana processor, or marijuana retailer, and another licensed marijuana producer, marijuana processor, or marijuana retailer, for the purchase and sale of marijuana or marijuana products authorized under RCW 69.50.325, may allow the licensee purchasing the marijuana or marijuana products to tender full or final payment to the licensee selling the marijuana or marijuana products on a date after the date the marijuana or marijuana products are delivered to or received by the licensee purchasing the marijuana or marijuana products.</w:t>
      </w:r>
    </w:p>
    <w:p>
      <w:pPr>
        <w:spacing w:before="0" w:after="0" w:line="408" w:lineRule="exact"/>
        <w:ind w:left="0" w:right="0" w:firstLine="576"/>
        <w:jc w:val="left"/>
      </w:pPr>
      <w:r>
        <w:rPr>
          <w:u w:val="single"/>
        </w:rPr>
        <w:t xml:space="preserve">(b) However, the licensee purchasing the marijuana or marijuana products must tender full or final payment to the licensee selling the marijuana or marijuana products on a date not more than five calendar days after the date the marijuana or marijuana products are delivered to or received by the licensee purchasing the marijuana or marijuana products.</w:t>
      </w:r>
    </w:p>
    <w:p>
      <w:pPr>
        <w:spacing w:before="0" w:after="0" w:line="408" w:lineRule="exact"/>
        <w:ind w:left="0" w:right="0" w:firstLine="576"/>
        <w:jc w:val="left"/>
      </w:pPr>
      <w:r>
        <w:rPr>
          <w:u w:val="single"/>
        </w:rPr>
        <w:t xml:space="preserve">(c)</w:t>
      </w:r>
      <w:r>
        <w:rPr/>
        <w:t xml:space="preserve">"</w:t>
      </w:r>
    </w:p>
    <w:p>
      <w:pPr>
        <w:spacing w:before="0" w:after="0" w:line="408" w:lineRule="exact"/>
        <w:ind w:left="0" w:right="0" w:firstLine="576"/>
        <w:jc w:val="left"/>
      </w:pPr>
      <w:r>
        <w:rPr>
          <w:u w:val="single"/>
        </w:rPr>
        <w:t xml:space="preserve">EFFECT:</w:t>
      </w:r>
      <w:r>
        <w:rPr/>
        <w:t xml:space="preserve"> Applies the bill equally to licensed marijuana producers, marijuana processors, and marijuana retailers, by specifying that contracts between the three types of licensed businesses for the purchase and sale of marijuana or marijuana products may allow the purchaser to tender full or final payment to the seller on a date after the date of delivery or receipt of the marijuana or marijuana products, so long as the date is not more than five calendar days after the date the marijuana or marijuana products are delivered to or received by the purchaser.</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c36a7cdfb0c4274" /></Relationships>
</file>