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307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0902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09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0902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0902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0902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07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0902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0902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1446</w:t>
          </w:r>
        </w:sdtContent>
      </w:sdt>
    </w:p>
    <w:p w:rsidR="00DF5D0E" w:rsidP="00605C39" w:rsidRDefault="002307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0902">
            <w:rPr>
              <w:sz w:val="22"/>
            </w:rPr>
            <w:t xml:space="preserve"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09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D0902" w:rsidP="00C8108C" w:rsidRDefault="00DE256E">
      <w:pPr>
        <w:pStyle w:val="Page"/>
      </w:pPr>
      <w:bookmarkStart w:name="StartOfAmendmentBody" w:id="1"/>
      <w:bookmarkEnd w:id="1"/>
      <w:permStart w:edGrp="everyone" w:id="1040720118"/>
      <w:r>
        <w:tab/>
      </w:r>
      <w:r w:rsidR="003D0902">
        <w:t xml:space="preserve">On page </w:t>
      </w:r>
      <w:r w:rsidR="00FC08E5">
        <w:t>13, line 7 of the striking amendment, after "</w:t>
      </w:r>
      <w:r w:rsidR="00FC08E5">
        <w:rPr>
          <w:u w:val="single"/>
        </w:rPr>
        <w:t>impoundments;</w:t>
      </w:r>
      <w:r w:rsidR="00FC08E5">
        <w:t>" strike "</w:t>
      </w:r>
      <w:r w:rsidR="00FC08E5">
        <w:rPr>
          <w:u w:val="single"/>
        </w:rPr>
        <w:t>or</w:t>
      </w:r>
      <w:r w:rsidR="00FC08E5">
        <w:t>"</w:t>
      </w:r>
    </w:p>
    <w:p w:rsidR="00FC08E5" w:rsidP="00FC08E5" w:rsidRDefault="00FC08E5">
      <w:pPr>
        <w:pStyle w:val="RCWSLText"/>
      </w:pPr>
    </w:p>
    <w:p w:rsidR="00FC08E5" w:rsidP="00FC08E5" w:rsidRDefault="00FC08E5">
      <w:pPr>
        <w:pStyle w:val="RCWSLText"/>
      </w:pPr>
      <w:r>
        <w:tab/>
        <w:t>On page 13, line 22 of the striking amendment, after "measurement" insert "</w:t>
      </w:r>
      <w:r>
        <w:rPr>
          <w:u w:val="single"/>
        </w:rPr>
        <w:t>; or</w:t>
      </w:r>
    </w:p>
    <w:p w:rsidRPr="00FC08E5" w:rsidR="00FC08E5" w:rsidP="00FC08E5" w:rsidRDefault="00FC08E5">
      <w:pPr>
        <w:pStyle w:val="RCWSLText"/>
      </w:pPr>
      <w:r>
        <w:tab/>
      </w:r>
      <w:r>
        <w:rPr>
          <w:u w:val="single"/>
        </w:rPr>
        <w:t>(h) A resource that emits no greenhouse gas pollution as part of its generation activity</w:t>
      </w:r>
      <w:r>
        <w:t>"</w:t>
      </w:r>
    </w:p>
    <w:p w:rsidRPr="003D0902" w:rsidR="00DF5D0E" w:rsidP="003D0902" w:rsidRDefault="00DF5D0E">
      <w:pPr>
        <w:suppressLineNumbers/>
        <w:rPr>
          <w:spacing w:val="-3"/>
        </w:rPr>
      </w:pPr>
    </w:p>
    <w:permEnd w:id="1040720118"/>
    <w:p w:rsidR="00ED2EEB" w:rsidP="003D09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16289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09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09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08E5">
                  <w:t>Amends the definition of "eligible renewable resource" under the Energy Independence Act to include a resource that emits no greenhouse gas pollution as part of its generation activity.</w:t>
                </w:r>
              </w:p>
              <w:p w:rsidRPr="007D1589" w:rsidR="001B4E53" w:rsidP="003D09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1628900"/>
    </w:tbl>
    <w:p w:rsidR="00DF5D0E" w:rsidP="003D0902" w:rsidRDefault="00DF5D0E">
      <w:pPr>
        <w:pStyle w:val="BillEnd"/>
        <w:suppressLineNumbers/>
      </w:pPr>
    </w:p>
    <w:p w:rsidR="00DF5D0E" w:rsidP="003D09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09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02" w:rsidRDefault="003D0902" w:rsidP="00DF5D0E">
      <w:r>
        <w:separator/>
      </w:r>
    </w:p>
  </w:endnote>
  <w:endnote w:type="continuationSeparator" w:id="0">
    <w:p w:rsidR="003D0902" w:rsidRDefault="003D09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52" w:rsidRDefault="001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07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09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07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.... HUGH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02" w:rsidRDefault="003D0902" w:rsidP="00DF5D0E">
      <w:r>
        <w:separator/>
      </w:r>
    </w:p>
  </w:footnote>
  <w:footnote w:type="continuationSeparator" w:id="0">
    <w:p w:rsidR="003D0902" w:rsidRDefault="003D09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52" w:rsidRDefault="001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152"/>
    <w:rsid w:val="001C7F91"/>
    <w:rsid w:val="001E6675"/>
    <w:rsid w:val="00217E8A"/>
    <w:rsid w:val="0023076C"/>
    <w:rsid w:val="00265296"/>
    <w:rsid w:val="00281CBD"/>
    <w:rsid w:val="00316CD9"/>
    <w:rsid w:val="003D090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31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NEAL</SponsorAcronym>
  <DrafterAcronym>HUGH</DrafterAcronym>
  <DraftNumber>249</DraftNumber>
  <ReferenceNumber>SHB 2995</ReferenceNumber>
  <Floor>H AMD TO H AMD (H-5172.1/18)</Floor>
  <AmendmentNumber> 1446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100</Words>
  <Characters>503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NEAL HUGH 249</dc:title>
  <dc:creator>Nikkole Hughes</dc:creator>
  <cp:lastModifiedBy>Hughes, Nikkole</cp:lastModifiedBy>
  <cp:revision>4</cp:revision>
  <cp:lastPrinted>2018-03-07T21:58:00Z</cp:lastPrinted>
  <dcterms:created xsi:type="dcterms:W3CDTF">2018-03-07T21:50:00Z</dcterms:created>
  <dcterms:modified xsi:type="dcterms:W3CDTF">2018-03-07T21:58:00Z</dcterms:modified>
</cp:coreProperties>
</file>