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D43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666C">
            <w:t>5131-S.E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66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666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666C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666C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43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666C">
            <w:rPr>
              <w:b/>
              <w:u w:val="single"/>
            </w:rPr>
            <w:t>ESSB 5131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666C">
            <w:t>H AMD TO</w:t>
          </w:r>
          <w:r w:rsidR="008976A2">
            <w:t xml:space="preserve"> APP COMM AMD</w:t>
          </w:r>
          <w:r w:rsidR="0025666C">
            <w:t xml:space="preserve"> (H-2600.1/17)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480</w:t>
          </w:r>
        </w:sdtContent>
      </w:sdt>
    </w:p>
    <w:p w:rsidR="00DF5D0E" w:rsidP="00605C39" w:rsidRDefault="008D43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666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66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04/11/2017</w:t>
          </w:r>
        </w:p>
      </w:sdtContent>
    </w:sdt>
    <w:p w:rsidR="008976A2" w:rsidP="00C8108C" w:rsidRDefault="00DE256E">
      <w:pPr>
        <w:pStyle w:val="Page"/>
      </w:pPr>
      <w:bookmarkStart w:name="StartOfAmendmentBody" w:id="1"/>
      <w:bookmarkEnd w:id="1"/>
      <w:permStart w:edGrp="everyone" w:id="436822596"/>
      <w:r>
        <w:tab/>
      </w:r>
      <w:r w:rsidR="0025666C">
        <w:t>On page</w:t>
      </w:r>
      <w:r w:rsidR="008976A2">
        <w:t xml:space="preserve"> 28, beginning on line 20 of the striking amendment, strike all of section 14</w:t>
      </w:r>
    </w:p>
    <w:p w:rsidR="008976A2" w:rsidP="00C8108C" w:rsidRDefault="008976A2">
      <w:pPr>
        <w:pStyle w:val="Page"/>
      </w:pPr>
    </w:p>
    <w:p w:rsidR="008976A2" w:rsidP="00C8108C" w:rsidRDefault="008976A2">
      <w:pPr>
        <w:pStyle w:val="Page"/>
      </w:pPr>
      <w:r>
        <w:tab/>
        <w:t xml:space="preserve">Renumber the remaining sections consecutively and correct any internal references accordingly. </w:t>
      </w:r>
    </w:p>
    <w:p w:rsidR="0025666C" w:rsidP="00C8108C" w:rsidRDefault="008976A2">
      <w:pPr>
        <w:pStyle w:val="Page"/>
      </w:pPr>
      <w:r>
        <w:tab/>
        <w:t>Correct the title.</w:t>
      </w:r>
      <w:r w:rsidR="0025666C">
        <w:t xml:space="preserve"> </w:t>
      </w:r>
    </w:p>
    <w:p w:rsidRPr="0025666C" w:rsidR="00DF5D0E" w:rsidP="0025666C" w:rsidRDefault="00DF5D0E">
      <w:pPr>
        <w:suppressLineNumbers/>
        <w:rPr>
          <w:spacing w:val="-3"/>
        </w:rPr>
      </w:pPr>
    </w:p>
    <w:permEnd w:id="436822596"/>
    <w:p w:rsidR="00ED2EEB" w:rsidP="002566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4174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66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66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976A2">
                  <w:t>Strikes provisions making it lawful for adults to share specified quantities of marijuana and marijuana products</w:t>
                </w:r>
                <w:r w:rsidR="0046638F">
                  <w:t xml:space="preserve"> among themselves</w:t>
                </w:r>
                <w:r w:rsidR="008976A2">
                  <w:t xml:space="preserve"> provided</w:t>
                </w:r>
                <w:r w:rsidR="0046638F">
                  <w:t xml:space="preserve"> such sharing</w:t>
                </w:r>
                <w:r w:rsidR="008976A2">
                  <w:t xml:space="preserve"> is done for noncommercial purposes and does not involve financial consideration of any kind.  </w:t>
                </w:r>
                <w:r w:rsidRPr="0096303F" w:rsidR="001C1B27">
                  <w:t>  </w:t>
                </w:r>
              </w:p>
              <w:p w:rsidRPr="007D1589" w:rsidR="001B4E53" w:rsidP="002566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4174666"/>
    </w:tbl>
    <w:p w:rsidR="00DF5D0E" w:rsidP="0025666C" w:rsidRDefault="00DF5D0E">
      <w:pPr>
        <w:pStyle w:val="BillEnd"/>
        <w:suppressLineNumbers/>
      </w:pPr>
    </w:p>
    <w:p w:rsidR="00DF5D0E" w:rsidP="002566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66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6C" w:rsidRDefault="0025666C" w:rsidP="00DF5D0E">
      <w:r>
        <w:separator/>
      </w:r>
    </w:p>
  </w:endnote>
  <w:endnote w:type="continuationSeparator" w:id="0">
    <w:p w:rsidR="0025666C" w:rsidRDefault="002566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F" w:rsidRDefault="0046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358B">
    <w:pPr>
      <w:pStyle w:val="AmendDraftFooter"/>
    </w:pPr>
    <w:fldSimple w:instr=" TITLE   \* MERGEFORMAT ">
      <w:r w:rsidR="008D4362">
        <w:t>5131-S.E AMH KLIP OSBO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66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358B">
    <w:pPr>
      <w:pStyle w:val="AmendDraftFooter"/>
    </w:pPr>
    <w:fldSimple w:instr=" TITLE   \* MERGEFORMAT ">
      <w:r w:rsidR="008D4362">
        <w:t>5131-S.E AMH KLIP OSBO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D436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6C" w:rsidRDefault="0025666C" w:rsidP="00DF5D0E">
      <w:r>
        <w:separator/>
      </w:r>
    </w:p>
  </w:footnote>
  <w:footnote w:type="continuationSeparator" w:id="0">
    <w:p w:rsidR="0025666C" w:rsidRDefault="002566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F" w:rsidRDefault="0046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666C"/>
    <w:rsid w:val="00265296"/>
    <w:rsid w:val="0027358B"/>
    <w:rsid w:val="00281CBD"/>
    <w:rsid w:val="00316CD9"/>
    <w:rsid w:val="003E2FC6"/>
    <w:rsid w:val="0046638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6A2"/>
    <w:rsid w:val="008C7E6E"/>
    <w:rsid w:val="008D436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4B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61B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5131-S.E</BillDocName>
  <AmendType>AMH</AmendType>
  <SponsorAcronym>KLIP</SponsorAcronym>
  <DrafterAcronym>OSBO</DrafterAcronym>
  <DraftNumber>239</DraftNumber>
  <ReferenceNumber>ESSB 5131</ReferenceNumber>
  <Floor>H AMD TO APP COMM AMD (H-2600.1/17)</Floor>
  <AmendmentNumber> 480</AmendmentNumber>
  <Sponsors>By Representative Klippert</Sponsors>
  <FloorAction>NOT ADOPTED 04/11/2017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97</Words>
  <Characters>536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5131-S.E AMH KLIP OSBO 239</dc:title>
  <dc:creator>Osborn, Thamas</dc:creator>
  <cp:lastModifiedBy>Osborn, Thamas</cp:lastModifiedBy>
  <cp:revision>6</cp:revision>
  <cp:lastPrinted>2017-04-11T00:31:00Z</cp:lastPrinted>
  <dcterms:created xsi:type="dcterms:W3CDTF">2017-04-11T00:14:00Z</dcterms:created>
  <dcterms:modified xsi:type="dcterms:W3CDTF">2017-04-11T00:31:00Z</dcterms:modified>
</cp:coreProperties>
</file>