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934a15f7a4473" /></Relationships>
</file>

<file path=word/document.xml><?xml version="1.0" encoding="utf-8"?>
<w:document xmlns:w="http://schemas.openxmlformats.org/wordprocessingml/2006/main">
  <w:body>
    <w:p>
      <w:r>
        <w:rPr>
          <w:b/>
        </w:rPr>
        <w:r>
          <w:rPr/>
          <w:t xml:space="preserve">1465-S.E</w:t>
        </w:r>
      </w:r>
      <w:r>
        <w:rPr>
          <w:b/>
        </w:rPr>
        <w:t xml:space="preserve"> </w:t>
        <w:t xml:space="preserve">AMS</w:t>
      </w:r>
      <w:r>
        <w:rPr>
          <w:b/>
        </w:rPr>
        <w:t xml:space="preserve"> </w:t>
        <w:r>
          <w:rPr/>
          <w:t xml:space="preserve">SHOR</w:t>
        </w:r>
      </w:r>
      <w:r>
        <w:rPr>
          <w:b/>
        </w:rPr>
        <w:t xml:space="preserve"> </w:t>
        <w:r>
          <w:rPr/>
          <w:t xml:space="preserve">S2548.1</w:t>
        </w:r>
      </w:r>
      <w:r>
        <w:rPr>
          <w:b/>
        </w:rPr>
        <w:t xml:space="preserve"> - NOT FOR FLOOR USE</w:t>
      </w:r>
    </w:p>
    <w:p>
      <w:pPr>
        <w:ind w:left="0" w:right="0" w:firstLine="576"/>
      </w:pPr>
    </w:p>
    <w:p>
      <w:pPr>
        <w:spacing w:before="480" w:after="0" w:line="408" w:lineRule="exact"/>
      </w:pPr>
      <w:r>
        <w:rPr>
          <w:b/>
          <w:u w:val="single"/>
        </w:rPr>
        <w:t xml:space="preserve">ESHB 1465</w:t>
      </w:r>
      <w:r>
        <w:t xml:space="preserve"> -</w:t>
      </w:r>
      <w:r>
        <w:t xml:space="preserve"> </w:t>
        <w:t xml:space="preserve">S AMD TO NRP COMM AMD (S-2394.1/17)</w:t>
      </w:r>
      <w:r>
        <w:t xml:space="preserve"> </w:t>
      </w:r>
      <w:r>
        <w:rPr>
          <w:b/>
        </w:rPr>
        <w:t xml:space="preserve">183</w:t>
      </w:r>
    </w:p>
    <w:p>
      <w:pPr>
        <w:spacing w:before="0" w:after="0" w:line="408" w:lineRule="exact"/>
        <w:ind w:left="0" w:right="0" w:firstLine="576"/>
        <w:jc w:val="left"/>
      </w:pPr>
      <w:r>
        <w:rPr/>
        <w:t xml:space="preserve">By Senator Short</w:t>
      </w:r>
    </w:p>
    <w:p>
      <w:pPr>
        <w:jc w:val="right"/>
      </w:pPr>
      <w:r>
        <w:rPr>
          <w:b/>
        </w:rPr>
        <w:t xml:space="preserve">ADOPTED 04/07/2017</w:t>
      </w:r>
    </w:p>
    <w:p>
      <w:pPr>
        <w:spacing w:before="0" w:after="0" w:line="408" w:lineRule="exact"/>
        <w:ind w:left="0" w:right="0" w:firstLine="576"/>
        <w:jc w:val="left"/>
      </w:pPr>
      <w:r>
        <w:rPr/>
        <w:t xml:space="preserve">On page 2, line 20 of the amendment, after "</w:t>
      </w:r>
      <w:r>
        <w:rPr>
          <w:u w:val="single"/>
        </w:rPr>
        <w:t xml:space="preserve">person</w:t>
      </w:r>
      <w:r>
        <w:rPr/>
        <w:t xml:space="preserve">" insert "</w:t>
      </w:r>
      <w:r>
        <w:rPr>
          <w:u w:val="single"/>
        </w:rPr>
        <w:t xml:space="preserve">who has a current damage prevention cooperative agreement with the department</w:t>
      </w:r>
      <w:r>
        <w:rPr/>
        <w:t xml:space="preserve">"</w:t>
      </w:r>
    </w:p>
    <w:p>
      <w:pPr>
        <w:spacing w:before="0" w:after="0" w:line="408" w:lineRule="exact"/>
        <w:ind w:left="0" w:right="0" w:firstLine="576"/>
        <w:jc w:val="left"/>
      </w:pPr>
      <w:r>
        <w:rPr/>
        <w:t xml:space="preserve">On page 3, line 33 of the amendment, after "December 1," strike "2021" and insert "2019"</w:t>
      </w:r>
    </w:p>
    <w:p>
      <w:pPr>
        <w:spacing w:before="0" w:after="0" w:line="408" w:lineRule="exact"/>
        <w:ind w:left="0" w:right="0" w:firstLine="576"/>
        <w:jc w:val="left"/>
      </w:pPr>
      <w:r>
        <w:rPr/>
        <w:t xml:space="preserve">On page 4, line 10 of the amendment, after "expires" strike "June 30, 2022" and insert "December 31, 2019"</w:t>
      </w:r>
    </w:p>
    <w:p>
      <w:pPr>
        <w:spacing w:before="0" w:after="0" w:line="408" w:lineRule="exact"/>
        <w:ind w:left="0" w:right="0" w:firstLine="576"/>
        <w:jc w:val="left"/>
      </w:pPr>
      <w:r>
        <w:rPr>
          <w:u w:val="single"/>
        </w:rPr>
        <w:t xml:space="preserve">EFFECT:</w:t>
      </w:r>
      <w:r>
        <w:rPr/>
        <w:t xml:space="preserve"> Clarifies that the personally identifying information of persons with a current damage prevention cooperative agreement with the department is exempt from disclosure and moves up the date of expiration of the act and the date the report to the legislature is due to December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0259f716142fa" /></Relationships>
</file>