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8d8db9e4e4d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S5037.2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amendment, after "wire or radio" insert ", including any Wi-Fi connection available to the public,"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public Wi-Fi connections to the definition of broadband internet access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ac994d5134003" /></Relationships>
</file>