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830a245f747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"no" strike "less" and insert "more"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access for exclusive bargaining representatives to present information to new employees is for no more than 30 minutes, rather than for at least 30 minutes.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5b6ee2ceb4a17" /></Relationships>
</file>