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c19afc423b405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6236-S2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S5169.1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6236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597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WITHDRAWN 02/12/2018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at the beginning of line 7, strike "growth" and insert "gardening"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13, after "economic" strike "growth" and insert "gardening"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6236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597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WITHDRAWN 02/12/2018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at the beginning of line 2 of the title, strike "growth" and insert "gardening"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name of the Economic Growth Commission to the Economic Gardening Commission.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31c236fa144c12" /></Relationships>
</file>