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0e02020054ca5" /></Relationships>
</file>

<file path=word/document.xml><?xml version="1.0" encoding="utf-8"?>
<w:document xmlns:w="http://schemas.openxmlformats.org/wordprocessingml/2006/main">
  <w:body>
    <w:p>
      <w:r>
        <w:t>Z-0764.1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2511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Manweller, Fitzgibbon, Muri, Fey, Hayes, Valdez, and Kloba; by request of Select Committee on Pension Policy</w:t>
      </w:r>
    </w:p>
    <w:p/>
    <w:p>
      <w:r>
        <w:rPr>
          <w:t xml:space="preserve">Read first time 01/10/18.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a benefit increase to certain retirees of the public employees' retirement system plan 1 and the teachers' retirement system plan 1; adding a new section to chapter 41.32 RCW; adding a new section to chapter 41.40 RCW;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32</w:t>
      </w:r>
      <w:r>
        <w:rPr/>
        <w:t xml:space="preserve"> RCW</w:t>
      </w:r>
      <w:r>
        <w:rPr/>
        <w:t xml:space="preserve"> under the subchapter heading "plan 1"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teachers' retirement system plan 1 on July 1, 2017, shall receive, effective July 1, 2018, an increase to their monthly benefit of three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does not apply to those receiving benefits pursuant to RCW 41.32.489 or 41.32.540.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40</w:t>
      </w:r>
      <w:r>
        <w:rPr/>
        <w:t xml:space="preserve"> RCW</w:t>
      </w:r>
      <w:r>
        <w:rPr/>
        <w:t xml:space="preserve"> under the subchapter heading "plan 1"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public employees' retirement system plan 1 on July 1, 2017, shall receive, effective July 1, 2018, an increase to their monthly benefit of three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does not apply to those receiving benefits pursuant to RCW 41.40.1984.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2018.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37073825bc2420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2511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4e4a7905e4dab" /><Relationship Type="http://schemas.openxmlformats.org/officeDocument/2006/relationships/footer" Target="/word/footer.xml" Id="Rb37073825bc2420e" /></Relationships>
</file>