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f282aafc64cc3" /></Relationships>
</file>

<file path=word/document.xml><?xml version="1.0" encoding="utf-8"?>
<w:document xmlns:w="http://schemas.openxmlformats.org/wordprocessingml/2006/main">
  <w:body>
    <w:p>
      <w:r>
        <w:t>H-4159.1</w:t>
      </w:r>
    </w:p>
    <w:p>
      <w:pPr>
        <w:jc w:val="center"/>
      </w:pPr>
      <w:r>
        <w:t>_______________________________________________</w:t>
      </w:r>
    </w:p>
    <w:p/>
    <w:p>
      <w:pPr>
        <w:jc w:val="center"/>
      </w:pPr>
      <w:r>
        <w:rPr>
          <w:b/>
        </w:rPr>
        <w:t>HOUSE JOINT MEMORIAL 4018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Kraft, and Young</w:t>
      </w:r>
    </w:p>
    <w:p/>
    <w:p>
      <w:r>
        <w:rPr>
          <w:t xml:space="preserve">Read first time 01/25/18.  </w:t>
        </w:rPr>
      </w:r>
      <w:r>
        <w:rPr>
          <w:t xml:space="preserve">Referred to Committee on Transportation.</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Brown Farm Road Northeast bridge at exit 114 over I-5 is currently unnamed; and</w:t>
      </w:r>
    </w:p>
    <w:p>
      <w:pPr>
        <w:spacing w:before="0" w:after="0" w:line="408" w:lineRule="exact"/>
        <w:ind w:left="0" w:right="0" w:firstLine="576"/>
        <w:jc w:val="left"/>
      </w:pPr>
      <w:r>
        <w:rPr/>
        <w:t xml:space="preserve">WHEREAS, Signage in the vicinity of the bridge at exit 114 over I-5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Brown Farm Road Northeast bridge at exit 114 over I-5, the "Afghanistan and Iraq Veterans Bridge," with permanent signage in the vicinity of the bridges.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Secretary of Transportation, the Washington State Transportation Commission, the Washington State Department of Transportation, the President of the United States Senate, the Speaker of the House of Representatives, and each member of Congress from the State of Washington.</w:t>
      </w:r>
    </w:p>
    <w:sectPr>
      <w:pgNumType w:start="1"/>
      <w:footerReference xmlns:r="http://schemas.openxmlformats.org/officeDocument/2006/relationships" r:id="R194b1025cc4544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07ce5864f44bf" /><Relationship Type="http://schemas.openxmlformats.org/officeDocument/2006/relationships/footer" Target="/word/footer.xml" Id="R194b1025cc4544a7" /></Relationships>
</file>