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e321a058b44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1293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Higher Education (originally sponsored by Representatives Ortiz-Self, Caldier, Stonier, Doglio, Orwall, Senn, Tarleton, McBride, Gregerson, Kagi, Jinkins, Santos, Pollet, Bergquist, Kilduff, Young, and Frame)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286d899a317d48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e547add9404081" /><Relationship Type="http://schemas.openxmlformats.org/officeDocument/2006/relationships/footer" Target="/word/footer.xml" Id="R286d899a317d488d" /></Relationships>
</file>