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edf8121734997" /></Relationships>
</file>

<file path=word/document.xml><?xml version="1.0" encoding="utf-8"?>
<w:document xmlns:w="http://schemas.openxmlformats.org/wordprocessingml/2006/main">
  <w:body>
    <w:p>
      <w:pPr>
        <w:jc w:val="left"/>
      </w:pPr>
      <w:r>
        <w:rPr>
          <w:u w:val="single"/>
        </w:rPr>
        <w:t>HOUSE RESOLUTION NO. 2017-4606</w:t>
      </w:r>
      <w:r>
        <w:t xml:space="preserve">, by </w:t>
      </w:r>
      <w:r>
        <w:t>Representatives Klippert and Haler</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The Kennewick Kamiakin High School football team, The BRAVES, displayed extraordinary excellence in winning the first state Class 3A championship in the school's history; and</w:t>
      </w:r>
    </w:p>
    <w:p>
      <w:pPr>
        <w:spacing w:before="0" w:after="0" w:line="240" w:lineRule="exact"/>
        <w:ind w:left="0" w:right="0" w:firstLine="576"/>
        <w:jc w:val="left"/>
      </w:pPr>
      <w:r>
        <w:rPr/>
        <w:t xml:space="preserve">WHEREAS, On December 2, 2016, under the leadership of Athletic Director Casey Gant and Head Coach Scott Biglin, the BRAVES, finished the season with a well-deserved overtime win of 14-7 over O'Dea Fighting Irish at the Tacoma Dome; and</w:t>
      </w:r>
    </w:p>
    <w:p>
      <w:pPr>
        <w:spacing w:before="0" w:after="0" w:line="240" w:lineRule="exact"/>
        <w:ind w:left="0" w:right="0" w:firstLine="576"/>
        <w:jc w:val="left"/>
      </w:pPr>
      <w:r>
        <w:rPr/>
        <w:t xml:space="preserve">WHEREAS, The following team members worked together to achieve the first State victory in the history of Kennewick's Kamiakin High School:</w:t>
      </w:r>
    </w:p>
    <w:p>
      <w:pPr>
        <w:spacing w:before="0" w:after="0" w:line="240" w:lineRule="exact"/>
        <w:ind w:left="0" w:right="0" w:firstLine="576"/>
        <w:jc w:val="left"/>
      </w:pPr>
      <w:r>
        <w:rPr/>
        <w:t xml:space="preserve">1 Benson Smith, 2 Colten Chelin, 3 Isaiah Brimmer, 4 Talmage Jacobson, 5 Alex Bayuk, 6 Garrett Paxton, 8 George Ramirez, 9 Payton Flynn, 10 Matthew Gearheart, 11 Kyle Holler, 12 Canon Nieffenegger, 13 Remon Julima, 14 Austin Kirk, 15 Zach Borisch, 16 Cristian Gonzalez, 17 Champ Grayson, 18 Darreon Moore, 19 Joshua Shauers, 20 Jethro Questad, 21 Konner DeLeon, 22 Dillon Crawford, 23 Jakob Mulholland, 24 Easton Ayers, 25 Salvador Arias, 26 Chase Joseph, 27 Brent Child, 28 Isak Questad, 29 Luke Walker, 30 Dallen Campbell, 31 Diego Garza, 32 Carson Foltz, 33 Blake Fabbri, 34 Liam Walker, 35 Jessy Chavez, 36 Drake Franz, 37 Thane Thomas, 38 Josh Tano, 39 Parker Larson, 40 Tyker Gourley, 41 Colton Shuck, 42 Drew Sanderson, 43 Ben Hollenberg, 43 Devyn Koonkhuntod, 45 Connor Santo, 47 Easton Akers, 50 Jared Booth, 52 Alex Bayuk, 53 Caesar Salas, 54 Hayden Larson, 55 Wyatt Musser, 56 Elijah Dobin, 57 Isaiah Najera, 58 Michael Wheeler, 60 Cody Chadek, 61 Dhylan Worster, 62 Moziaah Vergara, 63 Jedidiah Clemenson, 64 Tristan Barnett, 65 Max Korotkov, 66 Hunter Berg, 68 Braeden Wishman, 69 Tony Hoge, 70 Brady Volland, 71 Andrew Miracle, 73 Tyler Hamilton, 74 Christian Ramos, 74 Keaton Davis, 75 Luke Eskelsen, 77 Brock McCue, 78 Tyler Cearley, 80 Nolan Degarmo, 82 Nate Heiden, 83 Chase Kissell, 85 Dominic Ocham, 88 Ethan Berkey, 89 Julio Jacinto;</w:t>
      </w:r>
    </w:p>
    <w:p>
      <w:pPr>
        <w:spacing w:before="0" w:after="0" w:line="240" w:lineRule="exact"/>
        <w:ind w:left="0" w:right="0" w:firstLine="576"/>
        <w:jc w:val="left"/>
      </w:pPr>
      <w:r>
        <w:rPr/>
        <w:t xml:space="preserve">NOW, THEREFORE, BE IT RESOLVED, That the Washington State House of Representatives recognize and honor the Kamiakin High School BRAVES football team for making history with its outstanding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Kamiakin High School BRAVES football team, Principal Chris Chelin, Athletic Director Casey Gant, and to Head Coach Scott Biglin.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4606 adopted by the House of Representatives</w:t>
      </w:r>
    </w:p>
    <w:p>
      <w:pPr>
        <w:spacing w:before="0" w:after="0" w:line="240" w:lineRule="exact"/>
        <w:ind w:left="0" w:right="0" w:firstLine="576"/>
        <w:jc w:val="center"/>
      </w:pPr>
      <w:r>
        <w:rPr/>
        <w:t xml:space="preserve">February 8,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b94136632e46a5" /></Relationships>
</file>