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c007e2d7f45a6" /></Relationships>
</file>

<file path=word/document.xml><?xml version="1.0" encoding="utf-8"?>
<w:document xmlns:w="http://schemas.openxmlformats.org/wordprocessingml/2006/main">
  <w:body>
    <w:p>
      <w:r>
        <w:t>Z-0840.1</w:t>
      </w:r>
    </w:p>
    <w:p>
      <w:pPr>
        <w:jc w:val="center"/>
      </w:pPr>
      <w:r>
        <w:t>_______________________________________________</w:t>
      </w:r>
    </w:p>
    <w:p/>
    <w:p>
      <w:pPr>
        <w:jc w:val="center"/>
      </w:pPr>
      <w:r>
        <w:rPr>
          <w:b/>
        </w:rPr>
        <w:t>SENATE BILL 6404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Mullet, Fain, Hunt, and Kuderer; by request of Department of Early Learning</w:t>
      </w:r>
    </w:p>
    <w:p/>
    <w:p>
      <w:r>
        <w:rPr>
          <w:t xml:space="preserve">Read first time 01/16/18.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persons providing child care services; reenacting and amending RCW 43.216.270;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w:t>
      </w:r>
      <w:r>
        <w:rPr>
          <w:u w:val="single"/>
        </w:rPr>
        <w:t xml:space="preserve">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rPr>
          <w:u w:val="single"/>
        </w:rPr>
        <w:t xml:space="preserve">The payment requirements applicable to (a) through (g) of this subsection do not apply to persons who:</w:t>
      </w:r>
    </w:p>
    <w:p>
      <w:pPr>
        <w:spacing w:before="0" w:after="0" w:line="408" w:lineRule="exact"/>
        <w:ind w:left="0" w:right="0" w:firstLine="576"/>
        <w:jc w:val="left"/>
      </w:pPr>
      <w:r>
        <w:rPr>
          <w:u w:val="singl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u w:val="single"/>
        </w:rPr>
        <w:t xml:space="preserve">(ii) Receive child care subsidies; and</w:t>
      </w:r>
    </w:p>
    <w:p>
      <w:pPr>
        <w:spacing w:before="0" w:after="0" w:line="408" w:lineRule="exact"/>
        <w:ind w:left="0" w:right="0" w:firstLine="576"/>
        <w:jc w:val="left"/>
      </w:pPr>
      <w:r>
        <w:rPr>
          <w:u w:val="single"/>
        </w:rPr>
        <w:t xml:space="preserve">(iii) Are exempt from licensing under this chapter.</w:t>
      </w:r>
    </w:p>
    <w:p>
      <w:pPr>
        <w:spacing w:before="0" w:after="0" w:line="408" w:lineRule="exact"/>
        <w:ind w:left="0" w:right="0" w:firstLine="576"/>
        <w:jc w:val="left"/>
      </w:pPr>
      <w:r>
        <w:rPr>
          <w:u w:val="single"/>
        </w:rPr>
        <w:t xml:space="preserve">(i)</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0b367621101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316fcaa6a4e43" /><Relationship Type="http://schemas.openxmlformats.org/officeDocument/2006/relationships/footer" Target="/word/footer.xml" Id="R00b3676211014cef" /></Relationships>
</file>