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50f81706394825" /></Relationships>
</file>

<file path=word/document.xml><?xml version="1.0" encoding="utf-8"?>
<w:document xmlns:w="http://schemas.openxmlformats.org/wordprocessingml/2006/main">
  <w:body>
    <w:p>
      <w:r>
        <w:t>H-1091.2</w:t>
      </w:r>
    </w:p>
    <w:p>
      <w:pPr>
        <w:jc w:val="center"/>
      </w:pPr>
      <w:r>
        <w:t>_______________________________________________</w:t>
      </w:r>
    </w:p>
    <w:p/>
    <w:p>
      <w:pPr>
        <w:jc w:val="center"/>
      </w:pPr>
      <w:r>
        <w:rPr>
          <w:b/>
        </w:rPr>
        <w:t>HOUSE BILL 1803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and Santos</w:t>
      </w:r>
    </w:p>
    <w:p/>
    <w:p>
      <w:r>
        <w:rPr>
          <w:t xml:space="preserve">Read first time 01/31/19.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school districts that may be authorized to reduce the minimum number of required school days in a school year; amending RCW 28A.150.222;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2018 c 177 s 503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five</w:t>
      </w:r>
      <w:r>
        <w:t>))</w:t>
      </w:r>
      <w:r>
        <w:rPr/>
        <w:t xml:space="preserve"> </w:t>
      </w:r>
      <w:r>
        <w:rPr>
          <w:u w:val="single"/>
        </w:rPr>
        <w:t xml:space="preserve">fifteen</w:t>
      </w:r>
      <w:r>
        <w:rPr/>
        <w:t xml:space="preserve"> or fewer school districts with student populations of less than five hundred students. Of the </w:t>
      </w:r>
      <w:r>
        <w:t>((</w:t>
      </w:r>
      <w:r>
        <w:rPr>
          <w:strike/>
        </w:rPr>
        <w:t xml:space="preserve">five</w:t>
      </w:r>
      <w:r>
        <w:t>))</w:t>
      </w:r>
      <w:r>
        <w:rPr/>
        <w:t xml:space="preserve"> </w:t>
      </w:r>
      <w:r>
        <w:rPr>
          <w:u w:val="single"/>
        </w:rPr>
        <w:t xml:space="preserve">fifteen</w:t>
      </w:r>
      <w:r>
        <w:rPr/>
        <w:t xml:space="preser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4bbd80c4a754e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4b8dbb7cc4d64" /><Relationship Type="http://schemas.openxmlformats.org/officeDocument/2006/relationships/footer" Target="/word/footer1.xml" Id="Rc4bbd80c4a754e30" /></Relationships>
</file>