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30fa582ea24730" /></Relationships>
</file>

<file path=word/document.xml><?xml version="1.0" encoding="utf-8"?>
<w:document xmlns:w="http://schemas.openxmlformats.org/wordprocessingml/2006/main">
  <w:body>
    <w:p>
      <w:r>
        <w:t>H-0366.2</w:t>
      </w:r>
    </w:p>
    <w:p>
      <w:pPr>
        <w:jc w:val="center"/>
      </w:pPr>
      <w:r>
        <w:t>_______________________________________________</w:t>
      </w:r>
    </w:p>
    <w:p/>
    <w:p>
      <w:pPr>
        <w:jc w:val="center"/>
      </w:pPr>
      <w:r>
        <w:rPr>
          <w:b/>
        </w:rPr>
        <w:t>HOUSE BILL 1841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Chandler, Blake, Boehnke, Macri, Eslick, Santos, Young, Ryu, Jenkin, Sells, Stokesbary, Senn, Griffey, Harris, Stonier, Morgan, Walsh, Gregerson, Lovick, Fey, Volz, Wylie, Hoff, Ramos, Chambers, Stanford, McCaslin, Fitzgibbon, Van Werven, Peterson, MacEwen, Dent, Graham, Hudgins, Valdez, Pollet, Ortiz-Self, Ybarra, Walen, Ormsby, Dolan, Frame, Cody, Jinkins, Tarleton, Appleton, Bergquist, Callan, Chapman, Pellicciotti, Shewmake, Kilduff, Lekanoff, Davis, Pettigrew, Doglio, and Entenman</w:t>
      </w:r>
    </w:p>
    <w:p/>
    <w:p>
      <w:r>
        <w:rPr>
          <w:t xml:space="preserve">Read first time 02/01/19.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insuring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means spent nuclear fuel, high-level nuclear waste, class 1 substances or materials with a mass explosion hazard, class 2 flammable gases, or class 3 flammable liquids, as defined in the hazardous materials regulations of the United States department of transportation in 49 C.F.R. Part 173 as of the effective date of this section.</w:t>
      </w:r>
    </w:p>
    <w:p>
      <w:pPr>
        <w:spacing w:before="0" w:after="0" w:line="408" w:lineRule="exact"/>
        <w:ind w:left="0" w:right="0" w:firstLine="576"/>
        <w:jc w:val="left"/>
      </w:pPr>
      <w:r>
        <w:rPr/>
        <w:t xml:space="preserve">(3) "Hazardous material train" means:</w:t>
      </w:r>
    </w:p>
    <w:p>
      <w:pPr>
        <w:spacing w:before="0" w:after="0" w:line="408" w:lineRule="exact"/>
        <w:ind w:left="0" w:right="0" w:firstLine="576"/>
        <w:jc w:val="left"/>
      </w:pPr>
      <w:r>
        <w:rPr/>
        <w:t xml:space="preserve">(a) Any train carrying any combination of twenty or more car loads of class 2 flammable gases and class 3 flammable liquids, as defined by the United States department of transportation in 49 C.F.R. Part 173 as of the effective date of this section;</w:t>
      </w:r>
    </w:p>
    <w:p>
      <w:pPr>
        <w:spacing w:before="0" w:after="0" w:line="408" w:lineRule="exact"/>
        <w:ind w:left="0" w:right="0" w:firstLine="576"/>
        <w:jc w:val="left"/>
      </w:pPr>
      <w:r>
        <w:rPr/>
        <w:t xml:space="preserve">(b) Any train with one or more carloads of class 1 explosive materials with a mass explosion hazard, class 7 spent nuclear fuel, or high-level nuclear waste, as defined by the United States department of transportation in 49 C.F.R. Part 173 as of the effective date of this section; or</w:t>
      </w:r>
    </w:p>
    <w:p>
      <w:pPr>
        <w:spacing w:before="0" w:after="0" w:line="408" w:lineRule="exact"/>
        <w:ind w:left="0" w:right="0" w:firstLine="576"/>
        <w:jc w:val="left"/>
      </w:pPr>
      <w:r>
        <w:rPr/>
        <w:t xml:space="preserve">(c) Any high-hazard flammable train as defined by the United States department of transportation as of the effective date of this section.</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must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 or more car loads of any combination of hazardous materials over its road with crews consisting of no less than four qualified crew members. Two qualified crew members must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3(2) of this act.</w:t>
      </w:r>
    </w:p>
    <w:p>
      <w:pPr>
        <w:spacing w:before="0" w:after="0" w:line="408" w:lineRule="exact"/>
        <w:ind w:left="0" w:right="0" w:firstLine="576"/>
        <w:jc w:val="left"/>
      </w:pPr>
      <w:r>
        <w:rPr/>
        <w:t xml:space="preserve">(b)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must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ce11b48ba2f4e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ead7bf42b44b1a" /><Relationship Type="http://schemas.openxmlformats.org/officeDocument/2006/relationships/footer" Target="/word/footer1.xml" Id="Rdce11b48ba2f4e87" /></Relationships>
</file>