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1a12feffe6480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28, 2019</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Capital Budget (originally sponsored by Representative Tharinger; by request of Office of Financial Management)</w:t>
      </w:r>
    </w:p>
    <w:p/>
    <w:p>
      <w:r>
        <w:rPr>
          <w:t xml:space="preserve">READ FIRST TIME 04/02/19.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28B.15.210, 28B.15.310, 28B.20.725, 28B.30.750, 28B.35.370, 28B.50.360, 28B.77.070, 43.63A.125, 43.83.020, 43.88D.010, and 90.94.090; amending 2018 c 2 ss 1010, 1019, 1013, 1014, 1028, 2019, 3024, 3093, 3109, 3105, 4002, and 5014, 2018 c 298 ss 1004, 1007, 1002, 1013, 1016, 2004, 2005, 2008, 2018, 5040, and 7010, and 2017 3rd sp.s. c 4 ss 1052, 3056, 3136, and 5058 (uncodified); reenacting and amending RCW 43.155.050 and 70.148.020; creating new sections;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section and ending June 30, 2021,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2020" or "FY 2020" means the period beginning July 1, 2019, and ending June 30, 2020.</w:t>
      </w:r>
    </w:p>
    <w:p>
      <w:pPr>
        <w:spacing w:before="0" w:after="0" w:line="408" w:lineRule="exact"/>
        <w:ind w:left="0" w:right="0" w:firstLine="576"/>
        <w:jc w:val="left"/>
      </w:pPr>
      <w:r>
        <w:rPr/>
        <w:t xml:space="preserve">(b) "Fiscal year 2021" or "FY 2021" means the period beginning July 1, 2020, and ending June 30, 2021.</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2021-2023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2019, from the 2017-2019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subject to the following conditions and limitations: The reappropriation is subject to the provisions of section 1003, chapter 2, Laws of 2018.</w:t>
      </w:r>
    </w:p>
    <w:p>
      <w:pPr>
        <w:spacing w:before="0" w:after="0" w:line="408" w:lineRule="exact"/>
        <w:ind w:left="0" w:right="0" w:firstLine="576"/>
        <w:jc w:val="left"/>
      </w:pPr>
      <w:r>
        <w:rPr/>
        <w:t xml:space="preserve">(2) The secretary of state must enter into a financial contract for up to $103,143,000.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State Archives Minor Works Projects (30000042)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$62,000</w:t>
      </w:r>
    </w:p>
    <w:p>
      <w:pPr>
        <w:spacing w:before="120" w:after="0" w:line="408" w:lineRule="exact"/>
        <w:ind w:left="0" w:right="0" w:firstLine="576"/>
        <w:jc w:val="left"/>
        <w:tabs>
          <w:tab w:val="right" w:leader="dot" w:pos="9936"/>
        </w:tabs>
      </w:pPr>
      <w:r>
        <w:rPr/>
        <w:t xml:space="preserve">Prior Biennia (Expenditures)</w:t>
      </w:r>
      <w:r>
        <w:tab/>
      </w:r>
      <w:r>
        <w:rPr/>
        <w:t xml:space="preserve">$199,760,000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$199,822,000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Reappropriation</w:t>
      </w:r>
      <w:r>
        <w:tab/>
      </w:r>
      <w:r>
        <w:rPr/>
        <w:t xml:space="preserve">$12,020,000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$14,937,000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$3,532,000</w:t>
      </w:r>
    </w:p>
    <w:p>
      <w:pPr>
        <w:tabs>
          <w:tab w:val="right" w:leader="dot" w:pos="9936"/>
        </w:tabs>
        <w:ind w:left="0" w:right="0" w:firstLine="1440"/>
      </w:pPr>
      <w:r>
        <w:rPr/>
        <w:t xml:space="preserve">Subtotal Reappropriation</w:t>
      </w:r>
      <w:r>
        <w:tab/>
      </w:r>
      <w:r>
        <w:rPr/>
        <w:t xml:space="preserve">$18,469,000</w:t>
      </w:r>
    </w:p>
    <w:p>
      <w:pPr>
        <w:spacing w:before="120" w:after="0" w:line="408" w:lineRule="exact"/>
        <w:ind w:left="0" w:right="0" w:firstLine="576"/>
        <w:jc w:val="left"/>
        <w:tabs>
          <w:tab w:val="right" w:leader="dot" w:pos="9936"/>
        </w:tabs>
      </w:pPr>
      <w:r>
        <w:rPr/>
        <w:t xml:space="preserve">Prior Biennia (Expenditures)</w:t>
      </w:r>
      <w:r>
        <w:tab/>
      </w:r>
      <w:r>
        <w:rPr/>
        <w:t xml:space="preserve">$21,931,000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$1,455,000 of the amount reappropriated in this section is provided solely for the Byrd Barr place, formerly known as Centerstone, building renovation project.</w:t>
      </w:r>
    </w:p>
    <w:p>
      <w:pPr>
        <w:spacing w:before="0" w:after="0" w:line="408" w:lineRule="exact"/>
        <w:ind w:left="0" w:right="0" w:firstLine="576"/>
        <w:jc w:val="left"/>
      </w:pPr>
      <w:r>
        <w:rPr/>
        <w:t xml:space="preserve">(2) $220,000 of the amount reappropriated in this section is provided solely for El Centro de la Raza boiler fan and master plan for rehabilitation. This amount is not subject to the match requirements, pursuant to RCW 43.63A.125.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$19,184,000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rPr/>
        <w:t xml:space="preserve">$10,684,000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$10,588,000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$845,000</w:t>
      </w:r>
    </w:p>
    <w:p>
      <w:pPr>
        <w:spacing w:before="120" w:after="0" w:line="408" w:lineRule="exact"/>
        <w:ind w:left="0" w:right="0" w:firstLine="576"/>
        <w:jc w:val="left"/>
        <w:tabs>
          <w:tab w:val="right" w:leader="dot" w:pos="9936"/>
        </w:tabs>
      </w:pPr>
      <w:r>
        <w:rPr/>
        <w:t xml:space="preserve">Prior Biennia (Expenditures)</w:t>
      </w:r>
      <w:r>
        <w:tab/>
      </w:r>
      <w:r>
        <w:rPr/>
        <w:t xml:space="preserve">$1,655,000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$73,139,000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$7,513,000</w:t>
      </w:r>
    </w:p>
    <w:p>
      <w:pPr>
        <w:tabs>
          <w:tab w:val="right" w:leader="dot" w:pos="9936"/>
        </w:tabs>
        <w:ind w:left="0" w:right="0" w:firstLine="1440"/>
      </w:pPr>
      <w:r>
        <w:rPr/>
        <w:t xml:space="preserve">Subtotal Reappropriation</w:t>
      </w:r>
      <w:r>
        <w:tab/>
      </w:r>
      <w:r>
        <w:rPr/>
        <w:t xml:space="preserve">$97,817,000</w:t>
      </w:r>
    </w:p>
    <w:p>
      <w:pPr>
        <w:spacing w:before="120" w:after="0" w:line="408" w:lineRule="exact"/>
        <w:ind w:left="0" w:right="0" w:firstLine="576"/>
        <w:jc w:val="left"/>
        <w:tabs>
          <w:tab w:val="right" w:leader="dot" w:pos="9936"/>
        </w:tabs>
      </w:pPr>
      <w:r>
        <w:rPr/>
        <w:t xml:space="preserve">Prior Biennia (Expenditures)</w:t>
      </w:r>
      <w:r>
        <w:tab/>
      </w:r>
      <w:r>
        <w:rPr/>
        <w:t xml:space="preserve">$13,972,000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6001 of this act and shall be expended for the projects listed. However, if upon review of applications the public works board determines that a project is ineligible for a loan, or if the entity responsible for construction of a listed project declines a loan, the department may transfer any excess funding to other public works projects as recommended and approved through the public works board, provided those projects meet eligibility criteria.</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$65,117,000</w:t>
      </w:r>
    </w:p>
    <w:p>
      <w:pPr>
        <w:spacing w:before="120" w:after="0" w:line="408" w:lineRule="exact"/>
        <w:ind w:left="0" w:right="0" w:firstLine="576"/>
        <w:jc w:val="left"/>
        <w:tabs>
          <w:tab w:val="right" w:leader="dot" w:pos="9936"/>
        </w:tabs>
      </w:pPr>
      <w:r>
        <w:rPr/>
        <w:t xml:space="preserve">Prior Biennia (Expenditures)</w:t>
      </w:r>
      <w:r>
        <w:tab/>
      </w:r>
      <w:r>
        <w:rPr/>
        <w:t xml:space="preserve">$12,103,000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$11,818,000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$4,934,000</w:t>
      </w:r>
    </w:p>
    <w:p>
      <w:pPr>
        <w:tabs>
          <w:tab w:val="right" w:leader="dot" w:pos="9936"/>
        </w:tabs>
        <w:ind w:left="0" w:right="0" w:firstLine="1440"/>
      </w:pPr>
      <w:r>
        <w:rPr/>
        <w:t xml:space="preserve">Subtotal Reappropriation</w:t>
      </w:r>
      <w:r>
        <w:tab/>
      </w:r>
      <w:r>
        <w:rPr/>
        <w:t xml:space="preserve">$16,752,000</w:t>
      </w:r>
    </w:p>
    <w:p>
      <w:pPr>
        <w:spacing w:before="120" w:after="0" w:line="408" w:lineRule="exact"/>
        <w:ind w:left="0" w:right="0" w:firstLine="576"/>
        <w:jc w:val="left"/>
        <w:tabs>
          <w:tab w:val="right" w:leader="dot" w:pos="9936"/>
        </w:tabs>
      </w:pPr>
      <w:r>
        <w:rPr/>
        <w:t xml:space="preserve">Prior Biennia (Expenditures)</w:t>
      </w:r>
      <w:r>
        <w:tab/>
      </w:r>
      <w:r>
        <w:rPr/>
        <w:t xml:space="preserve">$6,748,000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$32,065,000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$7,934,000</w:t>
      </w:r>
    </w:p>
    <w:p>
      <w:pPr>
        <w:tabs>
          <w:tab w:val="right" w:leader="dot" w:pos="9936"/>
        </w:tabs>
        <w:ind w:left="0" w:right="0" w:firstLine="1440"/>
      </w:pPr>
      <w:r>
        <w:rPr/>
        <w:t xml:space="preserve">Subtotal Reappropriation</w:t>
      </w:r>
      <w:r>
        <w:tab/>
      </w:r>
      <w:r>
        <w:rPr/>
        <w:t xml:space="preserve">$45,471,000</w:t>
      </w:r>
    </w:p>
    <w:p>
      <w:pPr>
        <w:spacing w:before="120" w:after="0" w:line="408" w:lineRule="exact"/>
        <w:ind w:left="0" w:right="0" w:firstLine="576"/>
        <w:jc w:val="left"/>
        <w:tabs>
          <w:tab w:val="right" w:leader="dot" w:pos="9936"/>
        </w:tabs>
      </w:pPr>
      <w:r>
        <w:rPr/>
        <w:t xml:space="preserve">Prior Biennia (Expenditures)</w:t>
      </w:r>
      <w:r>
        <w:tab/>
      </w:r>
      <w:r>
        <w:rPr/>
        <w:t xml:space="preserve">$629,000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$5,478,000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$5,162,000</w:t>
      </w:r>
    </w:p>
    <w:p>
      <w:pPr>
        <w:tabs>
          <w:tab w:val="right" w:leader="dot" w:pos="9936"/>
        </w:tabs>
        <w:ind w:left="0" w:right="0" w:firstLine="1440"/>
      </w:pPr>
      <w:r>
        <w:rPr/>
        <w:t xml:space="preserve">Subtotal Reappropriation</w:t>
      </w:r>
      <w:r>
        <w:tab/>
      </w:r>
      <w:r>
        <w:rPr/>
        <w:t xml:space="preserve">$10,640,000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$91,142,000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$130,941,000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$5,000,000 is for the public works board's emergency loan program.</w:t>
      </w:r>
    </w:p>
    <w:p>
      <w:pPr>
        <w:spacing w:before="0" w:after="0" w:line="408" w:lineRule="exact"/>
        <w:ind w:left="0" w:right="0" w:firstLine="576"/>
        <w:jc w:val="left"/>
      </w:pPr>
      <w:r>
        <w:rPr/>
        <w:t xml:space="preserve">(2) $14,000,000 is for the public works board's preconstruction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$84,500,000</w:t>
      </w:r>
    </w:p>
    <w:p>
      <w:pPr>
        <w:spacing w:before="120" w:after="0" w:line="408" w:lineRule="exact"/>
        <w:ind w:left="0" w:right="0" w:firstLine="576"/>
        <w:jc w:val="left"/>
        <w:tabs>
          <w:tab w:val="right" w:leader="dot" w:pos="9936"/>
        </w:tabs>
      </w:pPr>
      <w:r>
        <w:rPr/>
        <w:t xml:space="preserve">Prior Biennia (Expenditures)</w:t>
      </w:r>
      <w:r>
        <w:tab/>
      </w:r>
      <w:r>
        <w:rPr/>
        <w:t xml:space="preserve">$5,876,000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$129,050,000 of the state taxable building construction account</w:t>
      </w:r>
      <w:r>
        <w:rPr>
          <w:rFonts w:ascii="Times New Roman" w:hAnsi="Times New Roman"/>
        </w:rPr>
        <w:t xml:space="preserve">—</w:t>
      </w:r>
      <w:r>
        <w:rPr/>
        <w:t xml:space="preserve">state appropriation and $45,950,000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behavioral or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$125,000,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$45,950,000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rPr/>
        <w:t xml:space="preserve">Crosswalk Teen Shelter and Transitional Housing</w:t>
      </w:r>
    </w:p>
    <w:p>
      <w:pPr>
        <w:spacing w:before="0" w:after="0" w:line="408" w:lineRule="exact"/>
        <w:ind w:left="0" w:right="0" w:firstLine="1152"/>
        <w:jc w:val="left"/>
        <w:tabs>
          <w:tab w:val="right" w:leader="dot" w:pos="9936"/>
        </w:tabs>
      </w:pPr>
      <w:r>
        <w:rPr/>
        <w:t xml:space="preserve">Project (Spokane)</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$1,500,000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pPr>
      <w:r>
        <w:rPr/>
        <w:t xml:space="preserve">NorthHaven Affordable Senior Housing Campus</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Roslyn Housing Project (Roslyn)</w:t>
      </w:r>
      <w:r>
        <w:tab/>
      </w:r>
      <w:r>
        <w:rPr/>
        <w:t xml:space="preserve">$2,000,000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pPr>
      <w:r>
        <w:rPr/>
        <w:t xml:space="preserve">Seattle Indian Health Board - Low Income Housing</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$57,050,000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$5,000,000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(5) The legislature recognizes projects serving households at or below 30 percent of area median income may not generate sufficient income to support long-term operations and services. In evaluating loan terms for projects funded by the housing trust fund program, particularly projects serving at or below 30 percent area median income households, the department must prioritize loan deferment to maintain long-term viability of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$45,950,000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$129,050,000</w:t>
      </w:r>
    </w:p>
    <w:p>
      <w:pPr>
        <w:tabs>
          <w:tab w:val="right" w:leader="dot" w:pos="9936"/>
        </w:tabs>
        <w:ind w:left="0" w:right="0" w:firstLine="1440"/>
      </w:pPr>
      <w:r>
        <w:rPr/>
        <w:t xml:space="preserve">Subtotal Appropriation</w:t>
      </w:r>
      <w:r>
        <w:tab/>
      </w:r>
      <w:r>
        <w:rPr/>
        <w:t xml:space="preserve">$175,000,000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$5,311,000</w:t>
      </w:r>
    </w:p>
    <w:p>
      <w:pPr>
        <w:tabs>
          <w:tab w:val="right" w:leader="dot" w:pos="9936"/>
        </w:tabs>
        <w:ind w:left="0" w:right="0" w:firstLine="1440"/>
      </w:pPr>
      <w:r>
        <w:rPr/>
        <w:t xml:space="preserve">TOTAL</w:t>
      </w:r>
      <w:r>
        <w:tab/>
      </w:r>
      <w:r>
        <w:rPr/>
        <w:t xml:space="preserve">$6,331,000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During the 2019-2021 biennium, the public works board must prioritize water and sewer infrastructure projects.</w:t>
      </w:r>
    </w:p>
    <w:p>
      <w:pPr>
        <w:spacing w:before="0" w:after="0" w:line="408" w:lineRule="exact"/>
        <w:ind w:left="0" w:right="0" w:firstLine="576"/>
        <w:jc w:val="left"/>
      </w:pPr>
      <w:r>
        <w:rPr/>
        <w:t xml:space="preserve">(2) $1,422,000 of the amounts in this section is provided solely for a grant for the port Hadlock wastewater facility project.</w:t>
      </w:r>
    </w:p>
    <w:p>
      <w:pPr>
        <w:spacing w:before="0" w:after="0" w:line="408" w:lineRule="exact"/>
        <w:ind w:left="0" w:right="0" w:firstLine="576"/>
        <w:jc w:val="left"/>
      </w:pPr>
      <w:r>
        <w:rPr/>
        <w:t xml:space="preserve">(3) $1,400,000 of the amounts in this section is provided solely for a grant for the Eatonville water treatment plant project.</w:t>
      </w:r>
    </w:p>
    <w:p>
      <w:pPr>
        <w:spacing w:before="0" w:after="0" w:line="408" w:lineRule="exact"/>
        <w:ind w:left="0" w:right="0" w:firstLine="576"/>
        <w:jc w:val="left"/>
      </w:pPr>
      <w:r>
        <w:rPr/>
        <w:t xml:space="preserve">(4) $1,000,000 of the amounts in this section is provided solely for a grant for the Ferndale wastewater treatment project. Additionally, the public works board must prioritize financing a loan of up to $4,000,000 for project.</w:t>
      </w:r>
    </w:p>
    <w:p>
      <w:pPr>
        <w:spacing w:before="0" w:after="0" w:line="408" w:lineRule="exact"/>
        <w:ind w:left="0" w:right="0" w:firstLine="576"/>
        <w:jc w:val="left"/>
      </w:pPr>
      <w:r>
        <w:rPr/>
        <w:t xml:space="preserve">(5) $4,000,000 of the amounts in this section is provided solely for a grant for the Wenatchi landing sewer extension – phase 1.</w:t>
      </w:r>
    </w:p>
    <w:p>
      <w:pPr>
        <w:spacing w:before="0" w:after="0" w:line="408" w:lineRule="exact"/>
        <w:ind w:left="0" w:right="0" w:firstLine="576"/>
        <w:jc w:val="left"/>
      </w:pPr>
      <w:r>
        <w:rPr/>
        <w:t xml:space="preserve">(6) $2,000,000 of the amounts in this section is provided solely for a grant for the Belfair sewer extension project. Additionally, the public works board must prioritize financing a loan of up to $9,000,000 for the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Seattle Theatre Group</w:t>
      </w:r>
      <w:r>
        <w:tab/>
      </w:r>
      <w:r>
        <w:rPr/>
        <w:t xml:space="preserve">$310,000</w:t>
      </w:r>
    </w:p>
    <w:p>
      <w:pPr>
        <w:spacing w:before="0" w:after="0" w:line="408" w:lineRule="exact"/>
        <w:ind w:left="0" w:right="0" w:firstLine="576"/>
        <w:jc w:val="left"/>
        <w:tabs>
          <w:tab w:val="right" w:leader="dot" w:pos="9936"/>
        </w:tabs>
      </w:pPr>
      <w:r>
        <w:rPr/>
        <w:t xml:space="preserve">Music Center of the Northwest</w:t>
      </w:r>
      <w:r>
        <w:tab/>
      </w:r>
      <w:r>
        <w:rPr/>
        <w:t xml:space="preserve">$300,000</w:t>
      </w:r>
    </w:p>
    <w:p>
      <w:pPr>
        <w:spacing w:before="0" w:after="0" w:line="408" w:lineRule="exact"/>
        <w:ind w:left="0" w:right="0" w:firstLine="576"/>
        <w:jc w:val="left"/>
        <w:tabs>
          <w:tab w:val="right" w:leader="dot" w:pos="9936"/>
        </w:tabs>
      </w:pPr>
      <w:r>
        <w:rPr/>
        <w:t xml:space="preserve">Seattle Symphony Orchestra</w:t>
      </w:r>
      <w:r>
        <w:tab/>
      </w:r>
      <w:r>
        <w:rPr/>
        <w:t xml:space="preserve">$912,000</w:t>
      </w:r>
    </w:p>
    <w:p>
      <w:pPr>
        <w:spacing w:before="0" w:after="0" w:line="408" w:lineRule="exact"/>
        <w:ind w:left="0" w:right="0" w:firstLine="576"/>
        <w:jc w:val="left"/>
        <w:tabs>
          <w:tab w:val="right" w:leader="dot" w:pos="9936"/>
        </w:tabs>
      </w:pPr>
      <w:r>
        <w:rPr/>
        <w:t xml:space="preserve">Broadway Center for the Performing Arts</w:t>
      </w:r>
      <w:r>
        <w:tab/>
      </w:r>
      <w:r>
        <w:rPr/>
        <w:t xml:space="preserve">$586,000</w:t>
      </w:r>
    </w:p>
    <w:p>
      <w:pPr>
        <w:spacing w:before="0" w:after="0" w:line="408" w:lineRule="exact"/>
        <w:ind w:left="0" w:right="0" w:firstLine="576"/>
        <w:jc w:val="left"/>
        <w:tabs>
          <w:tab w:val="right" w:leader="dot" w:pos="9936"/>
        </w:tabs>
      </w:pPr>
      <w:r>
        <w:rPr/>
        <w:t xml:space="preserve">Bainbridge Artisan Resource Network</w:t>
      </w:r>
      <w:r>
        <w:tab/>
      </w:r>
      <w:r>
        <w:rPr/>
        <w:t xml:space="preserve">$1,057,000</w:t>
      </w:r>
    </w:p>
    <w:p>
      <w:pPr>
        <w:spacing w:before="0" w:after="0" w:line="408" w:lineRule="exact"/>
        <w:ind w:left="0" w:right="0" w:firstLine="576"/>
        <w:jc w:val="left"/>
        <w:tabs>
          <w:tab w:val="right" w:leader="dot" w:pos="9936"/>
        </w:tabs>
      </w:pPr>
      <w:r>
        <w:rPr/>
        <w:t xml:space="preserve">Nordic Heritage Museum Foundation</w:t>
      </w:r>
      <w:r>
        <w:tab/>
      </w:r>
      <w:r>
        <w:rPr/>
        <w:t xml:space="preserve">$2,000,000</w:t>
      </w:r>
    </w:p>
    <w:p>
      <w:pPr>
        <w:spacing w:before="0" w:after="0" w:line="408" w:lineRule="exact"/>
        <w:ind w:left="0" w:right="0" w:firstLine="576"/>
        <w:jc w:val="left"/>
        <w:tabs>
          <w:tab w:val="right" w:leader="dot" w:pos="9936"/>
        </w:tabs>
      </w:pPr>
      <w:r>
        <w:rPr/>
        <w:t xml:space="preserve">Imagine Children's Museum</w:t>
      </w:r>
      <w:r>
        <w:tab/>
      </w:r>
      <w:r>
        <w:rPr/>
        <w:t xml:space="preserve">$2,000,000</w:t>
      </w:r>
    </w:p>
    <w:p>
      <w:pPr>
        <w:spacing w:before="0" w:after="0" w:line="408" w:lineRule="exact"/>
        <w:ind w:left="0" w:right="0" w:firstLine="576"/>
        <w:jc w:val="left"/>
        <w:tabs>
          <w:tab w:val="right" w:leader="dot" w:pos="9936"/>
        </w:tabs>
      </w:pPr>
      <w:r>
        <w:rPr/>
        <w:t xml:space="preserve">Seattle Opera</w:t>
      </w:r>
      <w:r>
        <w:tab/>
      </w:r>
      <w:r>
        <w:rPr/>
        <w:t xml:space="preserve">$526,000</w:t>
      </w:r>
    </w:p>
    <w:p>
      <w:pPr>
        <w:spacing w:before="0" w:after="0" w:line="408" w:lineRule="exact"/>
        <w:ind w:left="0" w:right="0" w:firstLine="576"/>
        <w:jc w:val="left"/>
        <w:tabs>
          <w:tab w:val="right" w:leader="dot" w:pos="9936"/>
        </w:tabs>
      </w:pPr>
      <w:r>
        <w:rPr/>
        <w:t xml:space="preserve">KidsQuest Children's Museum</w:t>
      </w:r>
      <w:r>
        <w:tab/>
      </w:r>
      <w:r>
        <w:rPr/>
        <w:t xml:space="preserve">$816,000</w:t>
      </w:r>
    </w:p>
    <w:p>
      <w:pPr>
        <w:spacing w:before="0" w:after="0" w:line="408" w:lineRule="exact"/>
        <w:ind w:left="0" w:right="0" w:firstLine="576"/>
        <w:jc w:val="left"/>
        <w:tabs>
          <w:tab w:val="right" w:leader="dot" w:pos="9936"/>
        </w:tabs>
      </w:pPr>
      <w:r>
        <w:rPr/>
        <w:t xml:space="preserve">Central Stage Theatre of County Kitsap</w:t>
      </w:r>
      <w:r>
        <w:tab/>
      </w:r>
      <w:r>
        <w:rPr/>
        <w:t xml:space="preserve">$964,000</w:t>
      </w:r>
    </w:p>
    <w:p>
      <w:pPr>
        <w:spacing w:before="0" w:after="0" w:line="408" w:lineRule="exact"/>
        <w:ind w:left="0" w:right="0" w:firstLine="576"/>
        <w:jc w:val="left"/>
        <w:tabs>
          <w:tab w:val="right" w:leader="dot" w:pos="9936"/>
        </w:tabs>
      </w:pPr>
      <w:r>
        <w:rPr/>
        <w:t xml:space="preserve">Roxy Bremerton Foundation</w:t>
      </w:r>
      <w:r>
        <w:tab/>
      </w:r>
      <w:r>
        <w:rPr/>
        <w:t xml:space="preserve">$51,000</w:t>
      </w:r>
    </w:p>
    <w:p>
      <w:pPr>
        <w:spacing w:before="0" w:after="0" w:line="408" w:lineRule="exact"/>
        <w:ind w:left="0" w:right="0" w:firstLine="576"/>
        <w:jc w:val="left"/>
        <w:tabs>
          <w:tab w:val="right" w:leader="dot" w:pos="9936"/>
        </w:tabs>
      </w:pPr>
      <w:r>
        <w:rPr/>
        <w:t xml:space="preserve">Port Angeles Waterfront Center</w:t>
      </w:r>
      <w:r>
        <w:tab/>
      </w:r>
      <w:r>
        <w:rPr/>
        <w:t xml:space="preserve">$1,112,000</w:t>
      </w:r>
    </w:p>
    <w:p>
      <w:pPr>
        <w:spacing w:before="0" w:after="0" w:line="408" w:lineRule="exact"/>
        <w:ind w:left="0" w:right="0" w:firstLine="576"/>
        <w:jc w:val="left"/>
        <w:tabs>
          <w:tab w:val="right" w:leader="dot" w:pos="9936"/>
        </w:tabs>
      </w:pPr>
      <w:r>
        <w:rPr/>
        <w:t xml:space="preserve">Rehabilitating Fort Worden's Historic Warehouses</w:t>
      </w:r>
      <w:r>
        <w:tab/>
      </w:r>
      <w:r>
        <w:rPr/>
        <w:t xml:space="preserve">$712,000</w:t>
      </w:r>
    </w:p>
    <w:p>
      <w:pPr>
        <w:spacing w:before="0" w:after="0" w:line="408" w:lineRule="exact"/>
        <w:ind w:left="0" w:right="0" w:firstLine="576"/>
        <w:jc w:val="left"/>
        <w:tabs>
          <w:tab w:val="right" w:leader="dot" w:pos="9936"/>
        </w:tabs>
      </w:pPr>
      <w:r>
        <w:rPr/>
        <w:t xml:space="preserve">Sea Mar Museum of Chicano/a Latino/a Culture</w:t>
      </w:r>
      <w:r>
        <w:tab/>
      </w:r>
      <w:r>
        <w:rPr/>
        <w:t xml:space="preserve">$654,000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$34,400,000</w:t>
      </w:r>
    </w:p>
    <w:p>
      <w:pPr>
        <w:tabs>
          <w:tab w:val="right" w:leader="dot" w:pos="9936"/>
        </w:tabs>
        <w:ind w:left="0" w:right="0" w:firstLine="1440"/>
      </w:pPr>
      <w:r>
        <w:rPr/>
        <w:t xml:space="preserve">TOTAL</w:t>
      </w:r>
      <w:r>
        <w:tab/>
      </w:r>
      <w:r>
        <w:rPr/>
        <w:t xml:space="preserve">$43,000,000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Boys and Girls Clubs of Benton and Franklin Counties</w:t>
      </w:r>
      <w:r>
        <w:tab/>
      </w:r>
      <w:r>
        <w:rPr/>
        <w:t xml:space="preserve">$1,088,000</w:t>
      </w:r>
    </w:p>
    <w:p>
      <w:pPr>
        <w:spacing w:before="0" w:after="0" w:line="408" w:lineRule="exact"/>
        <w:ind w:left="0" w:right="0" w:firstLine="576"/>
        <w:jc w:val="left"/>
        <w:tabs>
          <w:tab w:val="right" w:leader="dot" w:pos="9936"/>
        </w:tabs>
      </w:pPr>
      <w:r>
        <w:rPr/>
        <w:t xml:space="preserve">Yakima Valley Farm Workers Clinic</w:t>
      </w:r>
      <w:r>
        <w:tab/>
      </w:r>
      <w:r>
        <w:rPr/>
        <w:t xml:space="preserve">$737,000</w:t>
      </w:r>
    </w:p>
    <w:p>
      <w:pPr>
        <w:spacing w:before="0" w:after="0" w:line="408" w:lineRule="exact"/>
        <w:ind w:left="0" w:right="0" w:firstLine="576"/>
        <w:jc w:val="left"/>
        <w:tabs>
          <w:tab w:val="right" w:leader="dot" w:pos="9936"/>
        </w:tabs>
      </w:pPr>
      <w:r>
        <w:rPr/>
        <w:t xml:space="preserve">Tulalip Tribes of Washington</w:t>
      </w:r>
      <w:r>
        <w:tab/>
      </w:r>
      <w:r>
        <w:rPr/>
        <w:t xml:space="preserve">$425,000</w:t>
      </w:r>
    </w:p>
    <w:p>
      <w:pPr>
        <w:spacing w:before="0" w:after="0" w:line="408" w:lineRule="exact"/>
        <w:ind w:left="0" w:right="0" w:firstLine="576"/>
        <w:jc w:val="left"/>
        <w:tabs>
          <w:tab w:val="right" w:leader="dot" w:pos="9936"/>
        </w:tabs>
      </w:pPr>
      <w:r>
        <w:rPr/>
        <w:t xml:space="preserve">YMCA of Pierce and Kitsap Counties</w:t>
      </w:r>
      <w:r>
        <w:tab/>
      </w:r>
      <w:r>
        <w:rPr/>
        <w:t xml:space="preserve">$1,200,000</w:t>
      </w:r>
    </w:p>
    <w:p>
      <w:pPr>
        <w:spacing w:before="0" w:after="0" w:line="408" w:lineRule="exact"/>
        <w:ind w:left="0" w:right="0" w:firstLine="576"/>
        <w:jc w:val="left"/>
        <w:tabs>
          <w:tab w:val="right" w:leader="dot" w:pos="9936"/>
        </w:tabs>
      </w:pPr>
      <w:r>
        <w:rPr/>
        <w:t xml:space="preserve">YMCA of the Inland Northwest</w:t>
      </w:r>
      <w:r>
        <w:tab/>
      </w:r>
      <w:r>
        <w:rPr/>
        <w:t xml:space="preserve">$10,000</w:t>
      </w:r>
    </w:p>
    <w:p>
      <w:pPr>
        <w:spacing w:before="0" w:after="0" w:line="408" w:lineRule="exact"/>
        <w:ind w:left="0" w:right="0" w:firstLine="576"/>
        <w:jc w:val="left"/>
        <w:tabs>
          <w:tab w:val="right" w:leader="dot" w:pos="9936"/>
        </w:tabs>
      </w:pPr>
      <w:r>
        <w:rPr/>
        <w:t xml:space="preserve">Bainbridge Island Child Care Centers</w:t>
      </w:r>
      <w:r>
        <w:tab/>
      </w:r>
      <w:r>
        <w:rPr/>
        <w:t xml:space="preserve">$90,000</w:t>
      </w:r>
    </w:p>
    <w:p>
      <w:pPr>
        <w:spacing w:before="0" w:after="0" w:line="408" w:lineRule="exact"/>
        <w:ind w:left="0" w:right="0" w:firstLine="576"/>
        <w:jc w:val="left"/>
        <w:tabs>
          <w:tab w:val="right" w:leader="dot" w:pos="9936"/>
        </w:tabs>
      </w:pPr>
      <w:r>
        <w:rPr/>
        <w:t xml:space="preserve">YMCA of Greater Seattle-Camp Orkila</w:t>
      </w:r>
      <w:r>
        <w:tab/>
      </w:r>
      <w:r>
        <w:rPr/>
        <w:t xml:space="preserve">$250,000</w:t>
      </w:r>
    </w:p>
    <w:p>
      <w:pPr>
        <w:spacing w:before="0" w:after="0" w:line="408" w:lineRule="exact"/>
        <w:ind w:left="0" w:right="0" w:firstLine="576"/>
        <w:jc w:val="left"/>
        <w:tabs>
          <w:tab w:val="right" w:leader="dot" w:pos="9936"/>
        </w:tabs>
      </w:pPr>
      <w:r>
        <w:rPr/>
        <w:t xml:space="preserve">Plus Delta After School Studios, dba The Club</w:t>
      </w:r>
      <w:r>
        <w:tab/>
      </w:r>
      <w:r>
        <w:rPr/>
        <w:t xml:space="preserve">$80,000</w:t>
      </w:r>
    </w:p>
    <w:p>
      <w:pPr>
        <w:spacing w:before="0" w:after="0" w:line="408" w:lineRule="exact"/>
        <w:ind w:left="0" w:right="0" w:firstLine="576"/>
        <w:jc w:val="left"/>
        <w:tabs>
          <w:tab w:val="right" w:leader="dot" w:pos="9936"/>
        </w:tabs>
      </w:pPr>
      <w:r>
        <w:rPr/>
        <w:t xml:space="preserve">YMCA of Greater Seattle-Camp Colman</w:t>
      </w:r>
      <w:r>
        <w:tab/>
      </w:r>
      <w:r>
        <w:rPr/>
        <w:t xml:space="preserve">$250,000</w:t>
      </w:r>
    </w:p>
    <w:p>
      <w:pPr>
        <w:spacing w:before="0" w:after="0" w:line="408" w:lineRule="exact"/>
        <w:ind w:left="0" w:right="0" w:firstLine="576"/>
        <w:jc w:val="left"/>
        <w:tabs>
          <w:tab w:val="right" w:leader="dot" w:pos="9936"/>
        </w:tabs>
      </w:pPr>
      <w:r>
        <w:rPr/>
        <w:t xml:space="preserve">Boys and Girls Clubs of Snohomish County</w:t>
      </w:r>
      <w:r>
        <w:tab/>
      </w:r>
      <w:r>
        <w:rPr/>
        <w:t xml:space="preserve">$400,000</w:t>
      </w:r>
    </w:p>
    <w:p>
      <w:pPr>
        <w:spacing w:before="0" w:after="0" w:line="408" w:lineRule="exact"/>
        <w:ind w:left="0" w:right="0" w:firstLine="576"/>
        <w:jc w:val="left"/>
        <w:tabs>
          <w:tab w:val="right" w:leader="dot" w:pos="9936"/>
        </w:tabs>
      </w:pPr>
      <w:r>
        <w:rPr/>
        <w:t xml:space="preserve">Camp Korey</w:t>
      </w:r>
      <w:r>
        <w:tab/>
      </w:r>
      <w:r>
        <w:rPr/>
        <w:t xml:space="preserve">$545,000</w:t>
      </w:r>
    </w:p>
    <w:p>
      <w:pPr>
        <w:spacing w:before="0" w:after="0" w:line="408" w:lineRule="exact"/>
        <w:ind w:left="0" w:right="0" w:firstLine="576"/>
        <w:jc w:val="left"/>
        <w:tabs>
          <w:tab w:val="right" w:leader="dot" w:pos="9936"/>
        </w:tabs>
      </w:pPr>
      <w:r>
        <w:rPr/>
        <w:t xml:space="preserve">Woodland Community Swimming Pool Committee</w:t>
      </w:r>
      <w:r>
        <w:tab/>
      </w:r>
      <w:r>
        <w:rPr/>
        <w:t xml:space="preserve">$805,000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including tribes and communities with high environmental or energy burden.</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$6,107,000 of the state building construction account</w:t>
      </w:r>
      <w:r>
        <w:rPr>
          <w:rFonts w:ascii="Times New Roman" w:hAnsi="Times New Roman"/>
        </w:rPr>
        <w:t xml:space="preserve">—</w:t>
      </w:r>
      <w:r>
        <w:rPr/>
        <w:t xml:space="preserve">state appropriation is provided solely for grid modernization grants for projects that: Advance clean and renewable energy technologies and transmission and distribution control systems; support integration of renewable energy sources, deployment of distributed energy resources, and sustainable microgrids; and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Priority must be given to: (i) Projects that benefit vulnerable populations, including tribes and communities with high environmental or energy burden; and (ii) projects that have a partner that is a tribe or nonprofit organization that serves community eligible entities. Utilities may partner with other public and private sector research organizations, businesses, tribes, and nonprofit organizations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(d) $4,400,000 of the state building construction account</w:t>
      </w:r>
      <w:r>
        <w:rPr>
          <w:rFonts w:ascii="Times New Roman" w:hAnsi="Times New Roman"/>
        </w:rPr>
        <w:t xml:space="preserve">—</w:t>
      </w:r>
      <w:r>
        <w:rPr/>
        <w:t xml:space="preserve">state appropriation is provided solely for providing shore power electrification at terminal five for the northwest seaport alliance. In order to receive this grant, the northwest seaport alliance must demonstrate that they applied to the VW settlement for this project and were denied.</w:t>
      </w:r>
    </w:p>
    <w:p>
      <w:pPr>
        <w:spacing w:before="0" w:after="0" w:line="408" w:lineRule="exact"/>
        <w:ind w:left="0" w:right="0" w:firstLine="576"/>
        <w:jc w:val="left"/>
      </w:pPr>
      <w:r>
        <w:rPr/>
        <w:t xml:space="preserve">(6)(a) $8,100,000 of the state building construction account</w:t>
      </w:r>
      <w:r>
        <w:rPr>
          <w:rFonts w:ascii="Times New Roman" w:hAnsi="Times New Roman"/>
        </w:rPr>
        <w:t xml:space="preserve">—</w:t>
      </w:r>
      <w:r>
        <w:rPr/>
        <w:t xml:space="preserve">state appropriation is provided solely for competitive grants for strategic research and development for new and emerging clean energy technologies. These grants will be used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Clean energy organizations who compete for grants from the program may not participate in the design of the grant program. Criteria for the grant program must include life cycle cost analysis for projects that are part of the competitive process.</w:t>
      </w:r>
    </w:p>
    <w:p>
      <w:pPr>
        <w:spacing w:before="0" w:after="0" w:line="408" w:lineRule="exact"/>
        <w:ind w:left="0" w:right="0" w:firstLine="576"/>
        <w:jc w:val="left"/>
      </w:pPr>
      <w:r>
        <w:rPr/>
        <w:t xml:space="preserve">(c) The program may include, but is not limited to: Solar technologies, advanced bioenergy and biofuels, development of new earth abundant materials or lightweight materials, advanced energy storage, battery components recycling, and new renewable energy and energy efficiency technologies.</w:t>
      </w:r>
    </w:p>
    <w:p>
      <w:pPr>
        <w:spacing w:before="0" w:after="0" w:line="408" w:lineRule="exact"/>
        <w:ind w:left="0" w:right="0" w:firstLine="576"/>
        <w:jc w:val="left"/>
      </w:pPr>
      <w:r>
        <w:rPr/>
        <w:t xml:space="preserve">(d) $1,000,000 of the state building construction account</w:t>
      </w:r>
      <w:r>
        <w:rPr>
          <w:rFonts w:ascii="Times New Roman" w:hAnsi="Times New Roman"/>
        </w:rPr>
        <w:t xml:space="preserve">—</w:t>
      </w:r>
      <w:r>
        <w:rPr/>
        <w:t xml:space="preserve">state appropriation is provided solely for grants that enhance the viability of dairy digester bioenergy projects, energy efficiency, and resource recovery to demonstrate advanced nutrient recovery systems that produce value added biofertilizers, reduce trucking of lagoon water, and improve soil health and air and water quality. Grants shall include at least one project east of the Cascades and one project west of the Cascades. State agencies must promote and demonstrate the use of such recovered biofertilizers through state procurement and contracts.</w:t>
      </w:r>
    </w:p>
    <w:p>
      <w:pPr>
        <w:spacing w:before="0" w:after="0" w:line="408" w:lineRule="exact"/>
        <w:ind w:left="0" w:right="0" w:firstLine="576"/>
        <w:jc w:val="left"/>
      </w:pPr>
      <w:r>
        <w:rPr/>
        <w:t xml:space="preserve">(7)(a) $3,000,000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(8) $5,000,000 of the state building construction account</w:t>
      </w:r>
      <w:r>
        <w:rPr>
          <w:rFonts w:ascii="Times New Roman" w:hAnsi="Times New Roman"/>
        </w:rPr>
        <w:t xml:space="preserve">—</w:t>
      </w:r>
      <w:r>
        <w:rPr/>
        <w:t xml:space="preserve">state appropriation is provided solely for the Washington Maritime Innovation Center. The center must be used to support technology acceleration and incubation, and act as a focal point for maritime sustainability, including, but not limited to, supporting technology development for maritime decarbonization and electrification.</w:t>
      </w:r>
    </w:p>
    <w:p>
      <w:pPr>
        <w:spacing w:before="0" w:after="0" w:line="408" w:lineRule="exact"/>
        <w:ind w:left="0" w:right="0" w:firstLine="576"/>
        <w:jc w:val="left"/>
      </w:pPr>
      <w:r>
        <w:rPr/>
        <w:t xml:space="preserve">(9) $8,300,000 of the state taxable construction account</w:t>
      </w:r>
      <w:r>
        <w:rPr>
          <w:rFonts w:ascii="Times New Roman" w:hAnsi="Times New Roman"/>
        </w:rPr>
        <w:t xml:space="preserve">—</w:t>
      </w:r>
      <w:r>
        <w:rPr/>
        <w:t xml:space="preserve">state appropriation is provided solely for scientific instruments to help accelerate research in grid-scale energy storage at the proposed grid-scale energy storage research, development, and testing facility at the Pacific Northwest national laboratory. The state funds are contingent on securing federal funds for the new facility, and are provided as a match to the federal funding. The instruments will support collaborations with the University of Washington and the Washington State University.</w:t>
      </w:r>
    </w:p>
    <w:p>
      <w:pPr>
        <w:spacing w:before="0" w:after="0" w:line="408" w:lineRule="exact"/>
        <w:ind w:left="0" w:right="0" w:firstLine="576"/>
        <w:jc w:val="left"/>
      </w:pPr>
      <w:r>
        <w:rPr/>
        <w:t xml:space="preserve">(10) $593,000 of the state building construction account</w:t>
      </w:r>
      <w:r>
        <w:rPr>
          <w:rFonts w:ascii="Times New Roman" w:hAnsi="Times New Roman"/>
        </w:rPr>
        <w:t xml:space="preserve">—</w:t>
      </w:r>
      <w:r>
        <w:rPr/>
        <w:t xml:space="preserve">state appropriation is provided solely to the port of Grays Harbor for an offshore ocean wave renewable energy demonstration project.</w:t>
      </w:r>
    </w:p>
    <w:p>
      <w:pPr>
        <w:spacing w:before="0" w:after="0" w:line="408" w:lineRule="exact"/>
        <w:ind w:left="0" w:right="0" w:firstLine="576"/>
        <w:jc w:val="left"/>
      </w:pPr>
      <w:r>
        <w:rPr/>
        <w:t xml:space="preserve">(11) $1,500,000 of the state building construction account</w:t>
      </w:r>
      <w:r>
        <w:rPr>
          <w:rFonts w:ascii="Times New Roman" w:hAnsi="Times New Roman"/>
        </w:rPr>
        <w:t xml:space="preserve">—</w:t>
      </w:r>
      <w:r>
        <w:rPr/>
        <w:t xml:space="preserve">state appropriation is provided solely to the Port of Skagit for the Guemes ferry dock shore power charging infrastructure.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$11,300,000</w:t>
      </w:r>
    </w:p>
    <w:p>
      <w:pPr>
        <w:tabs>
          <w:tab w:val="right" w:leader="dot" w:pos="9936"/>
        </w:tabs>
        <w:ind w:left="0" w:right="0" w:firstLine="1440"/>
      </w:pPr>
      <w:r>
        <w:rPr/>
        <w:t xml:space="preserve">Subtotal Appropriation</w:t>
      </w:r>
      <w:r>
        <w:tab/>
      </w:r>
      <w:r>
        <w:rPr/>
        <w:t xml:space="preserve">$32,600,000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$192,600,000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Mercy Housing Northwest</w:t>
      </w:r>
      <w:r>
        <w:tab/>
      </w:r>
      <w:r>
        <w:rPr/>
        <w:t xml:space="preserve">$820,000</w:t>
      </w:r>
    </w:p>
    <w:p>
      <w:pPr>
        <w:spacing w:before="0" w:after="0" w:line="408" w:lineRule="exact"/>
        <w:ind w:left="0" w:right="0" w:firstLine="576"/>
        <w:jc w:val="left"/>
        <w:tabs>
          <w:tab w:val="right" w:leader="dot" w:pos="9936"/>
        </w:tabs>
      </w:pPr>
      <w:r>
        <w:rPr/>
        <w:t xml:space="preserve">Northwest Indian College</w:t>
      </w:r>
      <w:r>
        <w:tab/>
      </w:r>
      <w:r>
        <w:rPr/>
        <w:t xml:space="preserve">$232,000</w:t>
      </w:r>
    </w:p>
    <w:p>
      <w:pPr>
        <w:spacing w:before="0" w:after="0" w:line="408" w:lineRule="exact"/>
        <w:ind w:left="0" w:right="0" w:firstLine="576"/>
        <w:jc w:val="left"/>
        <w:tabs>
          <w:tab w:val="right" w:leader="dot" w:pos="9936"/>
        </w:tabs>
      </w:pPr>
      <w:r>
        <w:rPr/>
        <w:t xml:space="preserve">Refugee Women's Alliance (ReWA)</w:t>
      </w:r>
      <w:r>
        <w:tab/>
      </w:r>
      <w:r>
        <w:rPr/>
        <w:t xml:space="preserve">$392,000</w:t>
      </w:r>
    </w:p>
    <w:p>
      <w:pPr>
        <w:spacing w:before="0" w:after="0" w:line="408" w:lineRule="exact"/>
        <w:ind w:left="0" w:right="0" w:firstLine="576"/>
        <w:jc w:val="left"/>
        <w:tabs>
          <w:tab w:val="right" w:leader="dot" w:pos="9936"/>
        </w:tabs>
      </w:pPr>
      <w:r>
        <w:rPr/>
        <w:t xml:space="preserve">Coastal Community Action Program</w:t>
      </w:r>
      <w:r>
        <w:tab/>
      </w:r>
      <w:r>
        <w:rPr/>
        <w:t xml:space="preserve">$3,120,000</w:t>
      </w:r>
    </w:p>
    <w:p>
      <w:pPr>
        <w:spacing w:before="0" w:after="0" w:line="408" w:lineRule="exact"/>
        <w:ind w:left="0" w:right="0" w:firstLine="576"/>
        <w:jc w:val="left"/>
        <w:tabs>
          <w:tab w:val="right" w:leader="dot" w:pos="9936"/>
        </w:tabs>
      </w:pPr>
      <w:r>
        <w:rPr/>
        <w:t xml:space="preserve">West African Community Council</w:t>
      </w:r>
      <w:r>
        <w:tab/>
      </w:r>
      <w:r>
        <w:rPr/>
        <w:t xml:space="preserve">$387,000</w:t>
      </w:r>
    </w:p>
    <w:p>
      <w:pPr>
        <w:spacing w:before="0" w:after="0" w:line="408" w:lineRule="exact"/>
        <w:ind w:left="0" w:right="0" w:firstLine="576"/>
        <w:jc w:val="left"/>
        <w:tabs>
          <w:tab w:val="right" w:leader="dot" w:pos="9936"/>
        </w:tabs>
      </w:pPr>
      <w:r>
        <w:rPr/>
        <w:t xml:space="preserve">YWCA Pierce County</w:t>
      </w:r>
      <w:r>
        <w:tab/>
      </w:r>
      <w:r>
        <w:rPr/>
        <w:t xml:space="preserve">$750,000</w:t>
      </w:r>
    </w:p>
    <w:p>
      <w:pPr>
        <w:spacing w:before="0" w:after="0" w:line="408" w:lineRule="exact"/>
        <w:ind w:left="0" w:right="0" w:firstLine="576"/>
        <w:jc w:val="left"/>
        <w:tabs>
          <w:tab w:val="right" w:leader="dot" w:pos="9936"/>
        </w:tabs>
      </w:pPr>
      <w:r>
        <w:rPr/>
        <w:t xml:space="preserve">Work Opportunities</w:t>
      </w:r>
      <w:r>
        <w:tab/>
      </w:r>
      <w:r>
        <w:rPr/>
        <w:t xml:space="preserve">$25,000</w:t>
      </w:r>
    </w:p>
    <w:p>
      <w:pPr>
        <w:spacing w:before="0" w:after="0" w:line="408" w:lineRule="exact"/>
        <w:ind w:left="0" w:right="0" w:firstLine="576"/>
        <w:jc w:val="left"/>
        <w:tabs>
          <w:tab w:val="right" w:leader="dot" w:pos="9936"/>
        </w:tabs>
      </w:pPr>
      <w:r>
        <w:rPr/>
        <w:t xml:space="preserve">Whatcom Dispute Resolution Center</w:t>
      </w:r>
      <w:r>
        <w:tab/>
      </w:r>
      <w:r>
        <w:rPr/>
        <w:t xml:space="preserve">$118,000</w:t>
      </w:r>
    </w:p>
    <w:p>
      <w:pPr>
        <w:spacing w:before="0" w:after="0" w:line="408" w:lineRule="exact"/>
        <w:ind w:left="0" w:right="0" w:firstLine="576"/>
        <w:jc w:val="left"/>
        <w:tabs>
          <w:tab w:val="right" w:leader="dot" w:pos="9936"/>
        </w:tabs>
      </w:pPr>
      <w:r>
        <w:rPr/>
        <w:t xml:space="preserve">University Heights Center for the Community</w:t>
      </w:r>
      <w:r>
        <w:tab/>
      </w:r>
      <w:r>
        <w:rPr/>
        <w:t xml:space="preserve">$271,000</w:t>
      </w:r>
    </w:p>
    <w:p>
      <w:pPr>
        <w:spacing w:before="0" w:after="0" w:line="408" w:lineRule="exact"/>
        <w:ind w:left="0" w:right="0" w:firstLine="576"/>
        <w:jc w:val="left"/>
        <w:tabs>
          <w:tab w:val="right" w:leader="dot" w:pos="9936"/>
        </w:tabs>
      </w:pPr>
      <w:r>
        <w:rPr/>
        <w:t xml:space="preserve">Chief Seattle Club</w:t>
      </w:r>
      <w:r>
        <w:tab/>
      </w:r>
      <w:r>
        <w:rPr/>
        <w:t xml:space="preserve">$1,700,000</w:t>
      </w:r>
    </w:p>
    <w:p>
      <w:pPr>
        <w:spacing w:before="0" w:after="0" w:line="408" w:lineRule="exact"/>
        <w:ind w:left="0" w:right="0" w:firstLine="576"/>
        <w:jc w:val="left"/>
        <w:tabs>
          <w:tab w:val="right" w:leader="dot" w:pos="9936"/>
        </w:tabs>
      </w:pPr>
      <w:r>
        <w:rPr/>
        <w:t xml:space="preserve">HomeSight</w:t>
      </w:r>
      <w:r>
        <w:tab/>
      </w:r>
      <w:r>
        <w:rPr/>
        <w:t xml:space="preserve">$3,000,000</w:t>
      </w:r>
    </w:p>
    <w:p>
      <w:pPr>
        <w:spacing w:before="0" w:after="0" w:line="408" w:lineRule="exact"/>
        <w:ind w:left="0" w:right="0" w:firstLine="576"/>
        <w:jc w:val="left"/>
        <w:tabs>
          <w:tab w:val="right" w:leader="dot" w:pos="9936"/>
        </w:tabs>
      </w:pPr>
      <w:r>
        <w:rPr/>
        <w:t xml:space="preserve">Unity Care NW</w:t>
      </w:r>
      <w:r>
        <w:tab/>
      </w:r>
      <w:r>
        <w:rPr/>
        <w:t xml:space="preserve">$3,000,000</w:t>
      </w:r>
    </w:p>
    <w:p>
      <w:pPr>
        <w:spacing w:before="0" w:after="0" w:line="408" w:lineRule="exact"/>
        <w:ind w:left="0" w:right="0" w:firstLine="576"/>
        <w:jc w:val="left"/>
        <w:tabs>
          <w:tab w:val="right" w:leader="dot" w:pos="9936"/>
        </w:tabs>
      </w:pPr>
      <w:r>
        <w:rPr/>
        <w:t xml:space="preserve">Rainier Valley Food Bank</w:t>
      </w:r>
      <w:r>
        <w:tab/>
      </w:r>
      <w:r>
        <w:rPr/>
        <w:t xml:space="preserve">$950,000</w:t>
      </w:r>
    </w:p>
    <w:p>
      <w:pPr>
        <w:spacing w:before="0" w:after="0" w:line="408" w:lineRule="exact"/>
        <w:ind w:left="0" w:right="0" w:firstLine="576"/>
        <w:jc w:val="left"/>
        <w:tabs>
          <w:tab w:val="right" w:leader="dot" w:pos="9936"/>
        </w:tabs>
      </w:pPr>
      <w:r>
        <w:rPr/>
        <w:t xml:space="preserve">Peninsula Behavioral Health</w:t>
      </w:r>
      <w:r>
        <w:tab/>
      </w:r>
      <w:r>
        <w:rPr/>
        <w:t xml:space="preserve">$200,000</w:t>
      </w:r>
    </w:p>
    <w:p>
      <w:pPr>
        <w:spacing w:before="0" w:after="0" w:line="408" w:lineRule="exact"/>
        <w:ind w:left="0" w:right="0" w:firstLine="576"/>
        <w:jc w:val="left"/>
        <w:tabs>
          <w:tab w:val="right" w:leader="dot" w:pos="9936"/>
        </w:tabs>
      </w:pPr>
      <w:r>
        <w:rPr/>
        <w:t xml:space="preserve">Compass Health</w:t>
      </w:r>
      <w:r>
        <w:tab/>
      </w:r>
      <w:r>
        <w:rPr/>
        <w:t xml:space="preserve">$3,500,000</w:t>
      </w:r>
    </w:p>
    <w:p>
      <w:pPr>
        <w:spacing w:before="0" w:after="0" w:line="408" w:lineRule="exact"/>
        <w:ind w:left="0" w:right="0" w:firstLine="576"/>
        <w:jc w:val="left"/>
        <w:tabs>
          <w:tab w:val="right" w:leader="dot" w:pos="9936"/>
        </w:tabs>
      </w:pPr>
      <w:r>
        <w:rPr/>
        <w:t xml:space="preserve">Blue Mountain Action Council</w:t>
      </w:r>
      <w:r>
        <w:tab/>
      </w:r>
      <w:r>
        <w:rPr/>
        <w:t xml:space="preserve">$750,000</w:t>
      </w:r>
    </w:p>
    <w:p>
      <w:pPr>
        <w:spacing w:before="0" w:after="0" w:line="408" w:lineRule="exact"/>
        <w:ind w:left="0" w:right="0" w:firstLine="576"/>
        <w:jc w:val="left"/>
        <w:tabs>
          <w:tab w:val="right" w:leader="dot" w:pos="9936"/>
        </w:tabs>
      </w:pPr>
      <w:r>
        <w:rPr/>
        <w:t xml:space="preserve">Encompass Northwest</w:t>
      </w:r>
      <w:r>
        <w:tab/>
      </w:r>
      <w:r>
        <w:rPr/>
        <w:t xml:space="preserve">$1,500,000</w:t>
      </w:r>
    </w:p>
    <w:p>
      <w:pPr>
        <w:spacing w:before="0" w:after="0" w:line="408" w:lineRule="exact"/>
        <w:ind w:left="0" w:right="0" w:firstLine="576"/>
        <w:jc w:val="left"/>
        <w:tabs>
          <w:tab w:val="right" w:leader="dot" w:pos="9936"/>
        </w:tabs>
      </w:pPr>
      <w:r>
        <w:rPr/>
        <w:t xml:space="preserve">Boys &amp; Girls Clubs of the Olympic Peninsula</w:t>
      </w:r>
      <w:r>
        <w:tab/>
      </w:r>
      <w:r>
        <w:rPr/>
        <w:t xml:space="preserve">$575,000</w:t>
      </w:r>
    </w:p>
    <w:p>
      <w:pPr>
        <w:spacing w:before="0" w:after="0" w:line="408" w:lineRule="exact"/>
        <w:ind w:left="0" w:right="0" w:firstLine="576"/>
        <w:jc w:val="left"/>
      </w:pPr>
      <w:r>
        <w:rPr/>
        <w:t xml:space="preserve">Community Action Council of Lewis, Mason &amp; Thurston</w:t>
      </w:r>
    </w:p>
    <w:p>
      <w:pPr>
        <w:spacing w:before="0" w:after="0" w:line="408" w:lineRule="exact"/>
        <w:ind w:left="0" w:right="0" w:firstLine="1152"/>
        <w:jc w:val="left"/>
        <w:tabs>
          <w:tab w:val="right" w:leader="dot" w:pos="9936"/>
        </w:tabs>
      </w:pPr>
      <w:r>
        <w:rPr/>
        <w:t xml:space="preserve">Counties</w:t>
      </w:r>
      <w:r>
        <w:tab/>
      </w:r>
      <w:r>
        <w:rPr/>
        <w:t xml:space="preserve">$475,000</w:t>
      </w:r>
    </w:p>
    <w:p>
      <w:pPr>
        <w:spacing w:before="0" w:after="0" w:line="408" w:lineRule="exact"/>
        <w:ind w:left="0" w:right="0" w:firstLine="576"/>
        <w:jc w:val="left"/>
        <w:tabs>
          <w:tab w:val="right" w:leader="dot" w:pos="9936"/>
        </w:tabs>
      </w:pPr>
      <w:r>
        <w:rPr/>
        <w:t xml:space="preserve">YMCA of Greater Seattle</w:t>
      </w:r>
      <w:r>
        <w:tab/>
      </w:r>
      <w:r>
        <w:rPr/>
        <w:t xml:space="preserve">$2,000,000</w:t>
      </w:r>
    </w:p>
    <w:p>
      <w:pPr>
        <w:spacing w:before="0" w:after="0" w:line="408" w:lineRule="exact"/>
        <w:ind w:left="0" w:right="0" w:firstLine="576"/>
        <w:jc w:val="left"/>
        <w:tabs>
          <w:tab w:val="right" w:leader="dot" w:pos="9936"/>
        </w:tabs>
      </w:pPr>
      <w:r>
        <w:rPr/>
        <w:t xml:space="preserve">South Sound YMCA</w:t>
      </w:r>
      <w:r>
        <w:tab/>
      </w:r>
      <w:r>
        <w:rPr/>
        <w:t xml:space="preserve">$3,500,000</w:t>
      </w:r>
    </w:p>
    <w:p>
      <w:pPr>
        <w:spacing w:before="0" w:after="0" w:line="408" w:lineRule="exact"/>
        <w:ind w:left="0" w:right="0" w:firstLine="576"/>
        <w:jc w:val="left"/>
        <w:tabs>
          <w:tab w:val="right" w:leader="dot" w:pos="9936"/>
        </w:tabs>
      </w:pPr>
      <w:r>
        <w:rPr/>
        <w:t xml:space="preserve">Downtown Emergency Service Center (DESC)</w:t>
      </w:r>
      <w:r>
        <w:tab/>
      </w:r>
      <w:r>
        <w:rPr/>
        <w:t xml:space="preserve">$2,000,000</w:t>
      </w:r>
    </w:p>
    <w:p>
      <w:pPr>
        <w:spacing w:before="0" w:after="0" w:line="408" w:lineRule="exact"/>
        <w:ind w:left="0" w:right="0" w:firstLine="576"/>
        <w:jc w:val="left"/>
        <w:tabs>
          <w:tab w:val="right" w:leader="dot" w:pos="9936"/>
        </w:tabs>
      </w:pPr>
      <w:r>
        <w:rPr/>
        <w:t xml:space="preserve">Friends of Youth</w:t>
      </w:r>
      <w:r>
        <w:tab/>
      </w:r>
      <w:r>
        <w:rPr/>
        <w:t xml:space="preserve">$210,000</w:t>
      </w:r>
    </w:p>
    <w:p>
      <w:pPr>
        <w:spacing w:before="0" w:after="0" w:line="408" w:lineRule="exact"/>
        <w:ind w:left="0" w:right="0" w:firstLine="576"/>
        <w:jc w:val="left"/>
        <w:tabs>
          <w:tab w:val="right" w:leader="dot" w:pos="9936"/>
        </w:tabs>
      </w:pPr>
      <w:r>
        <w:rPr/>
        <w:t xml:space="preserve">Holly Ridge Center, INC</w:t>
      </w:r>
      <w:r>
        <w:tab/>
      </w:r>
      <w:r>
        <w:rPr/>
        <w:t xml:space="preserve">$600,000</w:t>
      </w:r>
    </w:p>
    <w:p>
      <w:pPr>
        <w:spacing w:before="0" w:after="0" w:line="408" w:lineRule="exact"/>
        <w:ind w:left="0" w:right="0" w:firstLine="576"/>
        <w:jc w:val="left"/>
        <w:tabs>
          <w:tab w:val="right" w:leader="dot" w:pos="9936"/>
        </w:tabs>
      </w:pPr>
      <w:r>
        <w:rPr/>
        <w:t xml:space="preserve">Partners with Families &amp; Children: Spokane</w:t>
      </w:r>
      <w:r>
        <w:tab/>
      </w:r>
      <w:r>
        <w:rPr/>
        <w:t xml:space="preserve">$500,000</w:t>
      </w:r>
    </w:p>
    <w:p>
      <w:pPr>
        <w:spacing w:before="0" w:after="0" w:line="408" w:lineRule="exact"/>
        <w:ind w:left="0" w:right="0" w:firstLine="576"/>
        <w:jc w:val="left"/>
      </w:pPr>
      <w:r>
        <w:rPr/>
        <w:t xml:space="preserve">Port Gamble S'Klallam Tribe Health and Wellness</w:t>
      </w:r>
    </w:p>
    <w:p>
      <w:pPr>
        <w:spacing w:before="0" w:after="0" w:line="408" w:lineRule="exact"/>
        <w:ind w:left="0" w:right="0" w:firstLine="1152"/>
        <w:jc w:val="left"/>
        <w:tabs>
          <w:tab w:val="right" w:leader="dot" w:pos="9936"/>
        </w:tabs>
      </w:pPr>
      <w:r>
        <w:rPr/>
        <w:t xml:space="preserve">Center</w:t>
      </w:r>
      <w:r>
        <w:tab/>
      </w:r>
      <w:r>
        <w:rPr/>
        <w:t xml:space="preserve">$2,000,000</w:t>
      </w:r>
    </w:p>
    <w:p>
      <w:pPr>
        <w:spacing w:before="0" w:after="0" w:line="408" w:lineRule="exact"/>
        <w:ind w:left="0" w:right="0" w:firstLine="576"/>
        <w:jc w:val="left"/>
        <w:tabs>
          <w:tab w:val="right" w:leader="dot" w:pos="9936"/>
        </w:tabs>
      </w:pPr>
      <w:r>
        <w:rPr/>
        <w:t xml:space="preserve">Willapa Center</w:t>
      </w:r>
      <w:r>
        <w:tab/>
      </w:r>
      <w:r>
        <w:rPr/>
        <w:t xml:space="preserve">$260,000</w:t>
      </w:r>
    </w:p>
    <w:p>
      <w:pPr>
        <w:spacing w:before="0" w:after="0" w:line="408" w:lineRule="exact"/>
        <w:ind w:left="0" w:right="0" w:firstLine="576"/>
        <w:jc w:val="left"/>
        <w:tabs>
          <w:tab w:val="right" w:leader="dot" w:pos="9936"/>
        </w:tabs>
      </w:pPr>
      <w:r>
        <w:rPr/>
        <w:t xml:space="preserve">Lynnwood Neighborhood Center</w:t>
      </w:r>
      <w:r>
        <w:tab/>
      </w:r>
      <w:r>
        <w:rPr/>
        <w:t xml:space="preserve">$2,000,000</w:t>
      </w:r>
    </w:p>
    <w:p>
      <w:pPr>
        <w:spacing w:before="0" w:after="0" w:line="408" w:lineRule="exact"/>
        <w:ind w:left="0" w:right="0" w:firstLine="576"/>
        <w:jc w:val="left"/>
        <w:tabs>
          <w:tab w:val="right" w:leader="dot" w:pos="9936"/>
        </w:tabs>
      </w:pPr>
      <w:r>
        <w:rPr/>
        <w:t xml:space="preserve">FareStart Capital Improvements</w:t>
      </w:r>
      <w:r>
        <w:tab/>
      </w:r>
      <w:r>
        <w:rPr/>
        <w:t xml:space="preserve">$200,000</w:t>
      </w:r>
    </w:p>
    <w:p>
      <w:pPr>
        <w:spacing w:before="0" w:after="0" w:line="408" w:lineRule="exact"/>
        <w:ind w:left="0" w:right="0" w:firstLine="576"/>
        <w:jc w:val="left"/>
        <w:tabs>
          <w:tab w:val="right" w:leader="dot" w:pos="9936"/>
        </w:tabs>
      </w:pPr>
      <w:r>
        <w:rPr/>
        <w:t xml:space="preserve">Ethiopian Community Village</w:t>
      </w:r>
      <w:r>
        <w:tab/>
      </w:r>
      <w:r>
        <w:rPr/>
        <w:t xml:space="preserve">$750,000</w:t>
      </w:r>
    </w:p>
    <w:p>
      <w:pPr>
        <w:spacing w:before="0" w:after="0" w:line="408" w:lineRule="exact"/>
        <w:ind w:left="0" w:right="0" w:firstLine="576"/>
        <w:jc w:val="left"/>
        <w:tabs>
          <w:tab w:val="right" w:leader="dot" w:pos="9936"/>
        </w:tabs>
      </w:pPr>
      <w:r>
        <w:rPr/>
        <w:t xml:space="preserve">Spokane Guilds' School Capital Campaign</w:t>
      </w:r>
      <w:r>
        <w:tab/>
      </w:r>
      <w:r>
        <w:rPr/>
        <w:t xml:space="preserve">$1,000,000</w:t>
      </w:r>
    </w:p>
    <w:p>
      <w:pPr>
        <w:spacing w:before="0" w:after="0" w:line="408" w:lineRule="exact"/>
        <w:ind w:left="0" w:right="0" w:firstLine="576"/>
        <w:jc w:val="left"/>
      </w:pPr>
      <w:r>
        <w:rPr/>
        <w:t xml:space="preserve">(4) The South Sound YMCA project funded in this section may pilot the use of the Washington sustainable school design protocol defined in RCW 39.35D.020 instead of meeting the LEED silver standard as specified in RCW 39.35D.030.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$36,785,000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$6,100,000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tabs>
          <w:tab w:val="right" w:leader="dot" w:pos="9936"/>
        </w:tabs>
      </w:pPr>
      <w:r>
        <w:rPr/>
        <w:t xml:space="preserve">Centralia-Chehalis Early Learning Conversion Project</w:t>
      </w:r>
      <w:r>
        <w:tab/>
      </w:r>
      <w:r>
        <w:rPr/>
        <w:t xml:space="preserve">$2,000,000</w:t>
      </w:r>
    </w:p>
    <w:p>
      <w:pPr>
        <w:spacing w:before="0" w:after="0" w:line="408" w:lineRule="exact"/>
        <w:ind w:left="0" w:right="0" w:firstLine="576"/>
        <w:jc w:val="left"/>
      </w:pPr>
      <w:r>
        <w:rPr/>
        <w:t xml:space="preserve">(3) $4,186,000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rPr/>
        <w:t xml:space="preserve">$800,000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$18,014,000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$4,186,000</w:t>
      </w:r>
    </w:p>
    <w:p>
      <w:pPr>
        <w:tabs>
          <w:tab w:val="right" w:leader="dot" w:pos="9936"/>
        </w:tabs>
        <w:ind w:left="0" w:right="0" w:firstLine="1440"/>
      </w:pPr>
      <w:r>
        <w:rPr/>
        <w:t xml:space="preserve">Subtotal Appropriation</w:t>
      </w:r>
      <w:r>
        <w:tab/>
      </w:r>
      <w:r>
        <w:rPr/>
        <w:t xml:space="preserve">$28,500,000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appropriation in this section is subject to the following conditions and limitations: $5,000,000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via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$1,785,000 for fiscal year 2020 and $1,785,000 for fiscal year 2021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in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reduced exposure to polychlorinated biphenyl. Priority consideration must be given to applicants that have not received grant awards for this purpose in prior biennia.</w:t>
      </w:r>
    </w:p>
    <w:p>
      <w:pPr>
        <w:spacing w:before="0" w:after="0" w:line="408" w:lineRule="exact"/>
        <w:ind w:left="0" w:right="0" w:firstLine="576"/>
        <w:jc w:val="left"/>
      </w:pPr>
      <w:r>
        <w:rPr/>
        <w:t xml:space="preserve">(2) $3,573,000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$5,357,000 is provided solely for the state efficiency and environmental performance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issue grants to community hospitals or other community providers to expand and establish new capacity for behavioral health services in communities. The department of commerce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of commerce may approve funding for the acquisition of a facility or land if the project results in increased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$47,000,000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$4,000,000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$4,000,000 is provided solely for at least two facilities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is provided solely for one or more crisis diversion or stabilization facilities to add sixteen beds in the Spokane region that will address both urban and rural needs, consistent with the settlement agreement in </w:t>
      </w:r>
      <w:r>
        <w:rPr>
          <w:i/>
        </w:rPr>
        <w:t xml:space="preserve">A.B, by and through Trueblood, et al., v. DSHS, et al.</w:t>
      </w:r>
      <w:r>
        <w:rPr/>
        <w:t xml:space="preserve"> and that are not subject to federal funding restrictions that apply to institutions of mental diseases;</w:t>
      </w:r>
    </w:p>
    <w:p>
      <w:pPr>
        <w:spacing w:before="0" w:after="0" w:line="408" w:lineRule="exact"/>
        <w:ind w:left="0" w:right="0" w:firstLine="576"/>
        <w:jc w:val="left"/>
      </w:pPr>
      <w:r>
        <w:rPr/>
        <w:t xml:space="preserve">(e) $5,000,000 is provided solely for at least four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(f) $8,000,000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omnibus operating appropriations act for these purposes.</w:t>
      </w:r>
    </w:p>
    <w:p>
      <w:pPr>
        <w:spacing w:before="0" w:after="0" w:line="408" w:lineRule="exact"/>
        <w:ind w:left="0" w:right="0" w:firstLine="576"/>
        <w:jc w:val="left"/>
      </w:pPr>
      <w:r>
        <w:rPr/>
        <w:t xml:space="preserve">(g) $4,000,000 is provided solely for competitive community behavioral health grants to address regional needs;</w:t>
      </w:r>
    </w:p>
    <w:p>
      <w:pPr>
        <w:spacing w:before="0" w:after="0" w:line="408" w:lineRule="exact"/>
        <w:ind w:left="0" w:right="0" w:firstLine="576"/>
        <w:jc w:val="left"/>
      </w:pPr>
      <w:r>
        <w:rPr/>
        <w:t xml:space="preserve">(h) $8,000,000 is provided solely for at least four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(i) $2,000,000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 $1,000,000 is provided solely for deposit into the revolving fund established in Second Substitute House Bill No. 1528 (recovery support services) for capital improvements. If the bill is not enacted by June 30, 2019, the amount provided in this subsection shall lapse.</w:t>
      </w:r>
    </w:p>
    <w:p>
      <w:pPr>
        <w:spacing w:before="0" w:after="0" w:line="408" w:lineRule="exact"/>
        <w:ind w:left="0" w:right="0" w:firstLine="576"/>
        <w:jc w:val="left"/>
      </w:pPr>
      <w:r>
        <w:rPr/>
        <w:t xml:space="preserve">(7) $49,543,000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CHAS Spokane Behavioral Health</w:t>
      </w:r>
      <w:r>
        <w:tab/>
      </w:r>
      <w:r>
        <w:rPr/>
        <w:t xml:space="preserve">$400,000</w:t>
      </w:r>
    </w:p>
    <w:p>
      <w:pPr>
        <w:spacing w:before="0" w:after="0" w:line="408" w:lineRule="exact"/>
        <w:ind w:left="0" w:right="0" w:firstLine="576"/>
        <w:jc w:val="left"/>
        <w:tabs>
          <w:tab w:val="right" w:leader="dot" w:pos="9936"/>
        </w:tabs>
      </w:pPr>
      <w:r>
        <w:rPr/>
        <w:t xml:space="preserve">Chelan SUD Design</w:t>
      </w:r>
      <w:r>
        <w:tab/>
      </w:r>
      <w:r>
        <w:rPr/>
        <w:t xml:space="preserve">$206,000</w:t>
      </w:r>
    </w:p>
    <w:p>
      <w:pPr>
        <w:spacing w:before="0" w:after="0" w:line="408" w:lineRule="exact"/>
        <w:ind w:left="0" w:right="0" w:firstLine="576"/>
        <w:jc w:val="left"/>
        <w:tabs>
          <w:tab w:val="right" w:leader="dot" w:pos="9936"/>
        </w:tabs>
      </w:pPr>
      <w:r>
        <w:rPr/>
        <w:t xml:space="preserve">Columbia Valley Community Health Remodel</w:t>
      </w:r>
      <w:r>
        <w:tab/>
      </w:r>
      <w:r>
        <w:rPr/>
        <w:t xml:space="preserve">$31,000</w:t>
      </w:r>
    </w:p>
    <w:p>
      <w:pPr>
        <w:spacing w:before="0" w:after="0" w:line="408" w:lineRule="exact"/>
        <w:ind w:left="0" w:right="0" w:firstLine="576"/>
        <w:jc w:val="left"/>
        <w:tabs>
          <w:tab w:val="right" w:leader="dot" w:pos="9936"/>
        </w:tabs>
      </w:pPr>
      <w:r>
        <w:rPr/>
        <w:t xml:space="preserve">Colville SUD Facility</w:t>
      </w:r>
      <w:r>
        <w:tab/>
      </w:r>
      <w:r>
        <w:rPr/>
        <w:t xml:space="preserve">$4,523,000</w:t>
      </w:r>
    </w:p>
    <w:p>
      <w:pPr>
        <w:spacing w:before="0" w:after="0" w:line="408" w:lineRule="exact"/>
        <w:ind w:left="0" w:right="0" w:firstLine="576"/>
        <w:jc w:val="left"/>
        <w:tabs>
          <w:tab w:val="right" w:leader="dot" w:pos="9936"/>
        </w:tabs>
      </w:pPr>
      <w:r>
        <w:rPr/>
        <w:t xml:space="preserve">Community Health of Snohomish County Edmonds</w:t>
      </w:r>
      <w:r>
        <w:tab/>
      </w:r>
      <w:r>
        <w:rPr/>
        <w:t xml:space="preserve">$1,000,000</w:t>
      </w:r>
    </w:p>
    <w:p>
      <w:pPr>
        <w:spacing w:before="0" w:after="0" w:line="408" w:lineRule="exact"/>
        <w:ind w:left="0" w:right="0" w:firstLine="576"/>
        <w:jc w:val="left"/>
        <w:tabs>
          <w:tab w:val="right" w:leader="dot" w:pos="9936"/>
        </w:tabs>
      </w:pPr>
      <w:r>
        <w:rPr/>
        <w:t xml:space="preserve">DESC Health Clinic</w:t>
      </w:r>
      <w:r>
        <w:tab/>
      </w:r>
      <w:r>
        <w:rPr/>
        <w:t xml:space="preserve">$6,000,000</w:t>
      </w:r>
    </w:p>
    <w:p>
      <w:pPr>
        <w:spacing w:before="0" w:after="0" w:line="408" w:lineRule="exact"/>
        <w:ind w:left="0" w:right="0" w:firstLine="576"/>
        <w:jc w:val="left"/>
        <w:tabs>
          <w:tab w:val="right" w:leader="dot" w:pos="9936"/>
        </w:tabs>
      </w:pPr>
      <w:r>
        <w:rPr/>
        <w:t xml:space="preserve">Detox/Inpatient SUD Building (Centralia)</w:t>
      </w:r>
      <w:r>
        <w:tab/>
      </w:r>
      <w:r>
        <w:rPr/>
        <w:t xml:space="preserve">$750,000</w:t>
      </w:r>
    </w:p>
    <w:p>
      <w:pPr>
        <w:spacing w:before="0" w:after="0" w:line="408" w:lineRule="exact"/>
        <w:ind w:left="0" w:right="0" w:firstLine="576"/>
        <w:jc w:val="left"/>
      </w:pPr>
      <w:r>
        <w:rPr/>
        <w:t xml:space="preserve">Evergreen RC Addiction Treatment Facility for</w:t>
      </w:r>
    </w:p>
    <w:p>
      <w:pPr>
        <w:spacing w:before="0" w:after="0" w:line="408" w:lineRule="exact"/>
        <w:ind w:left="0" w:right="0" w:firstLine="1152"/>
        <w:jc w:val="left"/>
        <w:tabs>
          <w:tab w:val="right" w:leader="dot" w:pos="9936"/>
        </w:tabs>
      </w:pPr>
      <w:r>
        <w:rPr/>
        <w:t xml:space="preserve">Mothers (Everett)</w:t>
      </w:r>
      <w:r>
        <w:tab/>
      </w:r>
      <w:r>
        <w:rPr/>
        <w:t xml:space="preserve">$2,000,000</w:t>
      </w:r>
    </w:p>
    <w:p>
      <w:pPr>
        <w:spacing w:before="0" w:after="0" w:line="408" w:lineRule="exact"/>
        <w:ind w:left="0" w:right="0" w:firstLine="576"/>
        <w:jc w:val="left"/>
        <w:tabs>
          <w:tab w:val="right" w:leader="dot" w:pos="9936"/>
        </w:tabs>
      </w:pPr>
      <w:r>
        <w:rPr/>
        <w:t xml:space="preserve">HealthPoint Behavioral Health Expansion (Auburn)</w:t>
      </w:r>
      <w:r>
        <w:tab/>
      </w:r>
      <w:r>
        <w:rPr/>
        <w:t xml:space="preserve">$1,030,000</w:t>
      </w:r>
    </w:p>
    <w:p>
      <w:pPr>
        <w:spacing w:before="0" w:after="0" w:line="408" w:lineRule="exact"/>
        <w:ind w:left="0" w:right="0" w:firstLine="576"/>
        <w:jc w:val="left"/>
        <w:tabs>
          <w:tab w:val="right" w:leader="dot" w:pos="9936"/>
        </w:tabs>
      </w:pPr>
      <w:r>
        <w:rPr/>
        <w:t xml:space="preserve">Issaquah Opportunity Center (Issaquah)</w:t>
      </w:r>
      <w:r>
        <w:tab/>
      </w:r>
      <w:r>
        <w:rPr/>
        <w:t xml:space="preserve">$3,000,000</w:t>
      </w:r>
    </w:p>
    <w:p>
      <w:pPr>
        <w:spacing w:before="0" w:after="0" w:line="408" w:lineRule="exact"/>
        <w:ind w:left="0" w:right="0" w:firstLine="576"/>
        <w:jc w:val="left"/>
        <w:tabs>
          <w:tab w:val="right" w:leader="dot" w:pos="9936"/>
        </w:tabs>
      </w:pPr>
      <w:r>
        <w:rPr/>
        <w:t xml:space="preserve">Jamestown S'Klallam Behavioral Health</w:t>
      </w:r>
      <w:r>
        <w:tab/>
      </w:r>
      <w:r>
        <w:rPr/>
        <w:t xml:space="preserve">$7,200,000</w:t>
      </w:r>
    </w:p>
    <w:p>
      <w:pPr>
        <w:spacing w:before="0" w:after="0" w:line="408" w:lineRule="exact"/>
        <w:ind w:left="0" w:right="0" w:firstLine="576"/>
        <w:jc w:val="left"/>
        <w:tabs>
          <w:tab w:val="right" w:leader="dot" w:pos="9936"/>
        </w:tabs>
      </w:pPr>
      <w:r>
        <w:rPr/>
        <w:t xml:space="preserve">Lynnwood Sea Mar Behavioral Health Expansion</w:t>
      </w:r>
      <w:r>
        <w:tab/>
      </w:r>
      <w:r>
        <w:rPr/>
        <w:t xml:space="preserve">$1,000,000</w:t>
      </w:r>
    </w:p>
    <w:p>
      <w:pPr>
        <w:spacing w:before="0" w:after="0" w:line="408" w:lineRule="exact"/>
        <w:ind w:left="0" w:right="0" w:firstLine="576"/>
        <w:jc w:val="left"/>
        <w:tabs>
          <w:tab w:val="right" w:leader="dot" w:pos="9936"/>
        </w:tabs>
      </w:pPr>
      <w:r>
        <w:rPr/>
        <w:t xml:space="preserve">Nexus Youth and Families</w:t>
      </w:r>
      <w:r>
        <w:tab/>
      </w:r>
      <w:r>
        <w:rPr/>
        <w:t xml:space="preserve">$535,000</w:t>
      </w:r>
    </w:p>
    <w:p>
      <w:pPr>
        <w:spacing w:before="0" w:after="0" w:line="408" w:lineRule="exact"/>
        <w:ind w:left="0" w:right="0" w:firstLine="576"/>
        <w:jc w:val="left"/>
        <w:tabs>
          <w:tab w:val="right" w:leader="dot" w:pos="9936"/>
        </w:tabs>
      </w:pPr>
      <w:r>
        <w:rPr/>
        <w:t xml:space="preserve">North Sound SUD Treatment Facility (Everett)</w:t>
      </w:r>
      <w:r>
        <w:tab/>
      </w:r>
      <w:r>
        <w:rPr/>
        <w:t xml:space="preserve">$1,500,000</w:t>
      </w:r>
    </w:p>
    <w:p>
      <w:pPr>
        <w:spacing w:before="0" w:after="0" w:line="408" w:lineRule="exact"/>
        <w:ind w:left="0" w:right="0" w:firstLine="576"/>
        <w:jc w:val="left"/>
        <w:tabs>
          <w:tab w:val="right" w:leader="dot" w:pos="9936"/>
        </w:tabs>
      </w:pPr>
      <w:r>
        <w:rPr/>
        <w:t xml:space="preserve">Oak Harbor Tri-County Behavioral Health</w:t>
      </w:r>
      <w:r>
        <w:tab/>
      </w:r>
      <w:r>
        <w:rPr/>
        <w:t xml:space="preserve">$1,000,000</w:t>
      </w:r>
    </w:p>
    <w:p>
      <w:pPr>
        <w:spacing w:before="0" w:after="0" w:line="408" w:lineRule="exact"/>
        <w:ind w:left="0" w:right="0" w:firstLine="576"/>
        <w:jc w:val="left"/>
      </w:pPr>
      <w:r>
        <w:rPr/>
        <w:t xml:space="preserve">Peninsula Community Health Services Behavioral</w:t>
      </w:r>
    </w:p>
    <w:p>
      <w:pPr>
        <w:spacing w:before="0" w:after="0" w:line="408" w:lineRule="exact"/>
        <w:ind w:left="0" w:right="0" w:firstLine="1152"/>
        <w:jc w:val="left"/>
        <w:tabs>
          <w:tab w:val="right" w:leader="dot" w:pos="9936"/>
        </w:tabs>
      </w:pPr>
      <w:r>
        <w:rPr/>
        <w:t xml:space="preserve">Health Expansion (Bremerton)</w:t>
      </w:r>
      <w:r>
        <w:tab/>
      </w:r>
      <w:r>
        <w:rPr/>
        <w:t xml:space="preserve">$1,700,000</w:t>
      </w:r>
    </w:p>
    <w:p>
      <w:pPr>
        <w:spacing w:before="0" w:after="0" w:line="408" w:lineRule="exact"/>
        <w:ind w:left="0" w:right="0" w:firstLine="576"/>
        <w:jc w:val="left"/>
        <w:tabs>
          <w:tab w:val="right" w:leader="dot" w:pos="9936"/>
        </w:tabs>
      </w:pPr>
      <w:r>
        <w:rPr/>
        <w:t xml:space="preserve">Providence Regional Medical Center</w:t>
      </w:r>
      <w:r>
        <w:tab/>
      </w:r>
      <w:r>
        <w:rPr/>
        <w:t xml:space="preserve">$4,700,000</w:t>
      </w:r>
    </w:p>
    <w:p>
      <w:pPr>
        <w:spacing w:before="0" w:after="0" w:line="408" w:lineRule="exact"/>
        <w:ind w:left="0" w:right="0" w:firstLine="576"/>
        <w:jc w:val="left"/>
        <w:tabs>
          <w:tab w:val="right" w:leader="dot" w:pos="9936"/>
        </w:tabs>
      </w:pPr>
      <w:r>
        <w:rPr/>
        <w:t xml:space="preserve">Sea Mar Community Health Centers Seattle BH (Seattle)</w:t>
      </w:r>
      <w:r>
        <w:tab/>
      </w:r>
      <w:r>
        <w:rPr/>
        <w:t xml:space="preserve">$371,000</w:t>
      </w:r>
    </w:p>
    <w:p>
      <w:pPr>
        <w:spacing w:before="0" w:after="0" w:line="408" w:lineRule="exact"/>
        <w:ind w:left="0" w:right="0" w:firstLine="576"/>
        <w:jc w:val="left"/>
        <w:tabs>
          <w:tab w:val="right" w:leader="dot" w:pos="9936"/>
        </w:tabs>
      </w:pPr>
      <w:r>
        <w:rPr/>
        <w:t xml:space="preserve">Sedro-Woolley North Sound E&amp;T</w:t>
      </w:r>
      <w:r>
        <w:tab/>
      </w:r>
      <w:r>
        <w:rPr/>
        <w:t xml:space="preserve">$6,600,000</w:t>
      </w:r>
    </w:p>
    <w:p>
      <w:pPr>
        <w:spacing w:before="0" w:after="0" w:line="408" w:lineRule="exact"/>
        <w:ind w:left="0" w:right="0" w:firstLine="576"/>
        <w:jc w:val="left"/>
        <w:tabs>
          <w:tab w:val="right" w:leader="dot" w:pos="9936"/>
        </w:tabs>
      </w:pPr>
      <w:r>
        <w:rPr/>
        <w:t xml:space="preserve">Spokane Crisis Stabilization</w:t>
      </w:r>
      <w:r>
        <w:tab/>
      </w:r>
      <w:r>
        <w:rPr/>
        <w:t xml:space="preserve">$2,000,000</w:t>
      </w:r>
    </w:p>
    <w:p>
      <w:pPr>
        <w:spacing w:before="0" w:after="0" w:line="408" w:lineRule="exact"/>
        <w:ind w:left="0" w:right="0" w:firstLine="576"/>
        <w:jc w:val="left"/>
        <w:tabs>
          <w:tab w:val="right" w:leader="dot" w:pos="9936"/>
        </w:tabs>
      </w:pPr>
      <w:r>
        <w:rPr/>
        <w:t xml:space="preserve">Virginia Mason Acute Stabilization</w:t>
      </w:r>
      <w:r>
        <w:tab/>
      </w:r>
      <w:r>
        <w:rPr/>
        <w:t xml:space="preserve">$2,200,000</w:t>
      </w:r>
    </w:p>
    <w:p>
      <w:pPr>
        <w:spacing w:before="0" w:after="0" w:line="408" w:lineRule="exact"/>
        <w:ind w:left="0" w:right="0" w:firstLine="576"/>
        <w:jc w:val="left"/>
        <w:tabs>
          <w:tab w:val="right" w:leader="dot" w:pos="9936"/>
        </w:tabs>
      </w:pPr>
      <w:r>
        <w:rPr/>
        <w:t xml:space="preserve">Yakima Neighborhood Health Services</w:t>
      </w:r>
      <w:r>
        <w:tab/>
      </w:r>
      <w:r>
        <w:rPr/>
        <w:t xml:space="preserve">$488,000</w:t>
      </w:r>
    </w:p>
    <w:p>
      <w:pPr>
        <w:spacing w:before="0" w:after="0" w:line="408" w:lineRule="exact"/>
        <w:ind w:left="0" w:right="0" w:firstLine="576"/>
        <w:jc w:val="left"/>
        <w:tabs>
          <w:tab w:val="right" w:leader="dot" w:pos="9936"/>
        </w:tabs>
      </w:pPr>
      <w:r>
        <w:rPr/>
        <w:t xml:space="preserve">Yakima Valley Farm Workers Clinic</w:t>
      </w:r>
      <w:r>
        <w:tab/>
      </w:r>
      <w:r>
        <w:rPr/>
        <w:t xml:space="preserve">$309,000</w:t>
      </w:r>
    </w:p>
    <w:p>
      <w:pPr>
        <w:spacing w:before="0" w:after="0" w:line="408" w:lineRule="exact"/>
        <w:ind w:left="0" w:right="0" w:firstLine="576"/>
        <w:jc w:val="left"/>
        <w:tabs>
          <w:tab w:val="right" w:leader="dot" w:pos="9936"/>
        </w:tabs>
      </w:pPr>
      <w:r>
        <w:rPr/>
        <w:t xml:space="preserve">YVFWC Children's Village</w:t>
      </w:r>
      <w:r>
        <w:tab/>
      </w:r>
      <w:r>
        <w:rPr/>
        <w:t xml:space="preserve">$1,000,000</w:t>
      </w:r>
    </w:p>
    <w:p>
      <w:pPr>
        <w:spacing w:before="0" w:after="0" w:line="408" w:lineRule="exact"/>
        <w:ind w:left="0" w:right="0" w:firstLine="576"/>
        <w:jc w:val="left"/>
      </w:pPr>
      <w:r>
        <w:rPr/>
        <w:t xml:space="preserve">(8)(a) $20,000,000 of the appropriation in this section is provided solely for a contract with MultiCare to provide a mixed-use psychiatric care facility in Auburn. The facility must include twelve to eighteen crisis stabilization beds, sixty commitment beds for short-term stays, and sixty long-term involuntary commitment beds for persons on a ninety-day or one hundred eighty-day civil commitment.</w:t>
      </w:r>
    </w:p>
    <w:p>
      <w:pPr>
        <w:spacing w:before="0" w:after="0" w:line="408" w:lineRule="exact"/>
        <w:ind w:left="0" w:right="0" w:firstLine="576"/>
        <w:jc w:val="left"/>
      </w:pPr>
      <w:r>
        <w:rPr/>
        <w:t xml:space="preserve">(b) The funding in this subsection is subject to the recipient maintaining and operating the beds for at least thirty years to serve (i) persons who are publicly funded and (ii) persons who are detained under the involuntary treatment act under chapter 71.05 RCW.</w:t>
      </w:r>
    </w:p>
    <w:p>
      <w:pPr>
        <w:spacing w:before="0" w:after="0" w:line="408" w:lineRule="exact"/>
        <w:ind w:left="0" w:right="0" w:firstLine="576"/>
        <w:jc w:val="left"/>
      </w:pPr>
      <w:r>
        <w:rPr/>
        <w:t xml:space="preserve">(9) $408,000 is provided solely for the department for the purpose of providing technical assistance for the community behavioral health grants.</w:t>
      </w:r>
    </w:p>
    <w:p>
      <w:pPr>
        <w:spacing w:before="0" w:after="0" w:line="408" w:lineRule="exact"/>
        <w:ind w:left="0" w:right="0" w:firstLine="576"/>
        <w:jc w:val="left"/>
      </w:pPr>
      <w:r>
        <w:rPr/>
        <w:t xml:space="preserve">(10) The department of commerce must notify all applicants that they may be required to have a construction review performed by the department of health.</w:t>
      </w:r>
    </w:p>
    <w:p>
      <w:pPr>
        <w:spacing w:before="0" w:after="0" w:line="408" w:lineRule="exact"/>
        <w:ind w:left="0" w:right="0" w:firstLine="576"/>
        <w:jc w:val="left"/>
      </w:pPr>
      <w:r>
        <w:rPr/>
        <w:t xml:space="preserve">(11) To accommodate the emergent need for behavioral health services, the department of health and the department of commerce,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(12)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the department may allocate funds to other behavioral health capacity project categories within subsection (5) of this section, prioritizing projects in unserved areas of the state.</w:t>
      </w:r>
    </w:p>
    <w:p>
      <w:pPr>
        <w:spacing w:before="0" w:after="0" w:line="408" w:lineRule="exact"/>
        <w:ind w:left="0" w:right="0" w:firstLine="576"/>
        <w:jc w:val="left"/>
      </w:pPr>
      <w:r>
        <w:rPr/>
        <w:t xml:space="preserve">(13) The department must provide a progress report by November 1, 2020.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$360,000,000</w:t>
      </w:r>
    </w:p>
    <w:p>
      <w:pPr>
        <w:tabs>
          <w:tab w:val="right" w:leader="dot" w:pos="9936"/>
        </w:tabs>
        <w:ind w:left="0" w:right="0" w:firstLine="1440"/>
      </w:pPr>
      <w:r>
        <w:rPr/>
        <w:t xml:space="preserve">TOTAL</w:t>
      </w:r>
      <w:r>
        <w:tab/>
      </w:r>
      <w:r>
        <w:rPr/>
        <w:t xml:space="preserve">$477,951,000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0"/>
        <w:jc w:val="left"/>
        <w:tabs>
          <w:tab w:val="right" w:leader="dot" w:pos="9936"/>
        </w:tabs>
      </w:pPr>
      <w:r>
        <w:rPr/>
        <w:t xml:space="preserve">?al?al "Home" in Lushootseed (Seattle)</w:t>
      </w:r>
      <w:r>
        <w:tab/>
      </w:r>
      <w:r>
        <w:rPr/>
        <w:t xml:space="preserve">$947,000</w:t>
      </w:r>
    </w:p>
    <w:p>
      <w:pPr>
        <w:spacing w:before="0" w:after="0" w:line="408" w:lineRule="exact"/>
        <w:ind w:left="0" w:right="0" w:firstLine="0"/>
        <w:jc w:val="left"/>
        <w:tabs>
          <w:tab w:val="right" w:leader="dot" w:pos="9936"/>
        </w:tabs>
      </w:pPr>
      <w:r>
        <w:rPr/>
        <w:t xml:space="preserve">4th Ave. Street Enhancement (White Center)</w:t>
      </w:r>
      <w:r>
        <w:tab/>
      </w:r>
      <w:r>
        <w:rPr/>
        <w:t xml:space="preserve">$670,000</w:t>
      </w:r>
    </w:p>
    <w:p>
      <w:pPr>
        <w:spacing w:before="0" w:after="0" w:line="408" w:lineRule="exact"/>
        <w:ind w:left="0" w:right="0" w:firstLine="0"/>
        <w:jc w:val="left"/>
        <w:tabs>
          <w:tab w:val="right" w:leader="dot" w:pos="9936"/>
        </w:tabs>
      </w:pPr>
      <w:r>
        <w:rPr/>
        <w:t xml:space="preserve">Abigail Stuart House (Olympia)</w:t>
      </w:r>
      <w:r>
        <w:tab/>
      </w:r>
      <w:r>
        <w:rPr/>
        <w:t xml:space="preserve">$250,000</w:t>
      </w:r>
    </w:p>
    <w:p>
      <w:pPr>
        <w:spacing w:before="0" w:after="0" w:line="408" w:lineRule="exact"/>
        <w:ind w:left="0" w:right="0" w:firstLine="0"/>
        <w:jc w:val="left"/>
        <w:tabs>
          <w:tab w:val="right" w:leader="dot" w:pos="9936"/>
        </w:tabs>
      </w:pPr>
      <w:r>
        <w:rPr/>
        <w:t xml:space="preserve">Aging in PACE Washington (AiPACE) (Seattle)</w:t>
      </w:r>
      <w:r>
        <w:tab/>
      </w:r>
      <w:r>
        <w:rPr/>
        <w:t xml:space="preserve">$1,500,000</w:t>
      </w:r>
    </w:p>
    <w:p>
      <w:pPr>
        <w:spacing w:before="0" w:after="0" w:line="408" w:lineRule="exact"/>
        <w:ind w:left="0" w:right="0" w:firstLine="0"/>
        <w:jc w:val="left"/>
        <w:tabs>
          <w:tab w:val="right" w:leader="dot" w:pos="9936"/>
        </w:tabs>
      </w:pPr>
      <w:r>
        <w:rPr/>
        <w:t xml:space="preserve">Airport Utility Extension (Pullman)</w:t>
      </w:r>
      <w:r>
        <w:tab/>
      </w:r>
      <w:r>
        <w:rPr/>
        <w:t xml:space="preserve">$1,626,000</w:t>
      </w:r>
    </w:p>
    <w:p>
      <w:pPr>
        <w:spacing w:before="0" w:after="0" w:line="408" w:lineRule="exact"/>
        <w:ind w:left="0" w:right="0" w:firstLine="0"/>
        <w:jc w:val="left"/>
        <w:tabs>
          <w:tab w:val="right" w:leader="dot" w:pos="9936"/>
        </w:tabs>
      </w:pPr>
      <w:r>
        <w:rPr/>
        <w:t xml:space="preserve">Aquatic and Recreation Center (King County)</w:t>
      </w:r>
      <w:r>
        <w:tab/>
      </w:r>
      <w:r>
        <w:rPr/>
        <w:t xml:space="preserve">$1,050,000</w:t>
      </w:r>
    </w:p>
    <w:p>
      <w:pPr>
        <w:spacing w:before="0" w:after="0" w:line="408" w:lineRule="exact"/>
        <w:ind w:left="0" w:right="0" w:firstLine="0"/>
        <w:jc w:val="left"/>
        <w:tabs>
          <w:tab w:val="right" w:leader="dot" w:pos="9936"/>
        </w:tabs>
      </w:pPr>
      <w:r>
        <w:rPr/>
        <w:t xml:space="preserve">Arivva Community Center (Tacoma)</w:t>
      </w:r>
      <w:r>
        <w:tab/>
      </w:r>
      <w:r>
        <w:rPr/>
        <w:t xml:space="preserve">$1,000,000</w:t>
      </w:r>
    </w:p>
    <w:p>
      <w:pPr>
        <w:spacing w:before="0" w:after="0" w:line="408" w:lineRule="exact"/>
        <w:ind w:left="0" w:right="0" w:firstLine="0"/>
        <w:jc w:val="left"/>
        <w:tabs>
          <w:tab w:val="right" w:leader="dot" w:pos="9936"/>
        </w:tabs>
      </w:pPr>
      <w:r>
        <w:rPr/>
        <w:t xml:space="preserve">Arlington B&amp;G Club Parking Safety (Arlington)</w:t>
      </w:r>
      <w:r>
        <w:tab/>
      </w:r>
      <w:r>
        <w:rPr/>
        <w:t xml:space="preserve">$530,000</w:t>
      </w:r>
    </w:p>
    <w:p>
      <w:pPr>
        <w:spacing w:before="0" w:after="0" w:line="408" w:lineRule="exact"/>
        <w:ind w:left="0" w:right="0" w:firstLine="0"/>
        <w:jc w:val="left"/>
        <w:tabs>
          <w:tab w:val="right" w:leader="dot" w:pos="9936"/>
        </w:tabs>
      </w:pPr>
      <w:r>
        <w:rPr/>
        <w:t xml:space="preserve">Asotin Masonic Lodge (Asotin)</w:t>
      </w:r>
      <w:r>
        <w:tab/>
      </w:r>
      <w:r>
        <w:rPr/>
        <w:t xml:space="preserve">$62,000</w:t>
      </w:r>
    </w:p>
    <w:p>
      <w:pPr>
        <w:spacing w:before="0" w:after="0" w:line="408" w:lineRule="exact"/>
        <w:ind w:left="0" w:right="0" w:firstLine="0"/>
        <w:jc w:val="left"/>
        <w:tabs>
          <w:tab w:val="right" w:leader="dot" w:pos="9936"/>
        </w:tabs>
      </w:pPr>
      <w:r>
        <w:rPr/>
        <w:t xml:space="preserve">Auburn Arts &amp; Culture Center (Auburn)</w:t>
      </w:r>
      <w:r>
        <w:tab/>
      </w:r>
      <w:r>
        <w:rPr/>
        <w:t xml:space="preserve">$500,000</w:t>
      </w:r>
    </w:p>
    <w:p>
      <w:pPr>
        <w:spacing w:before="0" w:after="0" w:line="408" w:lineRule="exact"/>
        <w:ind w:left="0" w:right="0" w:firstLine="0"/>
        <w:jc w:val="left"/>
        <w:tabs>
          <w:tab w:val="right" w:leader="dot" w:pos="9936"/>
        </w:tabs>
      </w:pPr>
      <w:r>
        <w:rPr/>
        <w:t xml:space="preserve">Audubon Center (Sequim)</w:t>
      </w:r>
      <w:r>
        <w:tab/>
      </w:r>
      <w:r>
        <w:rPr/>
        <w:t xml:space="preserve">$1,000,000</w:t>
      </w:r>
    </w:p>
    <w:p>
      <w:pPr>
        <w:spacing w:before="0" w:after="0" w:line="408" w:lineRule="exact"/>
        <w:ind w:left="0" w:right="0" w:firstLine="0"/>
        <w:jc w:val="left"/>
        <w:tabs>
          <w:tab w:val="right" w:leader="dot" w:pos="9936"/>
        </w:tabs>
      </w:pPr>
      <w:r>
        <w:rPr/>
        <w:t xml:space="preserve">B&amp;GC of Olympic Peninsula (Port Angeles)</w:t>
      </w:r>
      <w:r>
        <w:tab/>
      </w:r>
      <w:r>
        <w:rPr/>
        <w:t xml:space="preserve">$500,000</w:t>
      </w:r>
    </w:p>
    <w:p>
      <w:pPr>
        <w:spacing w:before="0" w:after="0" w:line="408" w:lineRule="exact"/>
        <w:ind w:left="0" w:right="0" w:firstLine="0"/>
        <w:jc w:val="left"/>
        <w:tabs>
          <w:tab w:val="right" w:leader="dot" w:pos="9936"/>
        </w:tabs>
      </w:pPr>
      <w:r>
        <w:rPr/>
        <w:t xml:space="preserve">B&amp;GC of Thurston County (Lacey)</w:t>
      </w:r>
      <w:r>
        <w:tab/>
      </w:r>
      <w:r>
        <w:rPr/>
        <w:t xml:space="preserve">$98,000</w:t>
      </w:r>
    </w:p>
    <w:p>
      <w:pPr>
        <w:spacing w:before="0" w:after="0" w:line="408" w:lineRule="exact"/>
        <w:ind w:left="0" w:right="0" w:firstLine="0"/>
        <w:jc w:val="left"/>
        <w:tabs>
          <w:tab w:val="right" w:leader="dot" w:pos="9936"/>
        </w:tabs>
      </w:pPr>
      <w:r>
        <w:rPr/>
        <w:t xml:space="preserve">Ballard Food Bank (Seattle)</w:t>
      </w:r>
      <w:r>
        <w:tab/>
      </w:r>
      <w:r>
        <w:rPr/>
        <w:t xml:space="preserve">$750,000</w:t>
      </w:r>
    </w:p>
    <w:p>
      <w:pPr>
        <w:spacing w:before="0" w:after="0" w:line="408" w:lineRule="exact"/>
        <w:ind w:left="0" w:right="0" w:firstLine="0"/>
        <w:jc w:val="left"/>
        <w:tabs>
          <w:tab w:val="right" w:leader="dot" w:pos="9936"/>
        </w:tabs>
      </w:pPr>
      <w:r>
        <w:rPr/>
        <w:t xml:space="preserve">Battle Ground YMCA (Battle Ground)</w:t>
      </w:r>
      <w:r>
        <w:tab/>
      </w:r>
      <w:r>
        <w:rPr/>
        <w:t xml:space="preserve">$500,000</w:t>
      </w:r>
    </w:p>
    <w:p>
      <w:pPr>
        <w:spacing w:before="0" w:after="0" w:line="408" w:lineRule="exact"/>
        <w:ind w:left="0" w:right="0" w:firstLine="0"/>
        <w:jc w:val="left"/>
        <w:tabs>
          <w:tab w:val="right" w:leader="dot" w:pos="9936"/>
        </w:tabs>
      </w:pPr>
      <w:r>
        <w:rPr/>
        <w:t xml:space="preserve">Beacon Center Renovation (Tacoma)</w:t>
      </w:r>
      <w:r>
        <w:tab/>
      </w:r>
      <w:r>
        <w:rPr/>
        <w:t xml:space="preserve">$1,000,000</w:t>
      </w:r>
    </w:p>
    <w:p>
      <w:pPr>
        <w:spacing w:before="0" w:after="0" w:line="408" w:lineRule="exact"/>
        <w:ind w:left="0" w:right="0" w:firstLine="0"/>
        <w:jc w:val="left"/>
        <w:tabs>
          <w:tab w:val="right" w:leader="dot" w:pos="9936"/>
        </w:tabs>
      </w:pPr>
      <w:r>
        <w:rPr/>
        <w:t xml:space="preserve">Bellevue HERO House (Bellevue)</w:t>
      </w:r>
      <w:r>
        <w:tab/>
      </w:r>
      <w:r>
        <w:rPr/>
        <w:t xml:space="preserve">$46,000</w:t>
      </w:r>
    </w:p>
    <w:p>
      <w:pPr>
        <w:spacing w:before="0" w:after="0" w:line="408" w:lineRule="exact"/>
        <w:ind w:left="0" w:right="0" w:firstLine="0"/>
        <w:jc w:val="left"/>
        <w:tabs>
          <w:tab w:val="right" w:leader="dot" w:pos="9936"/>
        </w:tabs>
      </w:pPr>
      <w:r>
        <w:rPr/>
        <w:t xml:space="preserve">Benton Co. Museum Building Improvements (Prosser)</w:t>
      </w:r>
      <w:r>
        <w:tab/>
      </w:r>
      <w:r>
        <w:rPr/>
        <w:t xml:space="preserve">$103,000</w:t>
      </w:r>
    </w:p>
    <w:p>
      <w:pPr>
        <w:spacing w:before="0" w:after="0" w:line="408" w:lineRule="exact"/>
        <w:ind w:left="0" w:right="0" w:firstLine="0"/>
        <w:jc w:val="left"/>
        <w:tabs>
          <w:tab w:val="right" w:leader="dot" w:pos="9936"/>
        </w:tabs>
      </w:pPr>
      <w:r>
        <w:rPr/>
        <w:t xml:space="preserve">Big Brothers Big Sisters Learning Lab (Olympia)</w:t>
      </w:r>
      <w:r>
        <w:tab/>
      </w:r>
      <w:r>
        <w:rPr/>
        <w:t xml:space="preserve">$56,000</w:t>
      </w:r>
    </w:p>
    <w:p>
      <w:pPr>
        <w:spacing w:before="0" w:after="0" w:line="408" w:lineRule="exact"/>
        <w:ind w:left="0" w:right="0" w:firstLine="0"/>
        <w:jc w:val="left"/>
      </w:pPr>
      <w:r>
        <w:rPr/>
        <w:t xml:space="preserve">Blue Mountain Action Council Comm. Services Center</w:t>
      </w:r>
    </w:p>
    <w:p>
      <w:pPr>
        <w:spacing w:before="0" w:after="0" w:line="408" w:lineRule="exact"/>
        <w:ind w:left="0" w:right="0" w:firstLine="576"/>
        <w:jc w:val="left"/>
        <w:tabs>
          <w:tab w:val="right" w:leader="dot" w:pos="9936"/>
        </w:tabs>
      </w:pPr>
      <w:r>
        <w:rPr/>
        <w:t xml:space="preserve">(Walla Walla)</w:t>
      </w:r>
      <w:r>
        <w:tab/>
      </w:r>
      <w:r>
        <w:rPr/>
        <w:t xml:space="preserve">$1,000,000</w:t>
      </w:r>
    </w:p>
    <w:p>
      <w:pPr>
        <w:spacing w:before="0" w:after="0" w:line="408" w:lineRule="exact"/>
        <w:ind w:left="0" w:right="0" w:firstLine="0"/>
        <w:jc w:val="left"/>
        <w:tabs>
          <w:tab w:val="right" w:leader="dot" w:pos="9936"/>
        </w:tabs>
      </w:pPr>
      <w:r>
        <w:rPr/>
        <w:t xml:space="preserve">Bothell Downtown Revitalization (Bothell)</w:t>
      </w:r>
      <w:r>
        <w:tab/>
      </w:r>
      <w:r>
        <w:rPr/>
        <w:t xml:space="preserve">$1,500,000</w:t>
      </w:r>
    </w:p>
    <w:p>
      <w:pPr>
        <w:spacing w:before="0" w:after="0" w:line="408" w:lineRule="exact"/>
        <w:ind w:left="0" w:right="0" w:firstLine="0"/>
        <w:jc w:val="left"/>
        <w:tabs>
          <w:tab w:val="right" w:leader="dot" w:pos="9936"/>
        </w:tabs>
      </w:pPr>
      <w:r>
        <w:rPr/>
        <w:t xml:space="preserve">Bowers Field Airport (Ellensburg)</w:t>
      </w:r>
      <w:r>
        <w:tab/>
      </w:r>
      <w:r>
        <w:rPr/>
        <w:t xml:space="preserve">$275,000</w:t>
      </w:r>
    </w:p>
    <w:p>
      <w:pPr>
        <w:spacing w:before="0" w:after="0" w:line="408" w:lineRule="exact"/>
        <w:ind w:left="0" w:right="0" w:firstLine="0"/>
        <w:jc w:val="left"/>
        <w:tabs>
          <w:tab w:val="right" w:leader="dot" w:pos="9936"/>
        </w:tabs>
      </w:pPr>
      <w:r>
        <w:rPr/>
        <w:t xml:space="preserve">Boys &amp; Girls Club of Thurston Co. Upgrades (Rochester)</w:t>
      </w:r>
      <w:r>
        <w:tab/>
      </w:r>
      <w:r>
        <w:rPr/>
        <w:t xml:space="preserve">$31,000</w:t>
      </w:r>
    </w:p>
    <w:p>
      <w:pPr>
        <w:spacing w:before="0" w:after="0" w:line="408" w:lineRule="exact"/>
        <w:ind w:left="0" w:right="0" w:firstLine="0"/>
        <w:jc w:val="left"/>
        <w:tabs>
          <w:tab w:val="right" w:leader="dot" w:pos="9936"/>
        </w:tabs>
      </w:pPr>
      <w:r>
        <w:rPr/>
        <w:t xml:space="preserve">Boys &amp; Girls Club Roof and Flooring Repairs (Federal Way)</w:t>
      </w:r>
      <w:r>
        <w:tab/>
      </w:r>
      <w:r>
        <w:rPr/>
        <w:t xml:space="preserve">$319,000</w:t>
      </w:r>
    </w:p>
    <w:p>
      <w:pPr>
        <w:spacing w:before="0" w:after="0" w:line="408" w:lineRule="exact"/>
        <w:ind w:left="0" w:right="0" w:firstLine="0"/>
        <w:jc w:val="left"/>
      </w:pPr>
      <w:r>
        <w:rPr/>
        <w:t xml:space="preserve">Brezee Creek Culvert Replacement/East 4th St. Widening</w:t>
      </w:r>
    </w:p>
    <w:p>
      <w:pPr>
        <w:spacing w:before="0" w:after="0" w:line="408" w:lineRule="exact"/>
        <w:ind w:left="0" w:right="0" w:firstLine="576"/>
        <w:jc w:val="left"/>
        <w:tabs>
          <w:tab w:val="right" w:leader="dot" w:pos="9936"/>
        </w:tabs>
      </w:pPr>
      <w:r>
        <w:rPr/>
        <w:t xml:space="preserve">(La Center)</w:t>
      </w:r>
      <w:r>
        <w:tab/>
      </w:r>
      <w:r>
        <w:rPr/>
        <w:t xml:space="preserve">$1,500,000</w:t>
      </w:r>
    </w:p>
    <w:p>
      <w:pPr>
        <w:spacing w:before="0" w:after="0" w:line="408" w:lineRule="exact"/>
        <w:ind w:left="0" w:right="0" w:firstLine="0"/>
        <w:jc w:val="left"/>
        <w:tabs>
          <w:tab w:val="right" w:leader="dot" w:pos="9936"/>
        </w:tabs>
      </w:pPr>
      <w:r>
        <w:rPr/>
        <w:t xml:space="preserve">Browns Park Project (Spokane Valley)</w:t>
      </w:r>
      <w:r>
        <w:tab/>
      </w:r>
      <w:r>
        <w:rPr/>
        <w:t xml:space="preserve">$536,000</w:t>
      </w:r>
    </w:p>
    <w:p>
      <w:pPr>
        <w:spacing w:before="0" w:after="0" w:line="408" w:lineRule="exact"/>
        <w:ind w:left="0" w:right="0" w:firstLine="0"/>
        <w:jc w:val="left"/>
        <w:tabs>
          <w:tab w:val="right" w:leader="dot" w:pos="9936"/>
        </w:tabs>
      </w:pPr>
      <w:r>
        <w:rPr/>
        <w:t xml:space="preserve">Buffalo Soldiers' Museum (Seattle)</w:t>
      </w:r>
      <w:r>
        <w:tab/>
      </w:r>
      <w:r>
        <w:rPr/>
        <w:t xml:space="preserve">$200,000</w:t>
      </w:r>
    </w:p>
    <w:p>
      <w:pPr>
        <w:spacing w:before="0" w:after="0" w:line="408" w:lineRule="exact"/>
        <w:ind w:left="0" w:right="0" w:firstLine="0"/>
        <w:jc w:val="left"/>
        <w:tabs>
          <w:tab w:val="right" w:leader="dot" w:pos="9936"/>
        </w:tabs>
      </w:pPr>
      <w:r>
        <w:rPr/>
        <w:t xml:space="preserve">Camas Washougal Nature Play Area (Washougal)</w:t>
      </w:r>
      <w:r>
        <w:tab/>
      </w:r>
      <w:r>
        <w:rPr/>
        <w:t xml:space="preserve">$103,000</w:t>
      </w:r>
    </w:p>
    <w:p>
      <w:pPr>
        <w:spacing w:before="0" w:after="0" w:line="408" w:lineRule="exact"/>
        <w:ind w:left="0" w:right="0" w:firstLine="0"/>
        <w:jc w:val="left"/>
        <w:tabs>
          <w:tab w:val="right" w:leader="dot" w:pos="9936"/>
        </w:tabs>
      </w:pPr>
      <w:r>
        <w:rPr/>
        <w:t xml:space="preserve">Campus Towers (Longview)</w:t>
      </w:r>
      <w:r>
        <w:tab/>
      </w:r>
      <w:r>
        <w:rPr/>
        <w:t xml:space="preserve">$228,000</w:t>
      </w:r>
    </w:p>
    <w:p>
      <w:pPr>
        <w:spacing w:before="0" w:after="0" w:line="408" w:lineRule="exact"/>
        <w:ind w:left="0" w:right="0" w:firstLine="0"/>
        <w:jc w:val="left"/>
      </w:pPr>
      <w:r>
        <w:rPr/>
        <w:t xml:space="preserve">Carbonado Water Source Protection Acquisition</w:t>
      </w:r>
    </w:p>
    <w:p>
      <w:pPr>
        <w:spacing w:before="0" w:after="0" w:line="408" w:lineRule="exact"/>
        <w:ind w:left="0" w:right="0" w:firstLine="576"/>
        <w:jc w:val="left"/>
        <w:tabs>
          <w:tab w:val="right" w:leader="dot" w:pos="9936"/>
        </w:tabs>
      </w:pPr>
      <w:r>
        <w:rPr/>
        <w:t xml:space="preserve">(Carbonado)</w:t>
      </w:r>
      <w:r>
        <w:tab/>
      </w:r>
      <w:r>
        <w:rPr/>
        <w:t xml:space="preserve">$1,500,000</w:t>
      </w:r>
    </w:p>
    <w:p>
      <w:pPr>
        <w:spacing w:before="0" w:after="0" w:line="408" w:lineRule="exact"/>
        <w:ind w:left="0" w:right="0" w:firstLine="0"/>
        <w:jc w:val="left"/>
        <w:tabs>
          <w:tab w:val="right" w:leader="dot" w:pos="9936"/>
        </w:tabs>
      </w:pPr>
      <w:r>
        <w:rPr/>
        <w:t xml:space="preserve">Carl Maxey Center (Spokane)</w:t>
      </w:r>
      <w:r>
        <w:tab/>
      </w:r>
      <w:r>
        <w:rPr/>
        <w:t xml:space="preserve">$350,000</w:t>
      </w:r>
    </w:p>
    <w:p>
      <w:pPr>
        <w:spacing w:before="0" w:after="0" w:line="408" w:lineRule="exact"/>
        <w:ind w:left="0" w:right="0" w:firstLine="0"/>
        <w:jc w:val="left"/>
        <w:tabs>
          <w:tab w:val="right" w:leader="dot" w:pos="9936"/>
        </w:tabs>
      </w:pPr>
      <w:r>
        <w:rPr/>
        <w:t xml:space="preserve">Carlisle Lake Park Improvements (Onalaska)</w:t>
      </w:r>
      <w:r>
        <w:tab/>
      </w:r>
      <w:r>
        <w:rPr/>
        <w:t xml:space="preserve">$213,000</w:t>
      </w:r>
    </w:p>
    <w:p>
      <w:pPr>
        <w:spacing w:before="0" w:after="0" w:line="408" w:lineRule="exact"/>
        <w:ind w:left="0" w:right="0" w:firstLine="0"/>
        <w:jc w:val="left"/>
        <w:tabs>
          <w:tab w:val="right" w:leader="dot" w:pos="9936"/>
        </w:tabs>
      </w:pPr>
      <w:r>
        <w:rPr/>
        <w:t xml:space="preserve">Carlyle Housing Facility Upgrades (Spokane)</w:t>
      </w:r>
      <w:r>
        <w:tab/>
      </w:r>
      <w:r>
        <w:rPr/>
        <w:t xml:space="preserve">$400,000</w:t>
      </w:r>
    </w:p>
    <w:p>
      <w:pPr>
        <w:spacing w:before="0" w:after="0" w:line="408" w:lineRule="exact"/>
        <w:ind w:left="0" w:right="0" w:firstLine="0"/>
        <w:jc w:val="left"/>
        <w:tabs>
          <w:tab w:val="right" w:leader="dot" w:pos="9936"/>
        </w:tabs>
      </w:pPr>
      <w:r>
        <w:rPr/>
        <w:t xml:space="preserve">Cathlamet Pioneer Center Restoration (Cathlamet)</w:t>
      </w:r>
      <w:r>
        <w:tab/>
      </w:r>
      <w:r>
        <w:rPr/>
        <w:t xml:space="preserve">$165,000</w:t>
      </w:r>
    </w:p>
    <w:p>
      <w:pPr>
        <w:spacing w:before="0" w:after="0" w:line="408" w:lineRule="exact"/>
        <w:ind w:left="0" w:right="0" w:firstLine="0"/>
        <w:jc w:val="left"/>
        <w:tabs>
          <w:tab w:val="right" w:leader="dot" w:pos="9936"/>
        </w:tabs>
      </w:pPr>
      <w:r>
        <w:rPr/>
        <w:t xml:space="preserve">Centerville Fire Dept. (Centerville)</w:t>
      </w:r>
      <w:r>
        <w:tab/>
      </w:r>
      <w:r>
        <w:rPr/>
        <w:t xml:space="preserve">$216,000</w:t>
      </w:r>
    </w:p>
    <w:p>
      <w:pPr>
        <w:spacing w:before="0" w:after="0" w:line="408" w:lineRule="exact"/>
        <w:ind w:left="0" w:right="0" w:firstLine="0"/>
        <w:jc w:val="left"/>
        <w:tabs>
          <w:tab w:val="right" w:leader="dot" w:pos="9936"/>
        </w:tabs>
      </w:pPr>
      <w:r>
        <w:rPr/>
        <w:t xml:space="preserve">Centerville Grange (Centerville)</w:t>
      </w:r>
      <w:r>
        <w:tab/>
      </w:r>
      <w:r>
        <w:rPr/>
        <w:t xml:space="preserve">$90,000</w:t>
      </w:r>
    </w:p>
    <w:p>
      <w:pPr>
        <w:spacing w:before="0" w:after="0" w:line="408" w:lineRule="exact"/>
        <w:ind w:left="0" w:right="0" w:firstLine="0"/>
        <w:jc w:val="left"/>
        <w:tabs>
          <w:tab w:val="right" w:leader="dot" w:pos="9936"/>
        </w:tabs>
      </w:pPr>
      <w:r>
        <w:rPr/>
        <w:t xml:space="preserve">Centralia Fox Theater (Centralia)</w:t>
      </w:r>
      <w:r>
        <w:tab/>
      </w:r>
      <w:r>
        <w:rPr/>
        <w:t xml:space="preserve">$1,000,000</w:t>
      </w:r>
    </w:p>
    <w:p>
      <w:pPr>
        <w:spacing w:before="0" w:after="0" w:line="408" w:lineRule="exact"/>
        <w:ind w:left="0" w:right="0" w:firstLine="0"/>
        <w:jc w:val="left"/>
        <w:tabs>
          <w:tab w:val="right" w:leader="dot" w:pos="9936"/>
        </w:tabs>
      </w:pPr>
      <w:r>
        <w:rPr/>
        <w:t xml:space="preserve">Chehalis River Bridge Ped Safety Lighting Ph2 (Aberdeen)</w:t>
      </w:r>
      <w:r>
        <w:tab/>
      </w:r>
      <w:r>
        <w:rPr/>
        <w:t xml:space="preserve">$323,000</w:t>
      </w:r>
    </w:p>
    <w:p>
      <w:pPr>
        <w:spacing w:before="0" w:after="0" w:line="408" w:lineRule="exact"/>
        <w:ind w:left="0" w:right="0" w:firstLine="0"/>
        <w:jc w:val="left"/>
        <w:tabs>
          <w:tab w:val="right" w:leader="dot" w:pos="9936"/>
        </w:tabs>
      </w:pPr>
      <w:r>
        <w:rPr/>
        <w:t xml:space="preserve">Cheney Reclaimed Water Project (Cheney)</w:t>
      </w:r>
      <w:r>
        <w:tab/>
      </w:r>
      <w:r>
        <w:rPr/>
        <w:t xml:space="preserve">$2,000,000</w:t>
      </w:r>
    </w:p>
    <w:p>
      <w:pPr>
        <w:spacing w:before="0" w:after="0" w:line="408" w:lineRule="exact"/>
        <w:ind w:left="0" w:right="0" w:firstLine="0"/>
        <w:jc w:val="left"/>
      </w:pPr>
      <w:r>
        <w:rPr/>
        <w:t xml:space="preserve">Chief Kitsap Education and Community Resource Center</w:t>
      </w:r>
    </w:p>
    <w:p>
      <w:pPr>
        <w:spacing w:before="0" w:after="0" w:line="408" w:lineRule="exact"/>
        <w:ind w:left="0" w:right="0" w:firstLine="576"/>
        <w:jc w:val="left"/>
        <w:tabs>
          <w:tab w:val="right" w:leader="dot" w:pos="9936"/>
        </w:tabs>
      </w:pPr>
      <w:r>
        <w:rPr/>
        <w:t xml:space="preserve">(Poulsbo)</w:t>
      </w:r>
      <w:r>
        <w:tab/>
      </w:r>
      <w:r>
        <w:rPr/>
        <w:t xml:space="preserve">$1,000,000</w:t>
      </w:r>
    </w:p>
    <w:p>
      <w:pPr>
        <w:spacing w:before="0" w:after="0" w:line="408" w:lineRule="exact"/>
        <w:ind w:left="0" w:right="0" w:firstLine="0"/>
        <w:jc w:val="left"/>
      </w:pPr>
      <w:r>
        <w:rPr/>
        <w:t xml:space="preserve">Chief Leschi Schools Facilities &amp; Safety Project</w:t>
      </w:r>
    </w:p>
    <w:p>
      <w:pPr>
        <w:spacing w:before="0" w:after="0" w:line="408" w:lineRule="exact"/>
        <w:ind w:left="0" w:right="0" w:firstLine="576"/>
        <w:jc w:val="left"/>
        <w:tabs>
          <w:tab w:val="right" w:leader="dot" w:pos="9936"/>
        </w:tabs>
      </w:pPr>
      <w:r>
        <w:rPr/>
        <w:t xml:space="preserve">(Puyallup)</w:t>
      </w:r>
      <w:r>
        <w:tab/>
      </w:r>
      <w:r>
        <w:rPr/>
        <w:t xml:space="preserve">$250,000</w:t>
      </w:r>
    </w:p>
    <w:p>
      <w:pPr>
        <w:spacing w:before="0" w:after="0" w:line="408" w:lineRule="exact"/>
        <w:ind w:left="0" w:right="0" w:firstLine="0"/>
        <w:jc w:val="left"/>
        <w:tabs>
          <w:tab w:val="right" w:leader="dot" w:pos="9936"/>
        </w:tabs>
      </w:pPr>
      <w:r>
        <w:rPr/>
        <w:t xml:space="preserve">Chief Leschi Schools Safety &amp; Security (Puyallup)</w:t>
      </w:r>
      <w:r>
        <w:tab/>
      </w:r>
      <w:r>
        <w:rPr/>
        <w:t xml:space="preserve">$250,000</w:t>
      </w:r>
    </w:p>
    <w:p>
      <w:pPr>
        <w:spacing w:before="0" w:after="0" w:line="408" w:lineRule="exact"/>
        <w:ind w:left="0" w:right="0" w:firstLine="0"/>
        <w:jc w:val="left"/>
        <w:tabs>
          <w:tab w:val="right" w:leader="dot" w:pos="9936"/>
        </w:tabs>
      </w:pPr>
      <w:r>
        <w:rPr/>
        <w:t xml:space="preserve">Children's Center Design &amp; Feasibility Study (Vancouver)</w:t>
      </w:r>
      <w:r>
        <w:tab/>
      </w:r>
      <w:r>
        <w:rPr/>
        <w:t xml:space="preserve">$400,000</w:t>
      </w:r>
    </w:p>
    <w:p>
      <w:pPr>
        <w:spacing w:before="0" w:after="0" w:line="408" w:lineRule="exact"/>
        <w:ind w:left="0" w:right="0" w:firstLine="0"/>
        <w:jc w:val="left"/>
        <w:tabs>
          <w:tab w:val="right" w:leader="dot" w:pos="9936"/>
        </w:tabs>
      </w:pPr>
      <w:r>
        <w:rPr/>
        <w:t xml:space="preserve">Clymer Museum Remodel Ph2 (Ellensburg)</w:t>
      </w:r>
      <w:r>
        <w:tab/>
      </w:r>
      <w:r>
        <w:rPr/>
        <w:t xml:space="preserve">$258,000</w:t>
      </w:r>
    </w:p>
    <w:p>
      <w:pPr>
        <w:spacing w:before="0" w:after="0" w:line="408" w:lineRule="exact"/>
        <w:ind w:left="0" w:right="0" w:firstLine="0"/>
        <w:jc w:val="left"/>
        <w:tabs>
          <w:tab w:val="right" w:leader="dot" w:pos="9936"/>
        </w:tabs>
      </w:pPr>
      <w:r>
        <w:rPr/>
        <w:t xml:space="preserve">Colfax Pantry Building (Colfax)</w:t>
      </w:r>
      <w:r>
        <w:tab/>
      </w:r>
      <w:r>
        <w:rPr/>
        <w:t xml:space="preserve">$247,000</w:t>
      </w:r>
    </w:p>
    <w:p>
      <w:pPr>
        <w:spacing w:before="0" w:after="0" w:line="408" w:lineRule="exact"/>
        <w:ind w:left="0" w:right="0" w:firstLine="0"/>
        <w:jc w:val="left"/>
      </w:pPr>
      <w:r>
        <w:rPr/>
        <w:t xml:space="preserve">Community Services of Moses Lake Food Bank Facility</w:t>
      </w:r>
    </w:p>
    <w:p>
      <w:pPr>
        <w:spacing w:before="0" w:after="0" w:line="408" w:lineRule="exact"/>
        <w:ind w:left="0" w:right="0" w:firstLine="576"/>
        <w:jc w:val="left"/>
        <w:tabs>
          <w:tab w:val="right" w:leader="dot" w:pos="9936"/>
        </w:tabs>
      </w:pPr>
      <w:r>
        <w:rPr/>
        <w:t xml:space="preserve">(Moses Lake)</w:t>
      </w:r>
      <w:r>
        <w:tab/>
      </w:r>
      <w:r>
        <w:rPr/>
        <w:t xml:space="preserve">$2,000,000</w:t>
      </w:r>
    </w:p>
    <w:p>
      <w:pPr>
        <w:spacing w:before="0" w:after="0" w:line="408" w:lineRule="exact"/>
        <w:ind w:left="0" w:right="0" w:firstLine="0"/>
        <w:jc w:val="left"/>
        <w:tabs>
          <w:tab w:val="right" w:leader="dot" w:pos="9936"/>
        </w:tabs>
      </w:pPr>
      <w:r>
        <w:rPr/>
        <w:t xml:space="preserve">Conconully Community Services Complex (Conconully)</w:t>
      </w:r>
      <w:r>
        <w:tab/>
      </w:r>
      <w:r>
        <w:rPr/>
        <w:t xml:space="preserve">$515,000</w:t>
      </w:r>
    </w:p>
    <w:p>
      <w:pPr>
        <w:spacing w:before="0" w:after="0" w:line="408" w:lineRule="exact"/>
        <w:ind w:left="0" w:right="0" w:firstLine="0"/>
        <w:jc w:val="left"/>
        <w:tabs>
          <w:tab w:val="right" w:leader="dot" w:pos="9936"/>
        </w:tabs>
      </w:pPr>
      <w:r>
        <w:rPr/>
        <w:t xml:space="preserve">Cosmopolis Elem. Energy &amp; Safety (Cosmopolis)</w:t>
      </w:r>
      <w:r>
        <w:tab/>
      </w:r>
      <w:r>
        <w:rPr/>
        <w:t xml:space="preserve">$206,000</w:t>
      </w:r>
    </w:p>
    <w:p>
      <w:pPr>
        <w:spacing w:before="0" w:after="0" w:line="408" w:lineRule="exact"/>
        <w:ind w:left="0" w:right="0" w:firstLine="0"/>
        <w:jc w:val="left"/>
        <w:tabs>
          <w:tab w:val="right" w:leader="dot" w:pos="9936"/>
        </w:tabs>
      </w:pPr>
      <w:r>
        <w:rPr/>
        <w:t xml:space="preserve">Coulee City Medical Clinic (Coulee City)</w:t>
      </w:r>
      <w:r>
        <w:tab/>
      </w:r>
      <w:r>
        <w:rPr/>
        <w:t xml:space="preserve">$150,000</w:t>
      </w:r>
    </w:p>
    <w:p>
      <w:pPr>
        <w:spacing w:before="0" w:after="0" w:line="408" w:lineRule="exact"/>
        <w:ind w:left="0" w:right="0" w:firstLine="0"/>
        <w:jc w:val="left"/>
        <w:tabs>
          <w:tab w:val="right" w:leader="dot" w:pos="9936"/>
        </w:tabs>
      </w:pPr>
      <w:r>
        <w:rPr/>
        <w:t xml:space="preserve">Curran House Museum (University Place)</w:t>
      </w:r>
      <w:r>
        <w:tab/>
      </w:r>
      <w:r>
        <w:rPr/>
        <w:t xml:space="preserve">$43,000</w:t>
      </w:r>
    </w:p>
    <w:p>
      <w:pPr>
        <w:spacing w:before="0" w:after="0" w:line="408" w:lineRule="exact"/>
        <w:ind w:left="0" w:right="0" w:firstLine="0"/>
        <w:jc w:val="left"/>
        <w:tabs>
          <w:tab w:val="right" w:leader="dot" w:pos="9936"/>
        </w:tabs>
      </w:pPr>
      <w:r>
        <w:rPr/>
        <w:t xml:space="preserve">Dakota Homestead (Seattle)</w:t>
      </w:r>
      <w:r>
        <w:tab/>
      </w:r>
      <w:r>
        <w:rPr/>
        <w:t xml:space="preserve">$155,000</w:t>
      </w:r>
    </w:p>
    <w:p>
      <w:pPr>
        <w:spacing w:before="0" w:after="0" w:line="408" w:lineRule="exact"/>
        <w:ind w:left="0" w:right="0" w:firstLine="0"/>
        <w:jc w:val="left"/>
        <w:tabs>
          <w:tab w:val="right" w:leader="dot" w:pos="9936"/>
        </w:tabs>
      </w:pPr>
      <w:r>
        <w:rPr/>
        <w:t xml:space="preserve">Dawson Park Improvements (Tacoma)</w:t>
      </w:r>
      <w:r>
        <w:tab/>
      </w:r>
      <w:r>
        <w:rPr/>
        <w:t xml:space="preserve">$258,000</w:t>
      </w:r>
    </w:p>
    <w:p>
      <w:pPr>
        <w:spacing w:before="0" w:after="0" w:line="408" w:lineRule="exact"/>
        <w:ind w:left="0" w:right="0" w:firstLine="0"/>
        <w:jc w:val="left"/>
        <w:tabs>
          <w:tab w:val="right" w:leader="dot" w:pos="9936"/>
        </w:tabs>
      </w:pPr>
      <w:r>
        <w:rPr/>
        <w:t xml:space="preserve">Dayton Pump Station (Edmonds)</w:t>
      </w:r>
      <w:r>
        <w:tab/>
      </w:r>
      <w:r>
        <w:rPr/>
        <w:t xml:space="preserve">$515,000</w:t>
      </w:r>
    </w:p>
    <w:p>
      <w:pPr>
        <w:spacing w:before="0" w:after="0" w:line="408" w:lineRule="exact"/>
        <w:ind w:left="0" w:right="0" w:firstLine="0"/>
        <w:jc w:val="left"/>
        <w:tabs>
          <w:tab w:val="right" w:leader="dot" w:pos="9936"/>
        </w:tabs>
      </w:pPr>
      <w:r>
        <w:rPr/>
        <w:t xml:space="preserve">Dock and Marine Terminal (Seattle)</w:t>
      </w:r>
      <w:r>
        <w:tab/>
      </w:r>
      <w:r>
        <w:rPr/>
        <w:t xml:space="preserve">$750,000</w:t>
      </w:r>
    </w:p>
    <w:p>
      <w:pPr>
        <w:spacing w:before="0" w:after="0" w:line="408" w:lineRule="exact"/>
        <w:ind w:left="0" w:right="0" w:firstLine="0"/>
        <w:jc w:val="left"/>
        <w:tabs>
          <w:tab w:val="right" w:leader="dot" w:pos="9936"/>
        </w:tabs>
      </w:pPr>
      <w:r>
        <w:rPr/>
        <w:t xml:space="preserve">Downtown Park Gateway (Bellevue)</w:t>
      </w:r>
      <w:r>
        <w:tab/>
      </w:r>
      <w:r>
        <w:rPr/>
        <w:t xml:space="preserve">$1,030,000</w:t>
      </w:r>
    </w:p>
    <w:p>
      <w:pPr>
        <w:spacing w:before="0" w:after="0" w:line="408" w:lineRule="exact"/>
        <w:ind w:left="0" w:right="0" w:firstLine="0"/>
        <w:jc w:val="left"/>
        <w:tabs>
          <w:tab w:val="right" w:leader="dot" w:pos="9936"/>
        </w:tabs>
      </w:pPr>
      <w:r>
        <w:rPr/>
        <w:t xml:space="preserve">Dungeness River Audubon Center Expansion (Sequim)</w:t>
      </w:r>
      <w:r>
        <w:tab/>
      </w:r>
      <w:r>
        <w:rPr/>
        <w:t xml:space="preserve">$500,000</w:t>
      </w:r>
    </w:p>
    <w:p>
      <w:pPr>
        <w:spacing w:before="0" w:after="0" w:line="408" w:lineRule="exact"/>
        <w:ind w:left="0" w:right="0" w:firstLine="0"/>
        <w:jc w:val="left"/>
        <w:tabs>
          <w:tab w:val="right" w:leader="dot" w:pos="9936"/>
        </w:tabs>
      </w:pPr>
      <w:r>
        <w:rPr/>
        <w:t xml:space="preserve">East Blaine Infrastructure (Blaine)</w:t>
      </w:r>
      <w:r>
        <w:tab/>
      </w:r>
      <w:r>
        <w:rPr/>
        <w:t xml:space="preserve">$500,000</w:t>
      </w:r>
    </w:p>
    <w:p>
      <w:pPr>
        <w:spacing w:before="0" w:after="0" w:line="408" w:lineRule="exact"/>
        <w:ind w:left="0" w:right="0" w:firstLine="0"/>
        <w:jc w:val="left"/>
        <w:tabs>
          <w:tab w:val="right" w:leader="dot" w:pos="9936"/>
        </w:tabs>
      </w:pPr>
      <w:r>
        <w:rPr/>
        <w:t xml:space="preserve">Ejido Community Farm (Whatcom)</w:t>
      </w:r>
      <w:r>
        <w:tab/>
      </w:r>
      <w:r>
        <w:rPr/>
        <w:t xml:space="preserve">$250,000</w:t>
      </w:r>
    </w:p>
    <w:p>
      <w:pPr>
        <w:spacing w:before="0" w:after="0" w:line="408" w:lineRule="exact"/>
        <w:ind w:left="0" w:right="0" w:firstLine="0"/>
        <w:jc w:val="left"/>
        <w:tabs>
          <w:tab w:val="right" w:leader="dot" w:pos="9936"/>
        </w:tabs>
      </w:pPr>
      <w:r>
        <w:rPr/>
        <w:t xml:space="preserve">El Centro de la Raza Federal Way Office (Federal Way)</w:t>
      </w:r>
      <w:r>
        <w:tab/>
      </w:r>
      <w:r>
        <w:rPr/>
        <w:t xml:space="preserve">$1,000,000</w:t>
      </w:r>
    </w:p>
    <w:p>
      <w:pPr>
        <w:spacing w:before="0" w:after="0" w:line="408" w:lineRule="exact"/>
        <w:ind w:left="0" w:right="0" w:firstLine="0"/>
        <w:jc w:val="left"/>
        <w:tabs>
          <w:tab w:val="right" w:leader="dot" w:pos="9936"/>
        </w:tabs>
      </w:pPr>
      <w:r>
        <w:rPr/>
        <w:t xml:space="preserve">Enumclaw Aquatic Center (Enumclaw)</w:t>
      </w:r>
      <w:r>
        <w:tab/>
      </w:r>
      <w:r>
        <w:rPr/>
        <w:t xml:space="preserve">$258,000</w:t>
      </w:r>
    </w:p>
    <w:p>
      <w:pPr>
        <w:spacing w:before="0" w:after="0" w:line="408" w:lineRule="exact"/>
        <w:ind w:left="0" w:right="0" w:firstLine="0"/>
        <w:jc w:val="left"/>
        <w:tabs>
          <w:tab w:val="right" w:leader="dot" w:pos="9936"/>
        </w:tabs>
      </w:pPr>
      <w:r>
        <w:rPr/>
        <w:t xml:space="preserve">Enumclaw Expo Center Roof (Enumclaw)</w:t>
      </w:r>
      <w:r>
        <w:tab/>
      </w:r>
      <w:r>
        <w:rPr/>
        <w:t xml:space="preserve">$250,000</w:t>
      </w:r>
    </w:p>
    <w:p>
      <w:pPr>
        <w:spacing w:before="0" w:after="0" w:line="408" w:lineRule="exact"/>
        <w:ind w:left="0" w:right="0" w:firstLine="0"/>
        <w:jc w:val="left"/>
        <w:tabs>
          <w:tab w:val="right" w:leader="dot" w:pos="9936"/>
        </w:tabs>
      </w:pPr>
      <w:r>
        <w:rPr/>
        <w:t xml:space="preserve">Everett TOD Study (Everett)</w:t>
      </w:r>
      <w:r>
        <w:tab/>
      </w:r>
      <w:r>
        <w:rPr/>
        <w:t xml:space="preserve">$200,000</w:t>
      </w:r>
    </w:p>
    <w:p>
      <w:pPr>
        <w:spacing w:before="0" w:after="0" w:line="408" w:lineRule="exact"/>
        <w:ind w:left="0" w:right="0" w:firstLine="0"/>
        <w:jc w:val="left"/>
        <w:tabs>
          <w:tab w:val="right" w:leader="dot" w:pos="9936"/>
        </w:tabs>
      </w:pPr>
      <w:r>
        <w:rPr/>
        <w:t xml:space="preserve">Everett YMCA (Everett)</w:t>
      </w:r>
      <w:r>
        <w:tab/>
      </w:r>
      <w:r>
        <w:rPr/>
        <w:t xml:space="preserve">$1,000,000</w:t>
      </w:r>
    </w:p>
    <w:p>
      <w:pPr>
        <w:spacing w:before="0" w:after="0" w:line="408" w:lineRule="exact"/>
        <w:ind w:left="0" w:right="0" w:firstLine="0"/>
        <w:jc w:val="left"/>
        <w:tabs>
          <w:tab w:val="right" w:leader="dot" w:pos="9936"/>
        </w:tabs>
      </w:pPr>
      <w:r>
        <w:rPr/>
        <w:t xml:space="preserve">Evergreen High School Health Center (Vancouver)</w:t>
      </w:r>
      <w:r>
        <w:tab/>
      </w:r>
      <w:r>
        <w:rPr/>
        <w:t xml:space="preserve">$388,000</w:t>
      </w:r>
    </w:p>
    <w:p>
      <w:pPr>
        <w:spacing w:before="0" w:after="0" w:line="408" w:lineRule="exact"/>
        <w:ind w:left="0" w:right="0" w:firstLine="0"/>
        <w:jc w:val="left"/>
        <w:tabs>
          <w:tab w:val="right" w:leader="dot" w:pos="9936"/>
        </w:tabs>
      </w:pPr>
      <w:r>
        <w:rPr/>
        <w:t xml:space="preserve">Evergreen Speedway Capital Improvement (Monroe)</w:t>
      </w:r>
      <w:r>
        <w:tab/>
      </w:r>
      <w:r>
        <w:rPr/>
        <w:t xml:space="preserve">$150,000</w:t>
      </w:r>
    </w:p>
    <w:p>
      <w:pPr>
        <w:spacing w:before="0" w:after="0" w:line="408" w:lineRule="exact"/>
        <w:ind w:left="0" w:right="0" w:firstLine="0"/>
        <w:jc w:val="left"/>
        <w:tabs>
          <w:tab w:val="right" w:leader="dot" w:pos="9936"/>
        </w:tabs>
      </w:pPr>
      <w:r>
        <w:rPr/>
        <w:t xml:space="preserve">Excelsior Integrated Care Ctr. Sports Court (Spokane)</w:t>
      </w:r>
      <w:r>
        <w:tab/>
      </w:r>
      <w:r>
        <w:rPr/>
        <w:t xml:space="preserve">$266,000</w:t>
      </w:r>
    </w:p>
    <w:p>
      <w:pPr>
        <w:spacing w:before="0" w:after="0" w:line="408" w:lineRule="exact"/>
        <w:ind w:left="0" w:right="0" w:firstLine="0"/>
        <w:jc w:val="left"/>
        <w:tabs>
          <w:tab w:val="right" w:leader="dot" w:pos="9936"/>
        </w:tabs>
      </w:pPr>
      <w:r>
        <w:rPr/>
        <w:t xml:space="preserve">Excelsior Roof &amp; Gym Repair (Spokane)</w:t>
      </w:r>
      <w:r>
        <w:tab/>
      </w:r>
      <w:r>
        <w:rPr/>
        <w:t xml:space="preserve">$263,000</w:t>
      </w:r>
    </w:p>
    <w:p>
      <w:pPr>
        <w:spacing w:before="0" w:after="0" w:line="408" w:lineRule="exact"/>
        <w:ind w:left="0" w:right="0" w:firstLine="0"/>
        <w:jc w:val="left"/>
        <w:tabs>
          <w:tab w:val="right" w:leader="dot" w:pos="9936"/>
        </w:tabs>
      </w:pPr>
      <w:r>
        <w:rPr/>
        <w:t xml:space="preserve">Excelsior Vocational Education Space (Spokane)</w:t>
      </w:r>
      <w:r>
        <w:tab/>
      </w:r>
      <w:r>
        <w:rPr/>
        <w:t xml:space="preserve">$164,000</w:t>
      </w:r>
    </w:p>
    <w:p>
      <w:pPr>
        <w:spacing w:before="0" w:after="0" w:line="408" w:lineRule="exact"/>
        <w:ind w:left="0" w:right="0" w:firstLine="0"/>
        <w:jc w:val="left"/>
        <w:tabs>
          <w:tab w:val="right" w:leader="dot" w:pos="9936"/>
        </w:tabs>
      </w:pPr>
      <w:r>
        <w:rPr/>
        <w:t xml:space="preserve">Expanding on Excellence Capital Campaign (White Salmon)</w:t>
      </w:r>
      <w:r>
        <w:tab/>
      </w:r>
      <w:r>
        <w:rPr/>
        <w:t xml:space="preserve">$500,000</w:t>
      </w:r>
    </w:p>
    <w:p>
      <w:pPr>
        <w:spacing w:before="0" w:after="0" w:line="408" w:lineRule="exact"/>
        <w:ind w:left="0" w:right="0" w:firstLine="0"/>
        <w:jc w:val="left"/>
        <w:tabs>
          <w:tab w:val="right" w:leader="dot" w:pos="9936"/>
        </w:tabs>
      </w:pPr>
      <w:r>
        <w:rPr/>
        <w:t xml:space="preserve">Family Education and Support Services (Tumwater)</w:t>
      </w:r>
      <w:r>
        <w:tab/>
      </w:r>
      <w:r>
        <w:rPr/>
        <w:t xml:space="preserve">$500,000</w:t>
      </w:r>
    </w:p>
    <w:p>
      <w:pPr>
        <w:spacing w:before="0" w:after="0" w:line="408" w:lineRule="exact"/>
        <w:ind w:left="0" w:right="0" w:firstLine="0"/>
        <w:jc w:val="left"/>
        <w:tabs>
          <w:tab w:val="right" w:leader="dot" w:pos="9936"/>
        </w:tabs>
      </w:pPr>
      <w:r>
        <w:rPr/>
        <w:t xml:space="preserve">Felts Field Gateway Improvement Phase 1 (Spokane)</w:t>
      </w:r>
      <w:r>
        <w:tab/>
      </w:r>
      <w:r>
        <w:rPr/>
        <w:t xml:space="preserve">$100,000</w:t>
      </w:r>
    </w:p>
    <w:p>
      <w:pPr>
        <w:spacing w:before="0" w:after="0" w:line="408" w:lineRule="exact"/>
        <w:ind w:left="0" w:right="0" w:firstLine="0"/>
        <w:jc w:val="left"/>
        <w:tabs>
          <w:tab w:val="right" w:leader="dot" w:pos="9936"/>
        </w:tabs>
      </w:pPr>
      <w:r>
        <w:rPr/>
        <w:t xml:space="preserve">Fennel Creek Trailhead (Bonney Lake)</w:t>
      </w:r>
      <w:r>
        <w:tab/>
      </w:r>
      <w:r>
        <w:rPr/>
        <w:t xml:space="preserve">$258,000</w:t>
      </w:r>
    </w:p>
    <w:p>
      <w:pPr>
        <w:spacing w:before="0" w:after="0" w:line="408" w:lineRule="exact"/>
        <w:ind w:left="0" w:right="0" w:firstLine="0"/>
        <w:jc w:val="left"/>
        <w:tabs>
          <w:tab w:val="right" w:leader="dot" w:pos="9936"/>
        </w:tabs>
      </w:pPr>
      <w:r>
        <w:rPr/>
        <w:t xml:space="preserve">Filipino Hall Renovation (Wapato)</w:t>
      </w:r>
      <w:r>
        <w:tab/>
      </w:r>
      <w:r>
        <w:rPr/>
        <w:t xml:space="preserve">$63,000</w:t>
      </w:r>
    </w:p>
    <w:p>
      <w:pPr>
        <w:spacing w:before="0" w:after="0" w:line="408" w:lineRule="exact"/>
        <w:ind w:left="0" w:right="0" w:firstLine="0"/>
        <w:jc w:val="left"/>
        <w:tabs>
          <w:tab w:val="right" w:leader="dot" w:pos="9936"/>
        </w:tabs>
      </w:pPr>
      <w:r>
        <w:rPr/>
        <w:t xml:space="preserve">Fircrest Pool (Fircrest)</w:t>
      </w:r>
      <w:r>
        <w:tab/>
      </w:r>
      <w:r>
        <w:rPr/>
        <w:t xml:space="preserve">$1,000,000</w:t>
      </w:r>
    </w:p>
    <w:p>
      <w:pPr>
        <w:spacing w:before="0" w:after="0" w:line="408" w:lineRule="exact"/>
        <w:ind w:left="0" w:right="0" w:firstLine="0"/>
        <w:jc w:val="left"/>
        <w:tabs>
          <w:tab w:val="right" w:leader="dot" w:pos="9936"/>
        </w:tabs>
      </w:pPr>
      <w:r>
        <w:rPr/>
        <w:t xml:space="preserve">FISH Food Bank (Ellensburg)</w:t>
      </w:r>
      <w:r>
        <w:tab/>
      </w:r>
      <w:r>
        <w:rPr/>
        <w:t xml:space="preserve">$772,000</w:t>
      </w:r>
    </w:p>
    <w:p>
      <w:pPr>
        <w:spacing w:before="0" w:after="0" w:line="408" w:lineRule="exact"/>
        <w:ind w:left="0" w:right="0" w:firstLine="0"/>
        <w:jc w:val="left"/>
        <w:tabs>
          <w:tab w:val="right" w:leader="dot" w:pos="9936"/>
        </w:tabs>
      </w:pPr>
      <w:r>
        <w:rPr/>
        <w:t xml:space="preserve">Fishtrap Creek Habitat Improvement (Lynden)</w:t>
      </w:r>
      <w:r>
        <w:tab/>
      </w:r>
      <w:r>
        <w:rPr/>
        <w:t xml:space="preserve">$258,000</w:t>
      </w:r>
    </w:p>
    <w:p>
      <w:pPr>
        <w:spacing w:before="0" w:after="0" w:line="408" w:lineRule="exact"/>
        <w:ind w:left="0" w:right="0" w:firstLine="0"/>
        <w:jc w:val="left"/>
        <w:tabs>
          <w:tab w:val="right" w:leader="dot" w:pos="9936"/>
        </w:tabs>
      </w:pPr>
      <w:r>
        <w:rPr/>
        <w:t xml:space="preserve">Flood Plain Stabilization, Habitat Enhancement (Kent)</w:t>
      </w:r>
      <w:r>
        <w:tab/>
      </w:r>
      <w:r>
        <w:rPr/>
        <w:t xml:space="preserve">$1,000,000</w:t>
      </w:r>
    </w:p>
    <w:p>
      <w:pPr>
        <w:spacing w:before="0" w:after="0" w:line="408" w:lineRule="exact"/>
        <w:ind w:left="0" w:right="0" w:firstLine="0"/>
        <w:jc w:val="left"/>
        <w:tabs>
          <w:tab w:val="right" w:leader="dot" w:pos="9936"/>
        </w:tabs>
      </w:pPr>
      <w:r>
        <w:rPr/>
        <w:t xml:space="preserve">Food Lifeline (Seattle)</w:t>
      </w:r>
      <w:r>
        <w:tab/>
      </w:r>
      <w:r>
        <w:rPr/>
        <w:t xml:space="preserve">$1,004,000</w:t>
      </w:r>
    </w:p>
    <w:p>
      <w:pPr>
        <w:spacing w:before="0" w:after="0" w:line="408" w:lineRule="exact"/>
        <w:ind w:left="0" w:right="0" w:firstLine="0"/>
        <w:jc w:val="left"/>
        <w:tabs>
          <w:tab w:val="right" w:leader="dot" w:pos="9936"/>
        </w:tabs>
      </w:pPr>
      <w:r>
        <w:rPr/>
        <w:t xml:space="preserve">Foothills Trail Extension (Wilkeson)</w:t>
      </w:r>
      <w:r>
        <w:tab/>
      </w:r>
      <w:r>
        <w:rPr/>
        <w:t xml:space="preserve">$500,000</w:t>
      </w:r>
    </w:p>
    <w:p>
      <w:pPr>
        <w:spacing w:before="0" w:after="0" w:line="408" w:lineRule="exact"/>
        <w:ind w:left="0" w:right="0" w:firstLine="0"/>
        <w:jc w:val="left"/>
      </w:pPr>
      <w:r>
        <w:rPr/>
        <w:t xml:space="preserve">Fort Steilacoom Park Artificial Turf Infields</w:t>
      </w:r>
    </w:p>
    <w:p>
      <w:pPr>
        <w:spacing w:before="0" w:after="0" w:line="408" w:lineRule="exact"/>
        <w:ind w:left="0" w:right="0" w:firstLine="576"/>
        <w:jc w:val="left"/>
        <w:tabs>
          <w:tab w:val="right" w:leader="dot" w:pos="9936"/>
        </w:tabs>
      </w:pPr>
      <w:r>
        <w:rPr/>
        <w:t xml:space="preserve">(Lakewood)</w:t>
      </w:r>
      <w:r>
        <w:tab/>
      </w:r>
      <w:r>
        <w:rPr/>
        <w:t xml:space="preserve">$1,015,000</w:t>
      </w:r>
    </w:p>
    <w:p>
      <w:pPr>
        <w:spacing w:before="0" w:after="0" w:line="408" w:lineRule="exact"/>
        <w:ind w:left="0" w:right="0" w:firstLine="0"/>
        <w:jc w:val="left"/>
        <w:tabs>
          <w:tab w:val="right" w:leader="dot" w:pos="9936"/>
        </w:tabs>
      </w:pPr>
      <w:r>
        <w:rPr/>
        <w:t xml:space="preserve">Fourth Plain Community Commons (Vancouver)</w:t>
      </w:r>
      <w:r>
        <w:tab/>
      </w:r>
      <w:r>
        <w:rPr/>
        <w:t xml:space="preserve">$800,000</w:t>
      </w:r>
    </w:p>
    <w:p>
      <w:pPr>
        <w:spacing w:before="0" w:after="0" w:line="408" w:lineRule="exact"/>
        <w:ind w:left="0" w:right="0" w:firstLine="0"/>
        <w:jc w:val="left"/>
        <w:tabs>
          <w:tab w:val="right" w:leader="dot" w:pos="9936"/>
        </w:tabs>
      </w:pPr>
      <w:r>
        <w:rPr/>
        <w:t xml:space="preserve">Garfield Co. Hospital HVAC (Pomeroy)</w:t>
      </w:r>
      <w:r>
        <w:tab/>
      </w:r>
      <w:r>
        <w:rPr/>
        <w:t xml:space="preserve">$250,000</w:t>
      </w:r>
    </w:p>
    <w:p>
      <w:pPr>
        <w:spacing w:before="0" w:after="0" w:line="408" w:lineRule="exact"/>
        <w:ind w:left="0" w:right="0" w:firstLine="0"/>
        <w:jc w:val="left"/>
        <w:tabs>
          <w:tab w:val="right" w:leader="dot" w:pos="9936"/>
        </w:tabs>
      </w:pPr>
      <w:r>
        <w:rPr/>
        <w:t xml:space="preserve">Gateway Center (Grays Harbor)</w:t>
      </w:r>
      <w:r>
        <w:tab/>
      </w:r>
      <w:r>
        <w:rPr/>
        <w:t xml:space="preserve">$500,000</w:t>
      </w:r>
    </w:p>
    <w:p>
      <w:pPr>
        <w:spacing w:before="0" w:after="0" w:line="408" w:lineRule="exact"/>
        <w:ind w:left="0" w:right="0" w:firstLine="0"/>
        <w:jc w:val="left"/>
      </w:pPr>
      <w:r>
        <w:rPr/>
        <w:t xml:space="preserve">Gene Coulon Memorial Beach Park Play Equipment</w:t>
      </w:r>
    </w:p>
    <w:p>
      <w:pPr>
        <w:spacing w:before="0" w:after="0" w:line="408" w:lineRule="exact"/>
        <w:ind w:left="0" w:right="0" w:firstLine="576"/>
        <w:jc w:val="left"/>
        <w:tabs>
          <w:tab w:val="right" w:leader="dot" w:pos="9936"/>
        </w:tabs>
      </w:pPr>
      <w:r>
        <w:rPr/>
        <w:t xml:space="preserve">Upgrade (Renton)</w:t>
      </w:r>
      <w:r>
        <w:tab/>
      </w:r>
      <w:r>
        <w:rPr/>
        <w:t xml:space="preserve">$618,000</w:t>
      </w:r>
    </w:p>
    <w:p>
      <w:pPr>
        <w:spacing w:before="0" w:after="0" w:line="408" w:lineRule="exact"/>
        <w:ind w:left="0" w:right="0" w:firstLine="0"/>
        <w:jc w:val="left"/>
        <w:tabs>
          <w:tab w:val="right" w:leader="dot" w:pos="9936"/>
        </w:tabs>
      </w:pPr>
      <w:r>
        <w:rPr/>
        <w:t xml:space="preserve">George Community Hall Roof (George)</w:t>
      </w:r>
      <w:r>
        <w:tab/>
      </w:r>
      <w:r>
        <w:rPr/>
        <w:t xml:space="preserve">$201,000</w:t>
      </w:r>
    </w:p>
    <w:p>
      <w:pPr>
        <w:spacing w:before="0" w:after="0" w:line="408" w:lineRule="exact"/>
        <w:ind w:left="0" w:right="0" w:firstLine="0"/>
        <w:jc w:val="left"/>
        <w:tabs>
          <w:tab w:val="right" w:leader="dot" w:pos="9936"/>
        </w:tabs>
      </w:pPr>
      <w:r>
        <w:rPr/>
        <w:t xml:space="preserve">George Davis Creek Fish Passage Project (Sammamish)</w:t>
      </w:r>
      <w:r>
        <w:tab/>
      </w:r>
      <w:r>
        <w:rPr/>
        <w:t xml:space="preserve">$515,000</w:t>
      </w:r>
    </w:p>
    <w:p>
      <w:pPr>
        <w:spacing w:before="0" w:after="0" w:line="408" w:lineRule="exact"/>
        <w:ind w:left="0" w:right="0" w:firstLine="0"/>
        <w:jc w:val="left"/>
        <w:tabs>
          <w:tab w:val="right" w:leader="dot" w:pos="9936"/>
        </w:tabs>
      </w:pPr>
      <w:r>
        <w:rPr/>
        <w:t xml:space="preserve">Gig Harbor Food Bank (Gig Harbor)</w:t>
      </w:r>
      <w:r>
        <w:tab/>
      </w:r>
      <w:r>
        <w:rPr/>
        <w:t xml:space="preserve">$180,000</w:t>
      </w:r>
    </w:p>
    <w:p>
      <w:pPr>
        <w:spacing w:before="0" w:after="0" w:line="408" w:lineRule="exact"/>
        <w:ind w:left="0" w:right="0" w:firstLine="0"/>
        <w:jc w:val="left"/>
        <w:tabs>
          <w:tab w:val="right" w:leader="dot" w:pos="9936"/>
        </w:tabs>
      </w:pPr>
      <w:r>
        <w:rPr/>
        <w:t xml:space="preserve">Goldendale Airport (Goldendale)</w:t>
      </w:r>
      <w:r>
        <w:tab/>
      </w:r>
      <w:r>
        <w:rPr/>
        <w:t xml:space="preserve">$550,000</w:t>
      </w:r>
    </w:p>
    <w:p>
      <w:pPr>
        <w:spacing w:before="0" w:after="0" w:line="408" w:lineRule="exact"/>
        <w:ind w:left="0" w:right="0" w:firstLine="0"/>
        <w:jc w:val="left"/>
        <w:tabs>
          <w:tab w:val="right" w:leader="dot" w:pos="9936"/>
        </w:tabs>
      </w:pPr>
      <w:r>
        <w:rPr/>
        <w:t xml:space="preserve">Grand Connection Downtown Park Gateway (Bellevue)</w:t>
      </w:r>
      <w:r>
        <w:tab/>
      </w:r>
      <w:r>
        <w:rPr/>
        <w:t xml:space="preserve">$1,000,000</w:t>
      </w:r>
    </w:p>
    <w:p>
      <w:pPr>
        <w:spacing w:before="0" w:after="0" w:line="408" w:lineRule="exact"/>
        <w:ind w:left="0" w:right="0" w:firstLine="0"/>
        <w:jc w:val="left"/>
        <w:tabs>
          <w:tab w:val="right" w:leader="dot" w:pos="9936"/>
        </w:tabs>
      </w:pPr>
      <w:r>
        <w:rPr/>
        <w:t xml:space="preserve">Granger Historical Museum Construction (Granger)</w:t>
      </w:r>
      <w:r>
        <w:tab/>
      </w:r>
      <w:r>
        <w:rPr/>
        <w:t xml:space="preserve">$150,000</w:t>
      </w:r>
    </w:p>
    <w:p>
      <w:pPr>
        <w:spacing w:before="0" w:after="0" w:line="408" w:lineRule="exact"/>
        <w:ind w:left="0" w:right="0" w:firstLine="0"/>
        <w:jc w:val="left"/>
      </w:pPr>
      <w:r>
        <w:rPr/>
        <w:t xml:space="preserve">Granite Falls Police Dept. Renovation Project</w:t>
      </w:r>
    </w:p>
    <w:p>
      <w:pPr>
        <w:spacing w:before="0" w:after="0" w:line="408" w:lineRule="exact"/>
        <w:ind w:left="0" w:right="0" w:firstLine="576"/>
        <w:jc w:val="left"/>
        <w:tabs>
          <w:tab w:val="right" w:leader="dot" w:pos="9936"/>
        </w:tabs>
      </w:pPr>
      <w:r>
        <w:rPr/>
        <w:t xml:space="preserve">(Granite Falls)</w:t>
      </w:r>
      <w:r>
        <w:tab/>
      </w:r>
      <w:r>
        <w:rPr/>
        <w:t xml:space="preserve">$412,000</w:t>
      </w:r>
    </w:p>
    <w:p>
      <w:pPr>
        <w:spacing w:before="0" w:after="0" w:line="408" w:lineRule="exact"/>
        <w:ind w:left="0" w:right="0" w:firstLine="0"/>
        <w:jc w:val="left"/>
        <w:tabs>
          <w:tab w:val="right" w:leader="dot" w:pos="9936"/>
        </w:tabs>
      </w:pPr>
      <w:r>
        <w:rPr/>
        <w:t xml:space="preserve">Grays Harbor and Willapa Bay Sedimentation (Grays Harbor)</w:t>
      </w:r>
      <w:r>
        <w:tab/>
      </w:r>
      <w:r>
        <w:rPr/>
        <w:t xml:space="preserve">$464,000</w:t>
      </w:r>
    </w:p>
    <w:p>
      <w:pPr>
        <w:spacing w:before="0" w:after="0" w:line="408" w:lineRule="exact"/>
        <w:ind w:left="0" w:right="0" w:firstLine="0"/>
        <w:jc w:val="left"/>
        <w:tabs>
          <w:tab w:val="right" w:leader="dot" w:pos="9936"/>
        </w:tabs>
      </w:pPr>
      <w:r>
        <w:rPr/>
        <w:t xml:space="preserve">Grays Harbor YMCA (Grays Harbor)</w:t>
      </w:r>
      <w:r>
        <w:tab/>
      </w:r>
      <w:r>
        <w:rPr/>
        <w:t xml:space="preserve">$293,000</w:t>
      </w:r>
    </w:p>
    <w:p>
      <w:pPr>
        <w:spacing w:before="0" w:after="0" w:line="408" w:lineRule="exact"/>
        <w:ind w:left="0" w:right="0" w:firstLine="0"/>
        <w:jc w:val="left"/>
        <w:tabs>
          <w:tab w:val="right" w:leader="dot" w:pos="9936"/>
        </w:tabs>
      </w:pPr>
      <w:r>
        <w:rPr/>
        <w:t xml:space="preserve">Greater Maple Valley Veterans Memorial (Maple Valley)</w:t>
      </w:r>
      <w:r>
        <w:tab/>
      </w:r>
      <w:r>
        <w:rPr/>
        <w:t xml:space="preserve">$102,000</w:t>
      </w:r>
    </w:p>
    <w:p>
      <w:pPr>
        <w:spacing w:before="0" w:after="0" w:line="408" w:lineRule="exact"/>
        <w:ind w:left="0" w:right="0" w:firstLine="0"/>
        <w:jc w:val="left"/>
      </w:pPr>
      <w:r>
        <w:rPr/>
        <w:t xml:space="preserve">Green Bridges, Healthy Communities; Aurora Bridge I-5</w:t>
      </w:r>
    </w:p>
    <w:p>
      <w:pPr>
        <w:spacing w:before="0" w:after="0" w:line="408" w:lineRule="exact"/>
        <w:ind w:left="0" w:right="0" w:firstLine="576"/>
        <w:jc w:val="left"/>
        <w:tabs>
          <w:tab w:val="right" w:leader="dot" w:pos="9936"/>
        </w:tabs>
      </w:pPr>
      <w:r>
        <w:rPr/>
        <w:t xml:space="preserve">(Seattle)</w:t>
      </w:r>
      <w:r>
        <w:tab/>
      </w:r>
      <w:r>
        <w:rPr/>
        <w:t xml:space="preserve">$1,500,000</w:t>
      </w:r>
    </w:p>
    <w:p>
      <w:pPr>
        <w:spacing w:before="0" w:after="0" w:line="408" w:lineRule="exact"/>
        <w:ind w:left="0" w:right="0" w:firstLine="0"/>
        <w:jc w:val="left"/>
        <w:tabs>
          <w:tab w:val="right" w:leader="dot" w:pos="9936"/>
        </w:tabs>
      </w:pPr>
      <w:r>
        <w:rPr/>
        <w:t xml:space="preserve">Greenwood Cemetery Restoration (Centralia)</w:t>
      </w:r>
      <w:r>
        <w:tab/>
      </w:r>
      <w:r>
        <w:rPr/>
        <w:t xml:space="preserve">$402,000</w:t>
      </w:r>
    </w:p>
    <w:p>
      <w:pPr>
        <w:spacing w:before="0" w:after="0" w:line="408" w:lineRule="exact"/>
        <w:ind w:left="0" w:right="0" w:firstLine="0"/>
        <w:jc w:val="left"/>
        <w:tabs>
          <w:tab w:val="right" w:leader="dot" w:pos="9936"/>
        </w:tabs>
      </w:pPr>
      <w:r>
        <w:rPr/>
        <w:t xml:space="preserve">Greenwood Cemetery Safety Upgrades (Centralia)</w:t>
      </w:r>
      <w:r>
        <w:tab/>
      </w:r>
      <w:r>
        <w:rPr/>
        <w:t xml:space="preserve">$91,000</w:t>
      </w:r>
    </w:p>
    <w:p>
      <w:pPr>
        <w:spacing w:before="0" w:after="0" w:line="408" w:lineRule="exact"/>
        <w:ind w:left="0" w:right="0" w:firstLine="0"/>
        <w:jc w:val="left"/>
        <w:tabs>
          <w:tab w:val="right" w:leader="dot" w:pos="9936"/>
        </w:tabs>
      </w:pPr>
      <w:r>
        <w:rPr/>
        <w:t xml:space="preserve">HealthPoint (Tukwila)</w:t>
      </w:r>
      <w:r>
        <w:tab/>
      </w:r>
      <w:r>
        <w:rPr/>
        <w:t xml:space="preserve">$1,000,000</w:t>
      </w:r>
    </w:p>
    <w:p>
      <w:pPr>
        <w:spacing w:before="0" w:after="0" w:line="408" w:lineRule="exact"/>
        <w:ind w:left="0" w:right="0" w:firstLine="0"/>
        <w:jc w:val="left"/>
        <w:tabs>
          <w:tab w:val="right" w:leader="dot" w:pos="9936"/>
        </w:tabs>
      </w:pPr>
      <w:r>
        <w:rPr/>
        <w:t xml:space="preserve">HealthPoint Dental Expansion (SeaTac)</w:t>
      </w:r>
      <w:r>
        <w:tab/>
      </w:r>
      <w:r>
        <w:rPr/>
        <w:t xml:space="preserve">$1,545,000</w:t>
      </w:r>
    </w:p>
    <w:p>
      <w:pPr>
        <w:spacing w:before="0" w:after="0" w:line="408" w:lineRule="exact"/>
        <w:ind w:left="0" w:right="0" w:firstLine="0"/>
        <w:jc w:val="left"/>
        <w:tabs>
          <w:tab w:val="right" w:leader="dot" w:pos="9936"/>
        </w:tabs>
      </w:pPr>
      <w:r>
        <w:rPr/>
        <w:t xml:space="preserve">Heritage Senior Housing (Chelan)</w:t>
      </w:r>
      <w:r>
        <w:tab/>
      </w:r>
      <w:r>
        <w:rPr/>
        <w:t xml:space="preserve">$52,000</w:t>
      </w:r>
    </w:p>
    <w:p>
      <w:pPr>
        <w:spacing w:before="0" w:after="0" w:line="408" w:lineRule="exact"/>
        <w:ind w:left="0" w:right="0" w:firstLine="0"/>
        <w:jc w:val="left"/>
        <w:tabs>
          <w:tab w:val="right" w:leader="dot" w:pos="9936"/>
        </w:tabs>
      </w:pPr>
      <w:r>
        <w:rPr/>
        <w:t xml:space="preserve">High Dune Trail &amp; Conservation Project (Ocean Shores)</w:t>
      </w:r>
      <w:r>
        <w:tab/>
      </w:r>
      <w:r>
        <w:rPr/>
        <w:t xml:space="preserve">$140,000</w:t>
      </w:r>
    </w:p>
    <w:p>
      <w:pPr>
        <w:spacing w:before="0" w:after="0" w:line="408" w:lineRule="exact"/>
        <w:ind w:left="0" w:right="0" w:firstLine="0"/>
        <w:jc w:val="left"/>
        <w:tabs>
          <w:tab w:val="right" w:leader="dot" w:pos="9936"/>
        </w:tabs>
      </w:pPr>
      <w:r>
        <w:rPr/>
        <w:t xml:space="preserve">Historic Downtown Chelan Revitalization (Chelan)</w:t>
      </w:r>
      <w:r>
        <w:tab/>
      </w:r>
      <w:r>
        <w:rPr/>
        <w:t xml:space="preserve">$52,000</w:t>
      </w:r>
    </w:p>
    <w:p>
      <w:pPr>
        <w:spacing w:before="0" w:after="0" w:line="408" w:lineRule="exact"/>
        <w:ind w:left="0" w:right="0" w:firstLine="0"/>
        <w:jc w:val="left"/>
        <w:tabs>
          <w:tab w:val="right" w:leader="dot" w:pos="9936"/>
        </w:tabs>
      </w:pPr>
      <w:r>
        <w:rPr/>
        <w:t xml:space="preserve">Historic Olympic Stadium Preservation Project (Hoquiam)</w:t>
      </w:r>
      <w:r>
        <w:tab/>
      </w:r>
      <w:r>
        <w:rPr/>
        <w:t xml:space="preserve">$515,000</w:t>
      </w:r>
    </w:p>
    <w:p>
      <w:pPr>
        <w:spacing w:before="0" w:after="0" w:line="408" w:lineRule="exact"/>
        <w:ind w:left="0" w:right="0" w:firstLine="0"/>
        <w:jc w:val="left"/>
      </w:pPr>
      <w:r>
        <w:rPr/>
        <w:t xml:space="preserve">Historical Museum &amp; Community Center Roof Replacement</w:t>
      </w:r>
    </w:p>
    <w:p>
      <w:pPr>
        <w:spacing w:before="0" w:after="0" w:line="408" w:lineRule="exact"/>
        <w:ind w:left="0" w:right="0" w:firstLine="576"/>
        <w:jc w:val="left"/>
        <w:tabs>
          <w:tab w:val="right" w:leader="dot" w:pos="9936"/>
        </w:tabs>
      </w:pPr>
      <w:r>
        <w:rPr/>
        <w:t xml:space="preserve">(Washtucna)</w:t>
      </w:r>
      <w:r>
        <w:tab/>
      </w:r>
      <w:r>
        <w:rPr/>
        <w:t xml:space="preserve">$24,000</w:t>
      </w:r>
    </w:p>
    <w:p>
      <w:pPr>
        <w:spacing w:before="0" w:after="0" w:line="408" w:lineRule="exact"/>
        <w:ind w:left="0" w:right="0" w:firstLine="0"/>
        <w:jc w:val="left"/>
        <w:tabs>
          <w:tab w:val="right" w:leader="dot" w:pos="9936"/>
        </w:tabs>
      </w:pPr>
      <w:r>
        <w:rPr/>
        <w:t xml:space="preserve">Historical Society Energy Upgrades (Anderson Island)</w:t>
      </w:r>
      <w:r>
        <w:tab/>
      </w:r>
      <w:r>
        <w:rPr/>
        <w:t xml:space="preserve">$14,000</w:t>
      </w:r>
    </w:p>
    <w:p>
      <w:pPr>
        <w:spacing w:before="0" w:after="0" w:line="408" w:lineRule="exact"/>
        <w:ind w:left="0" w:right="0" w:firstLine="0"/>
        <w:jc w:val="left"/>
        <w:tabs>
          <w:tab w:val="right" w:leader="dot" w:pos="9936"/>
        </w:tabs>
      </w:pPr>
      <w:r>
        <w:rPr/>
        <w:t xml:space="preserve">Hoh Tribe Broadband (Grays Harbor)</w:t>
      </w:r>
      <w:r>
        <w:tab/>
      </w:r>
      <w:r>
        <w:rPr/>
        <w:t xml:space="preserve">$129,000</w:t>
      </w:r>
    </w:p>
    <w:p>
      <w:pPr>
        <w:spacing w:before="0" w:after="0" w:line="408" w:lineRule="exact"/>
        <w:ind w:left="0" w:right="0" w:firstLine="0"/>
        <w:jc w:val="left"/>
        <w:tabs>
          <w:tab w:val="right" w:leader="dot" w:pos="9936"/>
        </w:tabs>
      </w:pPr>
      <w:r>
        <w:rPr/>
        <w:t xml:space="preserve">Horseshoe Lake ADA Upgrades (Woodland)</w:t>
      </w:r>
      <w:r>
        <w:tab/>
      </w:r>
      <w:r>
        <w:rPr/>
        <w:t xml:space="preserve">$82,000</w:t>
      </w:r>
    </w:p>
    <w:p>
      <w:pPr>
        <w:spacing w:before="0" w:after="0" w:line="408" w:lineRule="exact"/>
        <w:ind w:left="0" w:right="0" w:firstLine="0"/>
        <w:jc w:val="left"/>
        <w:tabs>
          <w:tab w:val="right" w:leader="dot" w:pos="9936"/>
        </w:tabs>
      </w:pPr>
      <w:r>
        <w:rPr/>
        <w:t xml:space="preserve">Housing Needs Study (Statewide)</w:t>
      </w:r>
      <w:r>
        <w:tab/>
      </w:r>
      <w:r>
        <w:rPr/>
        <w:t xml:space="preserve">$200,000</w:t>
      </w:r>
    </w:p>
    <w:p>
      <w:pPr>
        <w:spacing w:before="0" w:after="0" w:line="408" w:lineRule="exact"/>
        <w:ind w:left="0" w:right="0" w:firstLine="0"/>
        <w:jc w:val="left"/>
        <w:tabs>
          <w:tab w:val="right" w:leader="dot" w:pos="9936"/>
        </w:tabs>
      </w:pPr>
      <w:r>
        <w:rPr/>
        <w:t xml:space="preserve">Howard Bowen Event Complex (Sumas)</w:t>
      </w:r>
      <w:r>
        <w:tab/>
      </w:r>
      <w:r>
        <w:rPr/>
        <w:t xml:space="preserve">$1,712,000</w:t>
      </w:r>
    </w:p>
    <w:p>
      <w:pPr>
        <w:spacing w:before="0" w:after="0" w:line="408" w:lineRule="exact"/>
        <w:ind w:left="0" w:right="0" w:firstLine="0"/>
        <w:jc w:val="left"/>
        <w:tabs>
          <w:tab w:val="right" w:leader="dot" w:pos="9936"/>
        </w:tabs>
      </w:pPr>
      <w:r>
        <w:rPr/>
        <w:t xml:space="preserve">Howe Farm Water Service (Port Orchard)</w:t>
      </w:r>
      <w:r>
        <w:tab/>
      </w:r>
      <w:r>
        <w:rPr/>
        <w:t xml:space="preserve">$52,000</w:t>
      </w:r>
    </w:p>
    <w:p>
      <w:pPr>
        <w:spacing w:before="0" w:after="0" w:line="408" w:lineRule="exact"/>
        <w:ind w:left="0" w:right="0" w:firstLine="0"/>
        <w:jc w:val="left"/>
        <w:tabs>
          <w:tab w:val="right" w:leader="dot" w:pos="9936"/>
        </w:tabs>
      </w:pPr>
      <w:r>
        <w:rPr/>
        <w:t xml:space="preserve">ICHS Bellevue Clinic Renovation Project (Bellevue)</w:t>
      </w:r>
      <w:r>
        <w:tab/>
      </w:r>
      <w:r>
        <w:rPr/>
        <w:t xml:space="preserve">$1,600,000</w:t>
      </w:r>
    </w:p>
    <w:p>
      <w:pPr>
        <w:spacing w:before="0" w:after="0" w:line="408" w:lineRule="exact"/>
        <w:ind w:left="0" w:right="0" w:firstLine="0"/>
        <w:jc w:val="left"/>
        <w:tabs>
          <w:tab w:val="right" w:leader="dot" w:pos="9936"/>
        </w:tabs>
      </w:pPr>
      <w:r>
        <w:rPr/>
        <w:t xml:space="preserve">Illahee Preserve's Lost Continent Acquisition (Bremerton)</w:t>
      </w:r>
      <w:r>
        <w:tab/>
      </w:r>
      <w:r>
        <w:rPr/>
        <w:t xml:space="preserve">$335,000</w:t>
      </w:r>
    </w:p>
    <w:p>
      <w:pPr>
        <w:spacing w:before="0" w:after="0" w:line="408" w:lineRule="exact"/>
        <w:ind w:left="0" w:right="0" w:firstLine="0"/>
        <w:jc w:val="left"/>
        <w:tabs>
          <w:tab w:val="right" w:leader="dot" w:pos="9936"/>
        </w:tabs>
      </w:pPr>
      <w:r>
        <w:rPr/>
        <w:t xml:space="preserve">Ilwaco Boatyard Modernization (Ilwaco)</w:t>
      </w:r>
      <w:r>
        <w:tab/>
      </w:r>
      <w:r>
        <w:rPr/>
        <w:t xml:space="preserve">$458,000</w:t>
      </w:r>
    </w:p>
    <w:p>
      <w:pPr>
        <w:spacing w:before="0" w:after="0" w:line="408" w:lineRule="exact"/>
        <w:ind w:left="0" w:right="0" w:firstLine="0"/>
        <w:jc w:val="left"/>
      </w:pPr>
      <w:r>
        <w:rPr/>
        <w:t xml:space="preserve">Imagine Children's Museum Expansion and Renovation</w:t>
      </w:r>
    </w:p>
    <w:p>
      <w:pPr>
        <w:spacing w:before="0" w:after="0" w:line="408" w:lineRule="exact"/>
        <w:ind w:left="0" w:right="0" w:firstLine="576"/>
        <w:jc w:val="left"/>
        <w:tabs>
          <w:tab w:val="right" w:leader="dot" w:pos="9936"/>
        </w:tabs>
      </w:pPr>
      <w:r>
        <w:rPr/>
        <w:t xml:space="preserve">(Everett)</w:t>
      </w:r>
      <w:r>
        <w:tab/>
      </w:r>
      <w:r>
        <w:rPr/>
        <w:t xml:space="preserve">$2,000,000</w:t>
      </w:r>
    </w:p>
    <w:p>
      <w:pPr>
        <w:spacing w:before="0" w:after="0" w:line="408" w:lineRule="exact"/>
        <w:ind w:left="0" w:right="0" w:firstLine="0"/>
        <w:jc w:val="left"/>
        <w:tabs>
          <w:tab w:val="right" w:leader="dot" w:pos="9936"/>
        </w:tabs>
      </w:pPr>
      <w:r>
        <w:rPr/>
        <w:t xml:space="preserve">Index Water System Design (Index)</w:t>
      </w:r>
      <w:r>
        <w:tab/>
      </w:r>
      <w:r>
        <w:rPr/>
        <w:t xml:space="preserve">$23,000</w:t>
      </w:r>
    </w:p>
    <w:p>
      <w:pPr>
        <w:spacing w:before="0" w:after="0" w:line="408" w:lineRule="exact"/>
        <w:ind w:left="0" w:right="0" w:firstLine="0"/>
        <w:jc w:val="left"/>
        <w:tabs>
          <w:tab w:val="right" w:leader="dot" w:pos="9936"/>
        </w:tabs>
      </w:pPr>
      <w:r>
        <w:rPr/>
        <w:t xml:space="preserve">Infrastructure for Economic Development (Port Townsend)</w:t>
      </w:r>
      <w:r>
        <w:tab/>
      </w:r>
      <w:r>
        <w:rPr/>
        <w:t xml:space="preserve">$675,000</w:t>
      </w:r>
    </w:p>
    <w:p>
      <w:pPr>
        <w:spacing w:before="0" w:after="0" w:line="408" w:lineRule="exact"/>
        <w:ind w:left="0" w:right="0" w:firstLine="0"/>
        <w:jc w:val="left"/>
        <w:tabs>
          <w:tab w:val="right" w:leader="dot" w:pos="9936"/>
        </w:tabs>
      </w:pPr>
      <w:r>
        <w:rPr/>
        <w:t xml:space="preserve">Innovative Health Care Learning Center Phase 1 (Yakima)</w:t>
      </w:r>
      <w:r>
        <w:tab/>
      </w:r>
      <w:r>
        <w:rPr/>
        <w:t xml:space="preserve">$500,000</w:t>
      </w:r>
    </w:p>
    <w:p>
      <w:pPr>
        <w:spacing w:before="0" w:after="0" w:line="408" w:lineRule="exact"/>
        <w:ind w:left="0" w:right="0" w:firstLine="0"/>
        <w:jc w:val="left"/>
      </w:pPr>
      <w:r>
        <w:rPr/>
        <w:t xml:space="preserve">Interactive Educ. Enh./Friends Issaquah Hatchery</w:t>
      </w:r>
    </w:p>
    <w:p>
      <w:pPr>
        <w:spacing w:before="0" w:after="0" w:line="408" w:lineRule="exact"/>
        <w:ind w:left="0" w:right="0" w:firstLine="576"/>
        <w:jc w:val="left"/>
        <w:tabs>
          <w:tab w:val="right" w:leader="dot" w:pos="9936"/>
        </w:tabs>
      </w:pPr>
      <w:r>
        <w:rPr/>
        <w:t xml:space="preserve">(Issaquah)</w:t>
      </w:r>
      <w:r>
        <w:tab/>
      </w:r>
      <w:r>
        <w:rPr/>
        <w:t xml:space="preserve">$113,000</w:t>
      </w:r>
    </w:p>
    <w:p>
      <w:pPr>
        <w:spacing w:before="0" w:after="0" w:line="408" w:lineRule="exact"/>
        <w:ind w:left="0" w:right="0" w:firstLine="0"/>
        <w:jc w:val="left"/>
        <w:tabs>
          <w:tab w:val="right" w:leader="dot" w:pos="9936"/>
        </w:tabs>
      </w:pPr>
      <w:r>
        <w:rPr/>
        <w:t xml:space="preserve">Intersection Improvements Juanita Dr. (Kirkland)</w:t>
      </w:r>
      <w:r>
        <w:tab/>
      </w:r>
      <w:r>
        <w:rPr/>
        <w:t xml:space="preserve">$750,000</w:t>
      </w:r>
    </w:p>
    <w:p>
      <w:pPr>
        <w:spacing w:before="0" w:after="0" w:line="408" w:lineRule="exact"/>
        <w:ind w:left="0" w:right="0" w:firstLine="0"/>
        <w:jc w:val="left"/>
        <w:tabs>
          <w:tab w:val="right" w:leader="dot" w:pos="9936"/>
        </w:tabs>
      </w:pPr>
      <w:r>
        <w:rPr/>
        <w:t xml:space="preserve">Japanese American Exclusion Memorial (Bainbridge Island)</w:t>
      </w:r>
      <w:r>
        <w:tab/>
      </w:r>
      <w:r>
        <w:rPr/>
        <w:t xml:space="preserve">$155,000</w:t>
      </w:r>
    </w:p>
    <w:p>
      <w:pPr>
        <w:spacing w:before="0" w:after="0" w:line="408" w:lineRule="exact"/>
        <w:ind w:left="0" w:right="0" w:firstLine="0"/>
        <w:jc w:val="left"/>
        <w:tabs>
          <w:tab w:val="right" w:leader="dot" w:pos="9936"/>
        </w:tabs>
      </w:pPr>
      <w:r>
        <w:rPr/>
        <w:t xml:space="preserve">Japanese Gulch Daylight Project (Mukilteo)</w:t>
      </w:r>
      <w:r>
        <w:tab/>
      </w:r>
      <w:r>
        <w:rPr/>
        <w:t xml:space="preserve">$400,000</w:t>
      </w:r>
    </w:p>
    <w:p>
      <w:pPr>
        <w:spacing w:before="0" w:after="0" w:line="408" w:lineRule="exact"/>
        <w:ind w:left="0" w:right="0" w:firstLine="0"/>
        <w:jc w:val="left"/>
      </w:pPr>
      <w:r>
        <w:rPr/>
        <w:t xml:space="preserve">Keller House and Carriage House Paint Restoration</w:t>
      </w:r>
    </w:p>
    <w:p>
      <w:pPr>
        <w:spacing w:before="0" w:after="0" w:line="408" w:lineRule="exact"/>
        <w:ind w:left="0" w:right="0" w:firstLine="576"/>
        <w:jc w:val="left"/>
        <w:tabs>
          <w:tab w:val="right" w:leader="dot" w:pos="9936"/>
        </w:tabs>
      </w:pPr>
      <w:r>
        <w:rPr/>
        <w:t xml:space="preserve">(Colville)</w:t>
      </w:r>
      <w:r>
        <w:tab/>
      </w:r>
      <w:r>
        <w:rPr/>
        <w:t xml:space="preserve">$45,000</w:t>
      </w:r>
    </w:p>
    <w:p>
      <w:pPr>
        <w:spacing w:before="0" w:after="0" w:line="408" w:lineRule="exact"/>
        <w:ind w:left="0" w:right="0" w:firstLine="0"/>
        <w:jc w:val="left"/>
        <w:tabs>
          <w:tab w:val="right" w:leader="dot" w:pos="9936"/>
        </w:tabs>
      </w:pPr>
      <w:r>
        <w:rPr/>
        <w:t xml:space="preserve">Key Kirkland Sidewalk Repairs (Kirkland)</w:t>
      </w:r>
      <w:r>
        <w:tab/>
      </w:r>
      <w:r>
        <w:rPr/>
        <w:t xml:space="preserve">$537,000</w:t>
      </w:r>
    </w:p>
    <w:p>
      <w:pPr>
        <w:spacing w:before="0" w:after="0" w:line="408" w:lineRule="exact"/>
        <w:ind w:left="0" w:right="0" w:firstLine="0"/>
        <w:jc w:val="left"/>
        <w:tabs>
          <w:tab w:val="right" w:leader="dot" w:pos="9936"/>
        </w:tabs>
      </w:pPr>
      <w:r>
        <w:rPr/>
        <w:t xml:space="preserve">Key Peninsula Elder Community (Gig Harbor)</w:t>
      </w:r>
      <w:r>
        <w:tab/>
      </w:r>
      <w:r>
        <w:rPr/>
        <w:t xml:space="preserve">$1,000,000</w:t>
      </w:r>
    </w:p>
    <w:p>
      <w:pPr>
        <w:spacing w:before="0" w:after="0" w:line="408" w:lineRule="exact"/>
        <w:ind w:left="0" w:right="0" w:firstLine="0"/>
        <w:jc w:val="left"/>
        <w:tabs>
          <w:tab w:val="right" w:leader="dot" w:pos="9936"/>
        </w:tabs>
      </w:pPr>
      <w:r>
        <w:rPr/>
        <w:t xml:space="preserve">Ki-Be School Parking Lot Improvements (Benton City)</w:t>
      </w:r>
      <w:r>
        <w:tab/>
      </w:r>
      <w:r>
        <w:rPr/>
        <w:t xml:space="preserve">$268,000</w:t>
      </w:r>
    </w:p>
    <w:p>
      <w:pPr>
        <w:spacing w:before="0" w:after="0" w:line="408" w:lineRule="exact"/>
        <w:ind w:left="0" w:right="0" w:firstLine="0"/>
        <w:jc w:val="left"/>
        <w:tabs>
          <w:tab w:val="right" w:leader="dot" w:pos="9936"/>
        </w:tabs>
      </w:pPr>
      <w:r>
        <w:rPr/>
        <w:t xml:space="preserve">Kitsap Conservation Study (Kitsap)</w:t>
      </w:r>
      <w:r>
        <w:tab/>
      </w:r>
      <w:r>
        <w:rPr/>
        <w:t xml:space="preserve">$51,000</w:t>
      </w:r>
    </w:p>
    <w:p>
      <w:pPr>
        <w:spacing w:before="0" w:after="0" w:line="408" w:lineRule="exact"/>
        <w:ind w:left="0" w:right="0" w:firstLine="0"/>
        <w:jc w:val="left"/>
        <w:tabs>
          <w:tab w:val="right" w:leader="dot" w:pos="9936"/>
        </w:tabs>
      </w:pPr>
      <w:r>
        <w:rPr/>
        <w:t xml:space="preserve">Kittitas Valley Event Center (Ellensburg)</w:t>
      </w:r>
      <w:r>
        <w:tab/>
      </w:r>
      <w:r>
        <w:rPr/>
        <w:t xml:space="preserve">$206,000</w:t>
      </w:r>
    </w:p>
    <w:p>
      <w:pPr>
        <w:spacing w:before="0" w:after="0" w:line="408" w:lineRule="exact"/>
        <w:ind w:left="0" w:right="0" w:firstLine="0"/>
        <w:jc w:val="left"/>
        <w:tabs>
          <w:tab w:val="right" w:leader="dot" w:pos="9936"/>
        </w:tabs>
      </w:pPr>
      <w:r>
        <w:rPr/>
        <w:t xml:space="preserve">Klickitat Co. Sheriff Office Training Bldg. (Goldendale)</w:t>
      </w:r>
      <w:r>
        <w:tab/>
      </w:r>
      <w:r>
        <w:rPr/>
        <w:t xml:space="preserve">$335,000</w:t>
      </w:r>
    </w:p>
    <w:p>
      <w:pPr>
        <w:spacing w:before="0" w:after="0" w:line="408" w:lineRule="exact"/>
        <w:ind w:left="0" w:right="0" w:firstLine="0"/>
        <w:jc w:val="left"/>
        <w:tabs>
          <w:tab w:val="right" w:leader="dot" w:pos="9936"/>
        </w:tabs>
      </w:pPr>
      <w:r>
        <w:rPr/>
        <w:t xml:space="preserve">KNKX Radio Studio (Tacoma)</w:t>
      </w:r>
      <w:r>
        <w:tab/>
      </w:r>
      <w:r>
        <w:rPr/>
        <w:t xml:space="preserve">$824,000</w:t>
      </w:r>
    </w:p>
    <w:p>
      <w:pPr>
        <w:spacing w:before="0" w:after="0" w:line="408" w:lineRule="exact"/>
        <w:ind w:left="0" w:right="0" w:firstLine="0"/>
        <w:jc w:val="left"/>
        <w:tabs>
          <w:tab w:val="right" w:leader="dot" w:pos="9936"/>
        </w:tabs>
      </w:pPr>
      <w:r>
        <w:rPr/>
        <w:t xml:space="preserve">Lacey Veterans Services Hub Facility Renovation (Lacey)</w:t>
      </w:r>
      <w:r>
        <w:tab/>
      </w:r>
      <w:r>
        <w:rPr/>
        <w:t xml:space="preserve">$2,000,000</w:t>
      </w:r>
    </w:p>
    <w:p>
      <w:pPr>
        <w:spacing w:before="0" w:after="0" w:line="408" w:lineRule="exact"/>
        <w:ind w:left="0" w:right="0" w:firstLine="0"/>
        <w:jc w:val="left"/>
        <w:tabs>
          <w:tab w:val="right" w:leader="dot" w:pos="9936"/>
        </w:tabs>
      </w:pPr>
      <w:r>
        <w:rPr/>
        <w:t xml:space="preserve">Lake Chelan Community Center (Lake Chelan)</w:t>
      </w:r>
      <w:r>
        <w:tab/>
      </w:r>
      <w:r>
        <w:rPr/>
        <w:t xml:space="preserve">$250,000</w:t>
      </w:r>
    </w:p>
    <w:p>
      <w:pPr>
        <w:spacing w:before="0" w:after="0" w:line="408" w:lineRule="exact"/>
        <w:ind w:left="0" w:right="0" w:firstLine="0"/>
        <w:jc w:val="left"/>
        <w:tabs>
          <w:tab w:val="right" w:leader="dot" w:pos="9936"/>
        </w:tabs>
      </w:pPr>
      <w:r>
        <w:rPr/>
        <w:t xml:space="preserve">Lake Chelan Water Supply (Wenatchee)</w:t>
      </w:r>
      <w:r>
        <w:tab/>
      </w:r>
      <w:r>
        <w:rPr/>
        <w:t xml:space="preserve">$464,000</w:t>
      </w:r>
    </w:p>
    <w:p>
      <w:pPr>
        <w:spacing w:before="0" w:after="0" w:line="408" w:lineRule="exact"/>
        <w:ind w:left="0" w:right="0" w:firstLine="0"/>
        <w:jc w:val="left"/>
        <w:tabs>
          <w:tab w:val="right" w:leader="dot" w:pos="9936"/>
        </w:tabs>
      </w:pPr>
      <w:r>
        <w:rPr/>
        <w:t xml:space="preserve">Lake City Community Center Replacement (Seattle)</w:t>
      </w:r>
      <w:r>
        <w:tab/>
      </w:r>
      <w:r>
        <w:rPr/>
        <w:t xml:space="preserve">$2,000,000</w:t>
      </w:r>
    </w:p>
    <w:p>
      <w:pPr>
        <w:spacing w:before="0" w:after="0" w:line="408" w:lineRule="exact"/>
        <w:ind w:left="0" w:right="0" w:firstLine="0"/>
        <w:jc w:val="left"/>
        <w:tabs>
          <w:tab w:val="right" w:leader="dot" w:pos="9936"/>
        </w:tabs>
      </w:pPr>
      <w:r>
        <w:rPr/>
        <w:t xml:space="preserve">Lake Stevens Civic Center Phase II (Lake Stevens)</w:t>
      </w:r>
      <w:r>
        <w:tab/>
      </w:r>
      <w:r>
        <w:rPr/>
        <w:t xml:space="preserve">$1,000,000</w:t>
      </w:r>
    </w:p>
    <w:p>
      <w:pPr>
        <w:spacing w:before="0" w:after="0" w:line="408" w:lineRule="exact"/>
        <w:ind w:left="0" w:right="0" w:firstLine="0"/>
        <w:jc w:val="left"/>
        <w:tabs>
          <w:tab w:val="right" w:leader="dot" w:pos="9936"/>
        </w:tabs>
      </w:pPr>
      <w:r>
        <w:rPr/>
        <w:t xml:space="preserve">Lake Sylvia State Park Pavilion (Montesano)</w:t>
      </w:r>
      <w:r>
        <w:tab/>
      </w:r>
      <w:r>
        <w:rPr/>
        <w:t xml:space="preserve">$250,000</w:t>
      </w:r>
    </w:p>
    <w:p>
      <w:pPr>
        <w:spacing w:before="0" w:after="0" w:line="408" w:lineRule="exact"/>
        <w:ind w:left="0" w:right="0" w:firstLine="0"/>
        <w:jc w:val="left"/>
        <w:tabs>
          <w:tab w:val="right" w:leader="dot" w:pos="9936"/>
        </w:tabs>
      </w:pPr>
      <w:r>
        <w:rPr/>
        <w:t xml:space="preserve">Lake Wilderness Park Improvements (Maple Valley)</w:t>
      </w:r>
      <w:r>
        <w:tab/>
      </w:r>
      <w:r>
        <w:rPr/>
        <w:t xml:space="preserve">$200,000</w:t>
      </w:r>
    </w:p>
    <w:p>
      <w:pPr>
        <w:spacing w:before="0" w:after="0" w:line="408" w:lineRule="exact"/>
        <w:ind w:left="0" w:right="0" w:firstLine="0"/>
        <w:jc w:val="left"/>
        <w:tabs>
          <w:tab w:val="right" w:leader="dot" w:pos="9936"/>
        </w:tabs>
      </w:pPr>
      <w:r>
        <w:rPr/>
        <w:t xml:space="preserve">Land Use &amp; Infrastructure Subarea Plan (Mill Creek)</w:t>
      </w:r>
      <w:r>
        <w:tab/>
      </w:r>
      <w:r>
        <w:rPr/>
        <w:t xml:space="preserve">$300,000</w:t>
      </w:r>
    </w:p>
    <w:p>
      <w:pPr>
        <w:spacing w:before="0" w:after="0" w:line="408" w:lineRule="exact"/>
        <w:ind w:left="0" w:right="0" w:firstLine="0"/>
        <w:jc w:val="left"/>
        <w:tabs>
          <w:tab w:val="right" w:leader="dot" w:pos="9936"/>
        </w:tabs>
      </w:pPr>
      <w:r>
        <w:rPr/>
        <w:t xml:space="preserve">Larson Gallery Renovation (Yakima)</w:t>
      </w:r>
      <w:r>
        <w:tab/>
      </w:r>
      <w:r>
        <w:rPr/>
        <w:t xml:space="preserve">$875,000</w:t>
      </w:r>
    </w:p>
    <w:p>
      <w:pPr>
        <w:spacing w:before="0" w:after="0" w:line="408" w:lineRule="exact"/>
        <w:ind w:left="0" w:right="0" w:firstLine="0"/>
        <w:jc w:val="left"/>
        <w:tabs>
          <w:tab w:val="right" w:leader="dot" w:pos="9936"/>
        </w:tabs>
      </w:pPr>
      <w:r>
        <w:rPr/>
        <w:t xml:space="preserve">Leffler Park (Manson)</w:t>
      </w:r>
      <w:r>
        <w:tab/>
      </w:r>
      <w:r>
        <w:rPr/>
        <w:t xml:space="preserve">$265,000</w:t>
      </w:r>
    </w:p>
    <w:p>
      <w:pPr>
        <w:spacing w:before="0" w:after="0" w:line="408" w:lineRule="exact"/>
        <w:ind w:left="0" w:right="0" w:firstLine="0"/>
        <w:jc w:val="left"/>
        <w:tabs>
          <w:tab w:val="right" w:leader="dot" w:pos="9936"/>
        </w:tabs>
      </w:pPr>
      <w:r>
        <w:rPr/>
        <w:t xml:space="preserve">Legacy in Motion (Puyallup)</w:t>
      </w:r>
      <w:r>
        <w:tab/>
      </w:r>
      <w:r>
        <w:rPr/>
        <w:t xml:space="preserve">$1,750,000</w:t>
      </w:r>
    </w:p>
    <w:p>
      <w:pPr>
        <w:spacing w:before="0" w:after="0" w:line="408" w:lineRule="exact"/>
        <w:ind w:left="0" w:right="0" w:firstLine="0"/>
        <w:jc w:val="left"/>
        <w:tabs>
          <w:tab w:val="right" w:leader="dot" w:pos="9936"/>
        </w:tabs>
      </w:pPr>
      <w:r>
        <w:rPr/>
        <w:t xml:space="preserve">Legacy Site Utility Infrastructure (Maple Valley)</w:t>
      </w:r>
      <w:r>
        <w:tab/>
      </w:r>
      <w:r>
        <w:rPr/>
        <w:t xml:space="preserve">$154,000</w:t>
      </w:r>
    </w:p>
    <w:p>
      <w:pPr>
        <w:spacing w:before="0" w:after="0" w:line="408" w:lineRule="exact"/>
        <w:ind w:left="0" w:right="0" w:firstLine="0"/>
        <w:jc w:val="left"/>
        <w:tabs>
          <w:tab w:val="right" w:leader="dot" w:pos="9936"/>
        </w:tabs>
      </w:pPr>
      <w:r>
        <w:rPr/>
        <w:t xml:space="preserve">Lewis Co. CHS Pediatric Clinic (Centralia)</w:t>
      </w:r>
      <w:r>
        <w:tab/>
      </w:r>
      <w:r>
        <w:rPr/>
        <w:t xml:space="preserve">$84,000</w:t>
      </w:r>
    </w:p>
    <w:p>
      <w:pPr>
        <w:spacing w:before="0" w:after="0" w:line="408" w:lineRule="exact"/>
        <w:ind w:left="0" w:right="0" w:firstLine="0"/>
        <w:jc w:val="left"/>
        <w:tabs>
          <w:tab w:val="right" w:leader="dot" w:pos="9936"/>
        </w:tabs>
      </w:pPr>
      <w:r>
        <w:rPr/>
        <w:t xml:space="preserve">Little Badger Mountain Trailhead (Richland)</w:t>
      </w:r>
      <w:r>
        <w:tab/>
      </w:r>
      <w:r>
        <w:rPr/>
        <w:t xml:space="preserve">$464,000</w:t>
      </w:r>
    </w:p>
    <w:p>
      <w:pPr>
        <w:spacing w:before="0" w:after="0" w:line="408" w:lineRule="exact"/>
        <w:ind w:left="0" w:right="0" w:firstLine="0"/>
        <w:jc w:val="left"/>
      </w:pPr>
      <w:r>
        <w:rPr/>
        <w:t xml:space="preserve">Little Mountain Road Pipeline and Booster Station</w:t>
      </w:r>
    </w:p>
    <w:p>
      <w:pPr>
        <w:spacing w:before="0" w:after="0" w:line="408" w:lineRule="exact"/>
        <w:ind w:left="0" w:right="0" w:firstLine="576"/>
        <w:jc w:val="left"/>
        <w:tabs>
          <w:tab w:val="right" w:leader="dot" w:pos="9936"/>
        </w:tabs>
      </w:pPr>
      <w:r>
        <w:rPr/>
        <w:t xml:space="preserve">(Mount Vernon)</w:t>
      </w:r>
      <w:r>
        <w:tab/>
      </w:r>
      <w:r>
        <w:rPr/>
        <w:t xml:space="preserve">$1,300,000</w:t>
      </w:r>
    </w:p>
    <w:p>
      <w:pPr>
        <w:spacing w:before="0" w:after="0" w:line="408" w:lineRule="exact"/>
        <w:ind w:left="0" w:right="0" w:firstLine="0"/>
        <w:jc w:val="left"/>
        <w:tabs>
          <w:tab w:val="right" w:leader="dot" w:pos="9936"/>
        </w:tabs>
      </w:pPr>
      <w:r>
        <w:rPr/>
        <w:t xml:space="preserve">Long Beach Police Department (Long Beach)</w:t>
      </w:r>
      <w:r>
        <w:tab/>
      </w:r>
      <w:r>
        <w:rPr/>
        <w:t xml:space="preserve">$705,000</w:t>
      </w:r>
    </w:p>
    <w:p>
      <w:pPr>
        <w:spacing w:before="0" w:after="0" w:line="408" w:lineRule="exact"/>
        <w:ind w:left="0" w:right="0" w:firstLine="0"/>
        <w:jc w:val="left"/>
        <w:tabs>
          <w:tab w:val="right" w:leader="dot" w:pos="9936"/>
        </w:tabs>
      </w:pPr>
      <w:r>
        <w:rPr/>
        <w:t xml:space="preserve">Lopez Island Swim Center (Lopez Island)</w:t>
      </w:r>
      <w:r>
        <w:tab/>
      </w:r>
      <w:r>
        <w:rPr/>
        <w:t xml:space="preserve">$1,000,000</w:t>
      </w:r>
    </w:p>
    <w:p>
      <w:pPr>
        <w:spacing w:before="0" w:after="0" w:line="408" w:lineRule="exact"/>
        <w:ind w:left="0" w:right="0" w:firstLine="0"/>
        <w:jc w:val="left"/>
        <w:tabs>
          <w:tab w:val="right" w:leader="dot" w:pos="9936"/>
        </w:tabs>
      </w:pPr>
      <w:r>
        <w:rPr/>
        <w:t xml:space="preserve">Lummi Hatchery Project (San Juan)</w:t>
      </w:r>
      <w:r>
        <w:tab/>
      </w:r>
      <w:r>
        <w:rPr/>
        <w:t xml:space="preserve">$1,000,000</w:t>
      </w:r>
    </w:p>
    <w:p>
      <w:pPr>
        <w:spacing w:before="0" w:after="0" w:line="408" w:lineRule="exact"/>
        <w:ind w:left="0" w:right="0" w:firstLine="0"/>
        <w:jc w:val="left"/>
        <w:tabs>
          <w:tab w:val="right" w:leader="dot" w:pos="9936"/>
        </w:tabs>
      </w:pPr>
      <w:r>
        <w:rPr/>
        <w:t xml:space="preserve">Mabton City Park (Mabton)</w:t>
      </w:r>
      <w:r>
        <w:tab/>
      </w:r>
      <w:r>
        <w:rPr/>
        <w:t xml:space="preserve">$54,000</w:t>
      </w:r>
    </w:p>
    <w:p>
      <w:pPr>
        <w:spacing w:before="0" w:after="0" w:line="408" w:lineRule="exact"/>
        <w:ind w:left="0" w:right="0" w:firstLine="0"/>
        <w:jc w:val="left"/>
      </w:pPr>
      <w:r>
        <w:rPr/>
        <w:t xml:space="preserve">Main Street Redevelopment Project - Phase 2</w:t>
      </w:r>
    </w:p>
    <w:p>
      <w:pPr>
        <w:spacing w:before="0" w:after="0" w:line="408" w:lineRule="exact"/>
        <w:ind w:left="0" w:right="0" w:firstLine="576"/>
        <w:jc w:val="left"/>
        <w:tabs>
          <w:tab w:val="right" w:leader="dot" w:pos="9936"/>
        </w:tabs>
      </w:pPr>
      <w:r>
        <w:rPr/>
        <w:t xml:space="preserve">(University Place)</w:t>
      </w:r>
      <w:r>
        <w:tab/>
      </w:r>
      <w:r>
        <w:rPr/>
        <w:t xml:space="preserve">$985,000</w:t>
      </w:r>
    </w:p>
    <w:p>
      <w:pPr>
        <w:spacing w:before="0" w:after="0" w:line="408" w:lineRule="exact"/>
        <w:ind w:left="0" w:right="0" w:firstLine="0"/>
        <w:jc w:val="left"/>
        <w:tabs>
          <w:tab w:val="right" w:leader="dot" w:pos="9936"/>
        </w:tabs>
      </w:pPr>
      <w:r>
        <w:rPr/>
        <w:t xml:space="preserve">Mariner Community Campus (Everett)</w:t>
      </w:r>
      <w:r>
        <w:tab/>
      </w:r>
      <w:r>
        <w:rPr/>
        <w:t xml:space="preserve">$2,250,000</w:t>
      </w:r>
    </w:p>
    <w:p>
      <w:pPr>
        <w:spacing w:before="0" w:after="0" w:line="408" w:lineRule="exact"/>
        <w:ind w:left="0" w:right="0" w:firstLine="0"/>
        <w:jc w:val="left"/>
        <w:tabs>
          <w:tab w:val="right" w:leader="dot" w:pos="9936"/>
        </w:tabs>
      </w:pPr>
      <w:r>
        <w:rPr/>
        <w:t xml:space="preserve">Mary's Place (Burien)</w:t>
      </w:r>
      <w:r>
        <w:tab/>
      </w:r>
      <w:r>
        <w:rPr/>
        <w:t xml:space="preserve">$2,050,000</w:t>
      </w:r>
    </w:p>
    <w:p>
      <w:pPr>
        <w:spacing w:before="0" w:after="0" w:line="408" w:lineRule="exact"/>
        <w:ind w:left="0" w:right="0" w:firstLine="0"/>
        <w:jc w:val="left"/>
        <w:tabs>
          <w:tab w:val="right" w:leader="dot" w:pos="9936"/>
        </w:tabs>
      </w:pPr>
      <w:r>
        <w:rPr/>
        <w:t xml:space="preserve">Marymount Museum/Spana-Park Senior Center (Spanaway)</w:t>
      </w:r>
      <w:r>
        <w:tab/>
      </w:r>
      <w:r>
        <w:rPr/>
        <w:t xml:space="preserve">$1,000,000</w:t>
      </w:r>
    </w:p>
    <w:p>
      <w:pPr>
        <w:spacing w:before="0" w:after="0" w:line="408" w:lineRule="exact"/>
        <w:ind w:left="0" w:right="0" w:firstLine="0"/>
        <w:jc w:val="left"/>
        <w:tabs>
          <w:tab w:val="right" w:leader="dot" w:pos="9936"/>
        </w:tabs>
      </w:pPr>
      <w:r>
        <w:rPr/>
        <w:t xml:space="preserve">McChord Airfield North Clear Zone (Lakewood)</w:t>
      </w:r>
      <w:r>
        <w:tab/>
      </w:r>
      <w:r>
        <w:rPr/>
        <w:t xml:space="preserve">$500,000</w:t>
      </w:r>
    </w:p>
    <w:p>
      <w:pPr>
        <w:spacing w:before="0" w:after="0" w:line="408" w:lineRule="exact"/>
        <w:ind w:left="0" w:right="0" w:firstLine="0"/>
        <w:jc w:val="left"/>
        <w:tabs>
          <w:tab w:val="right" w:leader="dot" w:pos="9936"/>
        </w:tabs>
      </w:pPr>
      <w:r>
        <w:rPr/>
        <w:t xml:space="preserve">McCormick Woods Sewer Lift #2 Improvements (Port Orchard)</w:t>
      </w:r>
      <w:r>
        <w:tab/>
      </w:r>
      <w:r>
        <w:rPr/>
        <w:t xml:space="preserve">$800,000</w:t>
      </w:r>
    </w:p>
    <w:p>
      <w:pPr>
        <w:spacing w:before="0" w:after="0" w:line="408" w:lineRule="exact"/>
        <w:ind w:left="0" w:right="0" w:firstLine="0"/>
        <w:jc w:val="left"/>
        <w:tabs>
          <w:tab w:val="right" w:leader="dot" w:pos="9936"/>
        </w:tabs>
      </w:pPr>
      <w:r>
        <w:rPr/>
        <w:t xml:space="preserve">Melanie Dressel Park (Tacoma)</w:t>
      </w:r>
      <w:r>
        <w:tab/>
      </w:r>
      <w:r>
        <w:rPr/>
        <w:t xml:space="preserve">$500,000</w:t>
      </w:r>
    </w:p>
    <w:p>
      <w:pPr>
        <w:spacing w:before="0" w:after="0" w:line="408" w:lineRule="exact"/>
        <w:ind w:left="0" w:right="0" w:firstLine="0"/>
        <w:jc w:val="left"/>
        <w:tabs>
          <w:tab w:val="right" w:leader="dot" w:pos="9936"/>
        </w:tabs>
      </w:pPr>
      <w:r>
        <w:rPr/>
        <w:t xml:space="preserve">Mercer Is/Aubrey Davis Park Trail Upgrade (Mercer Island)</w:t>
      </w:r>
      <w:r>
        <w:tab/>
      </w:r>
      <w:r>
        <w:rPr/>
        <w:t xml:space="preserve">$500,000</w:t>
      </w:r>
    </w:p>
    <w:p>
      <w:pPr>
        <w:spacing w:before="0" w:after="0" w:line="408" w:lineRule="exact"/>
        <w:ind w:left="0" w:right="0" w:firstLine="0"/>
        <w:jc w:val="left"/>
        <w:tabs>
          <w:tab w:val="right" w:leader="dot" w:pos="9936"/>
        </w:tabs>
      </w:pPr>
      <w:r>
        <w:rPr/>
        <w:t xml:space="preserve">Missing &amp; Murdered Indigenous Women Memorial (Toppenish)</w:t>
      </w:r>
      <w:r>
        <w:tab/>
      </w:r>
      <w:r>
        <w:rPr/>
        <w:t xml:space="preserve">$49,000</w:t>
      </w:r>
    </w:p>
    <w:p>
      <w:pPr>
        <w:spacing w:before="0" w:after="0" w:line="408" w:lineRule="exact"/>
        <w:ind w:left="0" w:right="0" w:firstLine="0"/>
        <w:jc w:val="left"/>
        <w:tabs>
          <w:tab w:val="right" w:leader="dot" w:pos="9936"/>
        </w:tabs>
      </w:pPr>
      <w:r>
        <w:rPr/>
        <w:t xml:space="preserve">Monroe B&amp;G Club ADA Improvements (Monroe)</w:t>
      </w:r>
      <w:r>
        <w:tab/>
      </w:r>
      <w:r>
        <w:rPr/>
        <w:t xml:space="preserve">$464,000</w:t>
      </w:r>
    </w:p>
    <w:p>
      <w:pPr>
        <w:spacing w:before="0" w:after="0" w:line="408" w:lineRule="exact"/>
        <w:ind w:left="0" w:right="0" w:firstLine="0"/>
        <w:jc w:val="left"/>
        <w:tabs>
          <w:tab w:val="right" w:leader="dot" w:pos="9936"/>
        </w:tabs>
      </w:pPr>
      <w:r>
        <w:rPr/>
        <w:t xml:space="preserve">Mountlake Terrace Main Street (Mountlake Terrace)</w:t>
      </w:r>
      <w:r>
        <w:tab/>
      </w:r>
      <w:r>
        <w:rPr/>
        <w:t xml:space="preserve">$750,000</w:t>
      </w:r>
    </w:p>
    <w:p>
      <w:pPr>
        <w:spacing w:before="0" w:after="0" w:line="408" w:lineRule="exact"/>
        <w:ind w:left="0" w:right="0" w:firstLine="0"/>
        <w:jc w:val="left"/>
      </w:pPr>
      <w:r>
        <w:rPr/>
        <w:t xml:space="preserve">Mt. Adams Comm. Forest, Klickitat Canyon Rim Purchase</w:t>
      </w:r>
    </w:p>
    <w:p>
      <w:pPr>
        <w:spacing w:before="0" w:after="0" w:line="408" w:lineRule="exact"/>
        <w:ind w:left="0" w:right="0" w:firstLine="576"/>
        <w:jc w:val="left"/>
        <w:tabs>
          <w:tab w:val="right" w:leader="dot" w:pos="9936"/>
        </w:tabs>
      </w:pPr>
      <w:r>
        <w:rPr/>
        <w:t xml:space="preserve">(Glenwood)</w:t>
      </w:r>
      <w:r>
        <w:tab/>
      </w:r>
      <w:r>
        <w:rPr/>
        <w:t xml:space="preserve">$400,000</w:t>
      </w:r>
    </w:p>
    <w:p>
      <w:pPr>
        <w:spacing w:before="0" w:after="0" w:line="408" w:lineRule="exact"/>
        <w:ind w:left="0" w:right="0" w:firstLine="0"/>
        <w:jc w:val="left"/>
        <w:tabs>
          <w:tab w:val="right" w:leader="dot" w:pos="9936"/>
        </w:tabs>
      </w:pPr>
      <w:r>
        <w:rPr/>
        <w:t xml:space="preserve">Mt. Adams School District Athletic Fields (Harrah)</w:t>
      </w:r>
      <w:r>
        <w:tab/>
      </w:r>
      <w:r>
        <w:rPr/>
        <w:t xml:space="preserve">$242,000</w:t>
      </w:r>
    </w:p>
    <w:p>
      <w:pPr>
        <w:spacing w:before="0" w:after="0" w:line="408" w:lineRule="exact"/>
        <w:ind w:left="0" w:right="0" w:firstLine="0"/>
        <w:jc w:val="left"/>
        <w:tabs>
          <w:tab w:val="right" w:leader="dot" w:pos="9936"/>
        </w:tabs>
      </w:pPr>
      <w:r>
        <w:rPr/>
        <w:t xml:space="preserve">Mt. Peak Fire Lookout Tower (Enumclaw)</w:t>
      </w:r>
      <w:r>
        <w:tab/>
      </w:r>
      <w:r>
        <w:rPr/>
        <w:t xml:space="preserve">$381,000</w:t>
      </w:r>
    </w:p>
    <w:p>
      <w:pPr>
        <w:spacing w:before="0" w:after="0" w:line="408" w:lineRule="exact"/>
        <w:ind w:left="0" w:right="0" w:firstLine="0"/>
        <w:jc w:val="left"/>
        <w:tabs>
          <w:tab w:val="right" w:leader="dot" w:pos="9936"/>
        </w:tabs>
      </w:pPr>
      <w:r>
        <w:rPr/>
        <w:t xml:space="preserve">Mt. Spokane SP Ski Lift (Mead)</w:t>
      </w:r>
      <w:r>
        <w:tab/>
      </w:r>
      <w:r>
        <w:rPr/>
        <w:t xml:space="preserve">$750,000</w:t>
      </w:r>
    </w:p>
    <w:p>
      <w:pPr>
        <w:spacing w:before="0" w:after="0" w:line="408" w:lineRule="exact"/>
        <w:ind w:left="0" w:right="0" w:firstLine="0"/>
        <w:jc w:val="left"/>
        <w:tabs>
          <w:tab w:val="right" w:leader="dot" w:pos="9936"/>
        </w:tabs>
      </w:pPr>
      <w:r>
        <w:rPr/>
        <w:t xml:space="preserve">Mukilteo Promenade (Mukilteo)</w:t>
      </w:r>
      <w:r>
        <w:tab/>
      </w:r>
      <w:r>
        <w:rPr/>
        <w:t xml:space="preserve">$500,000</w:t>
      </w:r>
    </w:p>
    <w:p>
      <w:pPr>
        <w:spacing w:before="0" w:after="0" w:line="408" w:lineRule="exact"/>
        <w:ind w:left="0" w:right="0" w:firstLine="0"/>
        <w:jc w:val="left"/>
        <w:tabs>
          <w:tab w:val="right" w:leader="dot" w:pos="9936"/>
        </w:tabs>
      </w:pPr>
      <w:r>
        <w:rPr/>
        <w:t xml:space="preserve">Museum Storage Building (Steilacoom)</w:t>
      </w:r>
      <w:r>
        <w:tab/>
      </w:r>
      <w:r>
        <w:rPr/>
        <w:t xml:space="preserve">$72,000</w:t>
      </w:r>
    </w:p>
    <w:p>
      <w:pPr>
        <w:spacing w:before="0" w:after="0" w:line="408" w:lineRule="exact"/>
        <w:ind w:left="0" w:right="0" w:firstLine="0"/>
        <w:jc w:val="left"/>
        <w:tabs>
          <w:tab w:val="right" w:leader="dot" w:pos="9936"/>
        </w:tabs>
      </w:pPr>
      <w:r>
        <w:rPr/>
        <w:t xml:space="preserve">Naches Fire/Rescue, Yakima Co. #3 (Naches)</w:t>
      </w:r>
      <w:r>
        <w:tab/>
      </w:r>
      <w:r>
        <w:rPr/>
        <w:t xml:space="preserve">$200,000</w:t>
      </w:r>
    </w:p>
    <w:p>
      <w:pPr>
        <w:spacing w:before="0" w:after="0" w:line="408" w:lineRule="exact"/>
        <w:ind w:left="0" w:right="0" w:firstLine="0"/>
        <w:jc w:val="left"/>
        <w:tabs>
          <w:tab w:val="right" w:leader="dot" w:pos="9936"/>
        </w:tabs>
      </w:pPr>
      <w:r>
        <w:rPr/>
        <w:t xml:space="preserve">Naselle HS Music/Vocational Wing (Naselle)</w:t>
      </w:r>
      <w:r>
        <w:tab/>
      </w:r>
      <w:r>
        <w:rPr/>
        <w:t xml:space="preserve">$258,000</w:t>
      </w:r>
    </w:p>
    <w:p>
      <w:pPr>
        <w:spacing w:before="0" w:after="0" w:line="408" w:lineRule="exact"/>
        <w:ind w:left="0" w:right="0" w:firstLine="0"/>
        <w:jc w:val="left"/>
        <w:tabs>
          <w:tab w:val="right" w:leader="dot" w:pos="9936"/>
        </w:tabs>
      </w:pPr>
      <w:r>
        <w:rPr/>
        <w:t xml:space="preserve">Naselle Primary Care Clinic (Naselle)</w:t>
      </w:r>
      <w:r>
        <w:tab/>
      </w:r>
      <w:r>
        <w:rPr/>
        <w:t xml:space="preserve">$216,000</w:t>
      </w:r>
    </w:p>
    <w:p>
      <w:pPr>
        <w:spacing w:before="0" w:after="0" w:line="408" w:lineRule="exact"/>
        <w:ind w:left="0" w:right="0" w:firstLine="0"/>
        <w:jc w:val="left"/>
        <w:tabs>
          <w:tab w:val="right" w:leader="dot" w:pos="9936"/>
        </w:tabs>
      </w:pPr>
      <w:r>
        <w:rPr/>
        <w:t xml:space="preserve">Naselle SD Flooring (Naselle)</w:t>
      </w:r>
      <w:r>
        <w:tab/>
      </w:r>
      <w:r>
        <w:rPr/>
        <w:t xml:space="preserve">$237,000</w:t>
      </w:r>
    </w:p>
    <w:p>
      <w:pPr>
        <w:spacing w:before="0" w:after="0" w:line="408" w:lineRule="exact"/>
        <w:ind w:left="0" w:right="0" w:firstLine="0"/>
        <w:jc w:val="left"/>
        <w:tabs>
          <w:tab w:val="right" w:leader="dot" w:pos="9936"/>
        </w:tabs>
      </w:pPr>
      <w:r>
        <w:rPr/>
        <w:t xml:space="preserve">NCRA Maint. Bldg., Parking Lot, Event Space (Castle Rock)</w:t>
      </w:r>
      <w:r>
        <w:tab/>
      </w:r>
      <w:r>
        <w:rPr/>
        <w:t xml:space="preserve">$283,000</w:t>
      </w:r>
    </w:p>
    <w:p>
      <w:pPr>
        <w:spacing w:before="0" w:after="0" w:line="408" w:lineRule="exact"/>
        <w:ind w:left="0" w:right="0" w:firstLine="0"/>
        <w:jc w:val="left"/>
        <w:tabs>
          <w:tab w:val="right" w:leader="dot" w:pos="9936"/>
        </w:tabs>
      </w:pPr>
      <w:r>
        <w:rPr/>
        <w:t xml:space="preserve">NEW Health Programs, Colville Dental Clinic (Colville)</w:t>
      </w:r>
      <w:r>
        <w:tab/>
      </w:r>
      <w:r>
        <w:rPr/>
        <w:t xml:space="preserve">$1,250,000</w:t>
      </w:r>
    </w:p>
    <w:p>
      <w:pPr>
        <w:spacing w:before="0" w:after="0" w:line="408" w:lineRule="exact"/>
        <w:ind w:left="0" w:right="0" w:firstLine="0"/>
        <w:jc w:val="left"/>
        <w:tabs>
          <w:tab w:val="right" w:leader="dot" w:pos="9936"/>
        </w:tabs>
      </w:pPr>
      <w:r>
        <w:rPr/>
        <w:t xml:space="preserve">Newman Lake Flood Control Zone District (Newman Lake)</w:t>
      </w:r>
      <w:r>
        <w:tab/>
      </w:r>
      <w:r>
        <w:rPr/>
        <w:t xml:space="preserve">$415,000</w:t>
      </w:r>
    </w:p>
    <w:p>
      <w:pPr>
        <w:spacing w:before="0" w:after="0" w:line="408" w:lineRule="exact"/>
        <w:ind w:left="0" w:right="0" w:firstLine="0"/>
        <w:jc w:val="left"/>
      </w:pPr>
      <w:r>
        <w:rPr/>
        <w:t xml:space="preserve">North Elliott Bay Public Dock; Marine Transit Terminal</w:t>
      </w:r>
    </w:p>
    <w:p>
      <w:pPr>
        <w:spacing w:before="0" w:after="0" w:line="408" w:lineRule="exact"/>
        <w:ind w:left="0" w:right="0" w:firstLine="576"/>
        <w:jc w:val="left"/>
        <w:tabs>
          <w:tab w:val="right" w:leader="dot" w:pos="9936"/>
        </w:tabs>
      </w:pPr>
      <w:r>
        <w:rPr/>
        <w:t xml:space="preserve">(Seattle)</w:t>
      </w:r>
      <w:r>
        <w:tab/>
      </w:r>
      <w:r>
        <w:rPr/>
        <w:t xml:space="preserve">$1,000,000</w:t>
      </w:r>
    </w:p>
    <w:p>
      <w:pPr>
        <w:spacing w:before="0" w:after="0" w:line="408" w:lineRule="exact"/>
        <w:ind w:left="0" w:right="0" w:firstLine="0"/>
        <w:jc w:val="left"/>
        <w:tabs>
          <w:tab w:val="right" w:leader="dot" w:pos="9936"/>
        </w:tabs>
      </w:pPr>
      <w:r>
        <w:rPr/>
        <w:t xml:space="preserve">Northshore Senior Center Rehabilitation Project (Bothell)</w:t>
      </w:r>
      <w:r>
        <w:tab/>
      </w:r>
      <w:r>
        <w:rPr/>
        <w:t xml:space="preserve">$500,000</w:t>
      </w:r>
    </w:p>
    <w:p>
      <w:pPr>
        <w:spacing w:before="0" w:after="0" w:line="408" w:lineRule="exact"/>
        <w:ind w:left="0" w:right="0" w:firstLine="0"/>
        <w:jc w:val="left"/>
        <w:tabs>
          <w:tab w:val="right" w:leader="dot" w:pos="9936"/>
        </w:tabs>
      </w:pPr>
      <w:r>
        <w:rPr/>
        <w:t xml:space="preserve">Northwest African American Museum (Seattle)</w:t>
      </w:r>
      <w:r>
        <w:tab/>
      </w:r>
      <w:r>
        <w:rPr/>
        <w:t xml:space="preserve">$500,000</w:t>
      </w:r>
    </w:p>
    <w:p>
      <w:pPr>
        <w:spacing w:before="0" w:after="0" w:line="408" w:lineRule="exact"/>
        <w:ind w:left="0" w:right="0" w:firstLine="0"/>
        <w:jc w:val="left"/>
        <w:tabs>
          <w:tab w:val="right" w:leader="dot" w:pos="9936"/>
        </w:tabs>
      </w:pPr>
      <w:r>
        <w:rPr/>
        <w:t xml:space="preserve">Northwest Native Canoe Center (Seattle)</w:t>
      </w:r>
      <w:r>
        <w:tab/>
      </w:r>
      <w:r>
        <w:rPr/>
        <w:t xml:space="preserve">$986,000</w:t>
      </w:r>
    </w:p>
    <w:p>
      <w:pPr>
        <w:spacing w:before="0" w:after="0" w:line="408" w:lineRule="exact"/>
        <w:ind w:left="0" w:right="0" w:firstLine="0"/>
        <w:jc w:val="left"/>
        <w:tabs>
          <w:tab w:val="right" w:leader="dot" w:pos="9936"/>
        </w:tabs>
      </w:pPr>
      <w:r>
        <w:rPr/>
        <w:t xml:space="preserve">NW School of Wooden Boatbuilding (Port Hadlock)</w:t>
      </w:r>
      <w:r>
        <w:tab/>
      </w:r>
      <w:r>
        <w:rPr/>
        <w:t xml:space="preserve">$464,000</w:t>
      </w:r>
    </w:p>
    <w:p>
      <w:pPr>
        <w:spacing w:before="0" w:after="0" w:line="408" w:lineRule="exact"/>
        <w:ind w:left="0" w:right="0" w:firstLine="0"/>
        <w:jc w:val="left"/>
        <w:tabs>
          <w:tab w:val="right" w:leader="dot" w:pos="9936"/>
        </w:tabs>
      </w:pPr>
      <w:r>
        <w:rPr/>
        <w:t xml:space="preserve">Oak Harbor Marina (Oak Harbor)</w:t>
      </w:r>
      <w:r>
        <w:tab/>
      </w:r>
      <w:r>
        <w:rPr/>
        <w:t xml:space="preserve">$400,000</w:t>
      </w:r>
    </w:p>
    <w:p>
      <w:pPr>
        <w:spacing w:before="0" w:after="0" w:line="408" w:lineRule="exact"/>
        <w:ind w:left="0" w:right="0" w:firstLine="0"/>
        <w:jc w:val="left"/>
        <w:tabs>
          <w:tab w:val="right" w:leader="dot" w:pos="9936"/>
        </w:tabs>
      </w:pPr>
      <w:r>
        <w:rPr/>
        <w:t xml:space="preserve">Oakville SD Kitchen Renovation (Oakville)</w:t>
      </w:r>
      <w:r>
        <w:tab/>
      </w:r>
      <w:r>
        <w:rPr/>
        <w:t xml:space="preserve">$517,000</w:t>
      </w:r>
    </w:p>
    <w:p>
      <w:pPr>
        <w:spacing w:before="0" w:after="0" w:line="408" w:lineRule="exact"/>
        <w:ind w:left="0" w:right="0" w:firstLine="0"/>
        <w:jc w:val="left"/>
        <w:tabs>
          <w:tab w:val="right" w:leader="dot" w:pos="9936"/>
        </w:tabs>
      </w:pPr>
      <w:r>
        <w:rPr/>
        <w:t xml:space="preserve">Oddfellows Ellensburg Bldg. Restoration (Ellensburg)</w:t>
      </w:r>
      <w:r>
        <w:tab/>
      </w:r>
      <w:r>
        <w:rPr/>
        <w:t xml:space="preserve">$267,000</w:t>
      </w:r>
    </w:p>
    <w:p>
      <w:pPr>
        <w:spacing w:before="0" w:after="0" w:line="408" w:lineRule="exact"/>
        <w:ind w:left="0" w:right="0" w:firstLine="0"/>
        <w:jc w:val="left"/>
      </w:pPr>
      <w:r>
        <w:rPr/>
        <w:t xml:space="preserve">Opening Doors - Permanent Supportive Housing Facility</w:t>
      </w:r>
    </w:p>
    <w:p>
      <w:pPr>
        <w:spacing w:before="0" w:after="0" w:line="408" w:lineRule="exact"/>
        <w:ind w:left="0" w:right="0" w:firstLine="576"/>
        <w:jc w:val="left"/>
        <w:tabs>
          <w:tab w:val="right" w:leader="dot" w:pos="9936"/>
        </w:tabs>
      </w:pPr>
      <w:r>
        <w:rPr/>
        <w:t xml:space="preserve">(Bremerton)</w:t>
      </w:r>
      <w:r>
        <w:tab/>
      </w:r>
      <w:r>
        <w:rPr/>
        <w:t xml:space="preserve">$750,000</w:t>
      </w:r>
    </w:p>
    <w:p>
      <w:pPr>
        <w:spacing w:before="0" w:after="0" w:line="408" w:lineRule="exact"/>
        <w:ind w:left="0" w:right="0" w:firstLine="0"/>
        <w:jc w:val="left"/>
        <w:tabs>
          <w:tab w:val="right" w:leader="dot" w:pos="9936"/>
        </w:tabs>
      </w:pPr>
      <w:r>
        <w:rPr/>
        <w:t xml:space="preserve">Orting City Hall and Police Station (Orting)</w:t>
      </w:r>
      <w:r>
        <w:tab/>
      </w:r>
      <w:r>
        <w:rPr/>
        <w:t xml:space="preserve">$600,000</w:t>
      </w:r>
    </w:p>
    <w:p>
      <w:pPr>
        <w:spacing w:before="0" w:after="0" w:line="408" w:lineRule="exact"/>
        <w:ind w:left="0" w:right="0" w:firstLine="0"/>
        <w:jc w:val="left"/>
        <w:tabs>
          <w:tab w:val="right" w:leader="dot" w:pos="9936"/>
        </w:tabs>
      </w:pPr>
      <w:r>
        <w:rPr/>
        <w:t xml:space="preserve">Orting Ped Evac Crossing (Orting)</w:t>
      </w:r>
      <w:r>
        <w:tab/>
      </w:r>
      <w:r>
        <w:rPr/>
        <w:t xml:space="preserve">$103,000</w:t>
      </w:r>
    </w:p>
    <w:p>
      <w:pPr>
        <w:spacing w:before="0" w:after="0" w:line="408" w:lineRule="exact"/>
        <w:ind w:left="0" w:right="0" w:firstLine="0"/>
        <w:jc w:val="left"/>
        <w:tabs>
          <w:tab w:val="right" w:leader="dot" w:pos="9936"/>
        </w:tabs>
      </w:pPr>
      <w:r>
        <w:rPr/>
        <w:t xml:space="preserve">Othello Regional Water (Othello)</w:t>
      </w:r>
      <w:r>
        <w:tab/>
      </w:r>
      <w:r>
        <w:rPr/>
        <w:t xml:space="preserve">$425,000</w:t>
      </w:r>
    </w:p>
    <w:p>
      <w:pPr>
        <w:spacing w:before="0" w:after="0" w:line="408" w:lineRule="exact"/>
        <w:ind w:left="0" w:right="0" w:firstLine="0"/>
        <w:jc w:val="left"/>
        <w:tabs>
          <w:tab w:val="right" w:leader="dot" w:pos="9936"/>
        </w:tabs>
      </w:pPr>
      <w:r>
        <w:rPr/>
        <w:t xml:space="preserve">Outdoors for All (Seattle)</w:t>
      </w:r>
      <w:r>
        <w:tab/>
      </w:r>
      <w:r>
        <w:rPr/>
        <w:t xml:space="preserve">$1,000,000</w:t>
      </w:r>
    </w:p>
    <w:p>
      <w:pPr>
        <w:spacing w:before="0" w:after="0" w:line="408" w:lineRule="exact"/>
        <w:ind w:left="0" w:right="0" w:firstLine="0"/>
        <w:jc w:val="left"/>
        <w:tabs>
          <w:tab w:val="right" w:leader="dot" w:pos="9936"/>
        </w:tabs>
      </w:pPr>
      <w:r>
        <w:rPr/>
        <w:t xml:space="preserve">Pacific Co. Fairgrounds Roof (Menlo)</w:t>
      </w:r>
      <w:r>
        <w:tab/>
      </w:r>
      <w:r>
        <w:rPr/>
        <w:t xml:space="preserve">$210,000</w:t>
      </w:r>
    </w:p>
    <w:p>
      <w:pPr>
        <w:spacing w:before="0" w:after="0" w:line="408" w:lineRule="exact"/>
        <w:ind w:left="0" w:right="0" w:firstLine="0"/>
        <w:jc w:val="left"/>
        <w:tabs>
          <w:tab w:val="right" w:leader="dot" w:pos="9936"/>
        </w:tabs>
      </w:pPr>
      <w:r>
        <w:rPr/>
        <w:t xml:space="preserve">Packwood FEMA Floodplain Study (Packwood)</w:t>
      </w:r>
      <w:r>
        <w:tab/>
      </w:r>
      <w:r>
        <w:rPr/>
        <w:t xml:space="preserve">$637,000</w:t>
      </w:r>
    </w:p>
    <w:p>
      <w:pPr>
        <w:spacing w:before="0" w:after="0" w:line="408" w:lineRule="exact"/>
        <w:ind w:left="0" w:right="0" w:firstLine="0"/>
        <w:jc w:val="left"/>
        <w:tabs>
          <w:tab w:val="right" w:leader="dot" w:pos="9936"/>
        </w:tabs>
      </w:pPr>
      <w:r>
        <w:rPr/>
        <w:t xml:space="preserve">Pasco Farmers Market &amp; Park (Pasco)</w:t>
      </w:r>
      <w:r>
        <w:tab/>
      </w:r>
      <w:r>
        <w:rPr/>
        <w:t xml:space="preserve">$154,000</w:t>
      </w:r>
    </w:p>
    <w:p>
      <w:pPr>
        <w:spacing w:before="0" w:after="0" w:line="408" w:lineRule="exact"/>
        <w:ind w:left="0" w:right="0" w:firstLine="0"/>
        <w:jc w:val="left"/>
        <w:tabs>
          <w:tab w:val="right" w:leader="dot" w:pos="9936"/>
        </w:tabs>
      </w:pPr>
      <w:r>
        <w:rPr/>
        <w:t xml:space="preserve">Pendergast Regional Park Phase II (Bremerton)</w:t>
      </w:r>
      <w:r>
        <w:tab/>
      </w:r>
      <w:r>
        <w:rPr/>
        <w:t xml:space="preserve">$50,000</w:t>
      </w:r>
    </w:p>
    <w:p>
      <w:pPr>
        <w:spacing w:before="0" w:after="0" w:line="408" w:lineRule="exact"/>
        <w:ind w:left="0" w:right="0" w:firstLine="0"/>
        <w:jc w:val="left"/>
      </w:pPr>
      <w:r>
        <w:rPr/>
        <w:t xml:space="preserve">Peninsula Community Health Service Dental Mobile</w:t>
      </w:r>
    </w:p>
    <w:p>
      <w:pPr>
        <w:spacing w:before="0" w:after="0" w:line="408" w:lineRule="exact"/>
        <w:ind w:left="0" w:right="0" w:firstLine="576"/>
        <w:jc w:val="left"/>
        <w:tabs>
          <w:tab w:val="right" w:leader="dot" w:pos="9936"/>
        </w:tabs>
      </w:pPr>
      <w:r>
        <w:rPr/>
        <w:t xml:space="preserve">(Bremerton)</w:t>
      </w:r>
      <w:r>
        <w:tab/>
      </w:r>
      <w:r>
        <w:rPr/>
        <w:t xml:space="preserve">$340,000</w:t>
      </w:r>
    </w:p>
    <w:p>
      <w:pPr>
        <w:spacing w:before="0" w:after="0" w:line="408" w:lineRule="exact"/>
        <w:ind w:left="0" w:right="0" w:firstLine="0"/>
        <w:jc w:val="left"/>
        <w:tabs>
          <w:tab w:val="right" w:leader="dot" w:pos="9936"/>
        </w:tabs>
      </w:pPr>
      <w:r>
        <w:rPr/>
        <w:t xml:space="preserve">PenMet - Cushman Trail Enhancements (Gig Harbor)</w:t>
      </w:r>
      <w:r>
        <w:tab/>
      </w:r>
      <w:r>
        <w:rPr/>
        <w:t xml:space="preserve">$52,000</w:t>
      </w:r>
    </w:p>
    <w:p>
      <w:pPr>
        <w:spacing w:before="0" w:after="0" w:line="408" w:lineRule="exact"/>
        <w:ind w:left="0" w:right="0" w:firstLine="0"/>
        <w:jc w:val="left"/>
        <w:tabs>
          <w:tab w:val="right" w:leader="dot" w:pos="9936"/>
        </w:tabs>
      </w:pPr>
      <w:r>
        <w:rPr/>
        <w:t xml:space="preserve">PenMet Community Rec Center (Gig Harbor)</w:t>
      </w:r>
      <w:r>
        <w:tab/>
      </w:r>
      <w:r>
        <w:rPr/>
        <w:t xml:space="preserve">$173,000</w:t>
      </w:r>
    </w:p>
    <w:p>
      <w:pPr>
        <w:spacing w:before="0" w:after="0" w:line="408" w:lineRule="exact"/>
        <w:ind w:left="0" w:right="0" w:firstLine="0"/>
        <w:jc w:val="left"/>
      </w:pPr>
      <w:r>
        <w:rPr/>
        <w:t xml:space="preserve">Pet Overpopulation Prevention Vet Clinic Building</w:t>
      </w:r>
    </w:p>
    <w:p>
      <w:pPr>
        <w:spacing w:before="0" w:after="0" w:line="408" w:lineRule="exact"/>
        <w:ind w:left="0" w:right="0" w:firstLine="576"/>
        <w:jc w:val="left"/>
        <w:tabs>
          <w:tab w:val="right" w:leader="dot" w:pos="9936"/>
        </w:tabs>
      </w:pPr>
      <w:r>
        <w:rPr/>
        <w:t xml:space="preserve">(West Richland)</w:t>
      </w:r>
      <w:r>
        <w:tab/>
      </w:r>
      <w:r>
        <w:rPr/>
        <w:t xml:space="preserve">$300,000</w:t>
      </w:r>
    </w:p>
    <w:p>
      <w:pPr>
        <w:spacing w:before="0" w:after="0" w:line="408" w:lineRule="exact"/>
        <w:ind w:left="0" w:right="0" w:firstLine="0"/>
        <w:jc w:val="left"/>
        <w:tabs>
          <w:tab w:val="right" w:leader="dot" w:pos="9936"/>
        </w:tabs>
      </w:pPr>
      <w:r>
        <w:rPr/>
        <w:t xml:space="preserve">Pine Garden Apartment Roof (Shelton)</w:t>
      </w:r>
      <w:r>
        <w:tab/>
      </w:r>
      <w:r>
        <w:rPr/>
        <w:t xml:space="preserve">$46,000</w:t>
      </w:r>
    </w:p>
    <w:p>
      <w:pPr>
        <w:spacing w:before="0" w:after="0" w:line="408" w:lineRule="exact"/>
        <w:ind w:left="0" w:right="0" w:firstLine="0"/>
        <w:jc w:val="left"/>
        <w:tabs>
          <w:tab w:val="right" w:leader="dot" w:pos="9936"/>
        </w:tabs>
      </w:pPr>
      <w:r>
        <w:rPr/>
        <w:t xml:space="preserve">Pioneer Park Fountain (Walla Walla)</w:t>
      </w:r>
      <w:r>
        <w:tab/>
      </w:r>
      <w:r>
        <w:rPr/>
        <w:t xml:space="preserve">$9,000</w:t>
      </w:r>
    </w:p>
    <w:p>
      <w:pPr>
        <w:spacing w:before="0" w:after="0" w:line="408" w:lineRule="exact"/>
        <w:ind w:left="0" w:right="0" w:firstLine="0"/>
        <w:jc w:val="left"/>
        <w:tabs>
          <w:tab w:val="right" w:leader="dot" w:pos="9936"/>
        </w:tabs>
      </w:pPr>
      <w:r>
        <w:rPr/>
        <w:t xml:space="preserve">Pomeroy Booster Pumping Station (Pomeroy)</w:t>
      </w:r>
      <w:r>
        <w:tab/>
      </w:r>
      <w:r>
        <w:rPr/>
        <w:t xml:space="preserve">$96,000</w:t>
      </w:r>
    </w:p>
    <w:p>
      <w:pPr>
        <w:spacing w:before="0" w:after="0" w:line="408" w:lineRule="exact"/>
        <w:ind w:left="0" w:right="0" w:firstLine="0"/>
        <w:jc w:val="left"/>
        <w:tabs>
          <w:tab w:val="right" w:leader="dot" w:pos="9936"/>
        </w:tabs>
      </w:pPr>
      <w:r>
        <w:rPr/>
        <w:t xml:space="preserve">Port of Everett (Everett)</w:t>
      </w:r>
      <w:r>
        <w:tab/>
      </w:r>
      <w:r>
        <w:rPr/>
        <w:t xml:space="preserve">$300,000</w:t>
      </w:r>
    </w:p>
    <w:p>
      <w:pPr>
        <w:spacing w:before="0" w:after="0" w:line="408" w:lineRule="exact"/>
        <w:ind w:left="0" w:right="0" w:firstLine="0"/>
        <w:jc w:val="left"/>
        <w:tabs>
          <w:tab w:val="right" w:leader="dot" w:pos="9936"/>
        </w:tabs>
      </w:pPr>
      <w:r>
        <w:rPr/>
        <w:t xml:space="preserve">Port of Ilwaco Boatyard Modernization (Ilwaco)</w:t>
      </w:r>
      <w:r>
        <w:tab/>
      </w:r>
      <w:r>
        <w:rPr/>
        <w:t xml:space="preserve">$545,000</w:t>
      </w:r>
    </w:p>
    <w:p>
      <w:pPr>
        <w:spacing w:before="0" w:after="0" w:line="408" w:lineRule="exact"/>
        <w:ind w:left="0" w:right="0" w:firstLine="0"/>
        <w:jc w:val="left"/>
        <w:tabs>
          <w:tab w:val="right" w:leader="dot" w:pos="9936"/>
        </w:tabs>
      </w:pPr>
      <w:r>
        <w:rPr/>
        <w:t xml:space="preserve">Port of Willapa Harbor Dredging Support Boat (Tokeland)</w:t>
      </w:r>
      <w:r>
        <w:tab/>
      </w:r>
      <w:r>
        <w:rPr/>
        <w:t xml:space="preserve">$180,000</w:t>
      </w:r>
    </w:p>
    <w:p>
      <w:pPr>
        <w:spacing w:before="0" w:after="0" w:line="408" w:lineRule="exact"/>
        <w:ind w:left="0" w:right="0" w:firstLine="0"/>
        <w:jc w:val="left"/>
        <w:tabs>
          <w:tab w:val="right" w:leader="dot" w:pos="9936"/>
        </w:tabs>
      </w:pPr>
      <w:r>
        <w:rPr/>
        <w:t xml:space="preserve">Poulsbo Historical Society (Poulsbo)</w:t>
      </w:r>
      <w:r>
        <w:tab/>
      </w:r>
      <w:r>
        <w:rPr/>
        <w:t xml:space="preserve">$400,000</w:t>
      </w:r>
    </w:p>
    <w:p>
      <w:pPr>
        <w:spacing w:before="0" w:after="0" w:line="408" w:lineRule="exact"/>
        <w:ind w:left="0" w:right="0" w:firstLine="0"/>
        <w:jc w:val="left"/>
        <w:tabs>
          <w:tab w:val="right" w:leader="dot" w:pos="9936"/>
        </w:tabs>
      </w:pPr>
      <w:r>
        <w:rPr/>
        <w:t xml:space="preserve">Prairie View Schoolhouse Community Center (Waverly)</w:t>
      </w:r>
      <w:r>
        <w:tab/>
      </w:r>
      <w:r>
        <w:rPr/>
        <w:t xml:space="preserve">$57,000</w:t>
      </w:r>
    </w:p>
    <w:p>
      <w:pPr>
        <w:spacing w:before="0" w:after="0" w:line="408" w:lineRule="exact"/>
        <w:ind w:left="0" w:right="0" w:firstLine="0"/>
        <w:jc w:val="left"/>
        <w:tabs>
          <w:tab w:val="right" w:leader="dot" w:pos="9936"/>
        </w:tabs>
      </w:pPr>
      <w:r>
        <w:rPr/>
        <w:t xml:space="preserve">Protect Sewer Plant from Erosion (Ocean Shores)</w:t>
      </w:r>
      <w:r>
        <w:tab/>
      </w:r>
      <w:r>
        <w:rPr/>
        <w:t xml:space="preserve">$155,000</w:t>
      </w:r>
    </w:p>
    <w:p>
      <w:pPr>
        <w:spacing w:before="0" w:after="0" w:line="408" w:lineRule="exact"/>
        <w:ind w:left="0" w:right="0" w:firstLine="0"/>
        <w:jc w:val="left"/>
        <w:tabs>
          <w:tab w:val="right" w:leader="dot" w:pos="9936"/>
        </w:tabs>
      </w:pPr>
      <w:r>
        <w:rPr/>
        <w:t xml:space="preserve">Puyallup Culvert Replacement (Puyallup)</w:t>
      </w:r>
      <w:r>
        <w:tab/>
      </w:r>
      <w:r>
        <w:rPr/>
        <w:t xml:space="preserve">$515,000</w:t>
      </w:r>
    </w:p>
    <w:p>
      <w:pPr>
        <w:spacing w:before="0" w:after="0" w:line="408" w:lineRule="exact"/>
        <w:ind w:left="0" w:right="0" w:firstLine="0"/>
        <w:jc w:val="left"/>
        <w:tabs>
          <w:tab w:val="right" w:leader="dot" w:pos="9936"/>
        </w:tabs>
      </w:pPr>
      <w:r>
        <w:rPr/>
        <w:t xml:space="preserve">Puyallup Street Frontage Improvement (Puyallup)</w:t>
      </w:r>
      <w:r>
        <w:tab/>
      </w:r>
      <w:r>
        <w:rPr/>
        <w:t xml:space="preserve">$258,000</w:t>
      </w:r>
    </w:p>
    <w:p>
      <w:pPr>
        <w:spacing w:before="0" w:after="0" w:line="408" w:lineRule="exact"/>
        <w:ind w:left="0" w:right="0" w:firstLine="0"/>
        <w:jc w:val="left"/>
        <w:tabs>
          <w:tab w:val="right" w:leader="dot" w:pos="9936"/>
        </w:tabs>
      </w:pPr>
      <w:r>
        <w:rPr/>
        <w:t xml:space="preserve">Puyallup VFW Kitchen Renovation (Puyallup)</w:t>
      </w:r>
      <w:r>
        <w:tab/>
      </w:r>
      <w:r>
        <w:rPr/>
        <w:t xml:space="preserve">$52,000</w:t>
      </w:r>
    </w:p>
    <w:p>
      <w:pPr>
        <w:spacing w:before="0" w:after="0" w:line="408" w:lineRule="exact"/>
        <w:ind w:left="0" w:right="0" w:firstLine="0"/>
        <w:jc w:val="left"/>
        <w:tabs>
          <w:tab w:val="right" w:leader="dot" w:pos="9936"/>
        </w:tabs>
      </w:pPr>
      <w:r>
        <w:rPr/>
        <w:t xml:space="preserve">Quincy Hospital (Quincy)</w:t>
      </w:r>
      <w:r>
        <w:tab/>
      </w:r>
      <w:r>
        <w:rPr/>
        <w:t xml:space="preserve">$300,000</w:t>
      </w:r>
    </w:p>
    <w:p>
      <w:pPr>
        <w:spacing w:before="0" w:after="0" w:line="408" w:lineRule="exact"/>
        <w:ind w:left="0" w:right="0" w:firstLine="0"/>
        <w:jc w:val="left"/>
        <w:tabs>
          <w:tab w:val="right" w:leader="dot" w:pos="9936"/>
        </w:tabs>
      </w:pPr>
      <w:r>
        <w:rPr/>
        <w:t xml:space="preserve">Quincy Square on 4th (Bremerton)</w:t>
      </w:r>
      <w:r>
        <w:tab/>
      </w:r>
      <w:r>
        <w:rPr/>
        <w:t xml:space="preserve">$206,000</w:t>
      </w:r>
    </w:p>
    <w:p>
      <w:pPr>
        <w:spacing w:before="0" w:after="0" w:line="408" w:lineRule="exact"/>
        <w:ind w:left="0" w:right="0" w:firstLine="0"/>
        <w:jc w:val="left"/>
        <w:tabs>
          <w:tab w:val="right" w:leader="dot" w:pos="9936"/>
        </w:tabs>
      </w:pPr>
      <w:r>
        <w:rPr/>
        <w:t xml:space="preserve">Recreation Park Renovation (Chehalis)</w:t>
      </w:r>
      <w:r>
        <w:tab/>
      </w:r>
      <w:r>
        <w:rPr/>
        <w:t xml:space="preserve">$258,000</w:t>
      </w:r>
    </w:p>
    <w:p>
      <w:pPr>
        <w:spacing w:before="0" w:after="0" w:line="408" w:lineRule="exact"/>
        <w:ind w:left="0" w:right="0" w:firstLine="0"/>
        <w:jc w:val="left"/>
        <w:tabs>
          <w:tab w:val="right" w:leader="dot" w:pos="9936"/>
        </w:tabs>
      </w:pPr>
      <w:r>
        <w:rPr/>
        <w:t xml:space="preserve">Redmond Pool (Redmond)</w:t>
      </w:r>
      <w:r>
        <w:tab/>
      </w:r>
      <w:r>
        <w:rPr/>
        <w:t xml:space="preserve">$1,000,000</w:t>
      </w:r>
    </w:p>
    <w:p>
      <w:pPr>
        <w:spacing w:before="0" w:after="0" w:line="408" w:lineRule="exact"/>
        <w:ind w:left="0" w:right="0" w:firstLine="0"/>
        <w:jc w:val="left"/>
        <w:tabs>
          <w:tab w:val="right" w:leader="dot" w:pos="9936"/>
        </w:tabs>
      </w:pPr>
      <w:r>
        <w:rPr/>
        <w:t xml:space="preserve">Renton Trail Connector (Renton)</w:t>
      </w:r>
      <w:r>
        <w:tab/>
      </w:r>
      <w:r>
        <w:rPr/>
        <w:t xml:space="preserve">$500,000</w:t>
      </w:r>
    </w:p>
    <w:p>
      <w:pPr>
        <w:spacing w:before="0" w:after="0" w:line="408" w:lineRule="exact"/>
        <w:ind w:left="0" w:right="0" w:firstLine="0"/>
        <w:jc w:val="left"/>
        <w:tabs>
          <w:tab w:val="right" w:leader="dot" w:pos="9936"/>
        </w:tabs>
      </w:pPr>
      <w:r>
        <w:rPr/>
        <w:t xml:space="preserve">Richmond Highland Recreation Center Repairs (Shoreline)</w:t>
      </w:r>
      <w:r>
        <w:tab/>
      </w:r>
      <w:r>
        <w:rPr/>
        <w:t xml:space="preserve">$500,000</w:t>
      </w:r>
    </w:p>
    <w:p>
      <w:pPr>
        <w:spacing w:before="0" w:after="0" w:line="408" w:lineRule="exact"/>
        <w:ind w:left="0" w:right="0" w:firstLine="0"/>
        <w:jc w:val="left"/>
        <w:tabs>
          <w:tab w:val="right" w:leader="dot" w:pos="9936"/>
        </w:tabs>
      </w:pPr>
      <w:r>
        <w:rPr/>
        <w:t xml:space="preserve">Rise Together White Center Project (King County)</w:t>
      </w:r>
      <w:r>
        <w:tab/>
      </w:r>
      <w:r>
        <w:rPr/>
        <w:t xml:space="preserve">$1,000,000</w:t>
      </w:r>
    </w:p>
    <w:p>
      <w:pPr>
        <w:spacing w:before="0" w:after="0" w:line="408" w:lineRule="exact"/>
        <w:ind w:left="0" w:right="0" w:firstLine="0"/>
        <w:jc w:val="left"/>
        <w:tabs>
          <w:tab w:val="right" w:leader="dot" w:pos="9936"/>
        </w:tabs>
      </w:pPr>
      <w:r>
        <w:rPr/>
        <w:t xml:space="preserve">Ritzville Business &amp; Entrepreneurship Center (Ritzville)</w:t>
      </w:r>
      <w:r>
        <w:tab/>
      </w:r>
      <w:r>
        <w:rPr/>
        <w:t xml:space="preserve">$350,000</w:t>
      </w:r>
    </w:p>
    <w:p>
      <w:pPr>
        <w:spacing w:before="0" w:after="0" w:line="408" w:lineRule="exact"/>
        <w:ind w:left="0" w:right="0" w:firstLine="0"/>
        <w:jc w:val="left"/>
        <w:tabs>
          <w:tab w:val="right" w:leader="dot" w:pos="9936"/>
        </w:tabs>
      </w:pPr>
      <w:r>
        <w:rPr/>
        <w:t xml:space="preserve">Rosalia Sewer Improvements (Rosalia)</w:t>
      </w:r>
      <w:r>
        <w:tab/>
      </w:r>
      <w:r>
        <w:rPr/>
        <w:t xml:space="preserve">$500,000</w:t>
      </w:r>
    </w:p>
    <w:p>
      <w:pPr>
        <w:spacing w:before="0" w:after="0" w:line="408" w:lineRule="exact"/>
        <w:ind w:left="0" w:right="0" w:firstLine="0"/>
        <w:jc w:val="left"/>
        <w:tabs>
          <w:tab w:val="right" w:leader="dot" w:pos="9936"/>
        </w:tabs>
      </w:pPr>
      <w:r>
        <w:rPr/>
        <w:t xml:space="preserve">Roslyn Downtown Assoc. (Roslyn)</w:t>
      </w:r>
      <w:r>
        <w:tab/>
      </w:r>
      <w:r>
        <w:rPr/>
        <w:t xml:space="preserve">$480,000</w:t>
      </w:r>
    </w:p>
    <w:p>
      <w:pPr>
        <w:spacing w:before="0" w:after="0" w:line="408" w:lineRule="exact"/>
        <w:ind w:left="0" w:right="0" w:firstLine="0"/>
        <w:jc w:val="left"/>
        <w:tabs>
          <w:tab w:val="right" w:leader="dot" w:pos="9936"/>
        </w:tabs>
      </w:pPr>
      <w:r>
        <w:rPr/>
        <w:t xml:space="preserve">Royal Park &amp; Rec Ctr. (Royal City)</w:t>
      </w:r>
      <w:r>
        <w:tab/>
      </w:r>
      <w:r>
        <w:rPr/>
        <w:t xml:space="preserve">$250,000</w:t>
      </w:r>
    </w:p>
    <w:p>
      <w:pPr>
        <w:spacing w:before="0" w:after="0" w:line="408" w:lineRule="exact"/>
        <w:ind w:left="0" w:right="0" w:firstLine="0"/>
        <w:jc w:val="left"/>
        <w:tabs>
          <w:tab w:val="right" w:leader="dot" w:pos="9936"/>
        </w:tabs>
      </w:pPr>
      <w:r>
        <w:rPr/>
        <w:t xml:space="preserve">Sargent Oyster House Maritime Museum (Allyn)</w:t>
      </w:r>
      <w:r>
        <w:tab/>
      </w:r>
      <w:r>
        <w:rPr/>
        <w:t xml:space="preserve">$218,000</w:t>
      </w:r>
    </w:p>
    <w:p>
      <w:pPr>
        <w:spacing w:before="0" w:after="0" w:line="408" w:lineRule="exact"/>
        <w:ind w:left="0" w:right="0" w:firstLine="0"/>
        <w:jc w:val="left"/>
        <w:tabs>
          <w:tab w:val="right" w:leader="dot" w:pos="9936"/>
        </w:tabs>
      </w:pPr>
      <w:r>
        <w:rPr/>
        <w:t xml:space="preserve">Schmid Ballfields Ph3 (Washougal)</w:t>
      </w:r>
      <w:r>
        <w:tab/>
      </w:r>
      <w:r>
        <w:rPr/>
        <w:t xml:space="preserve">$584,000</w:t>
      </w:r>
    </w:p>
    <w:p>
      <w:pPr>
        <w:spacing w:before="0" w:after="0" w:line="408" w:lineRule="exact"/>
        <w:ind w:left="0" w:right="0" w:firstLine="0"/>
        <w:jc w:val="left"/>
        <w:tabs>
          <w:tab w:val="right" w:leader="dot" w:pos="9936"/>
        </w:tabs>
      </w:pPr>
      <w:r>
        <w:rPr/>
        <w:t xml:space="preserve">Scott Hill Park &amp; Sports Complex (Woodland)</w:t>
      </w:r>
      <w:r>
        <w:tab/>
      </w:r>
      <w:r>
        <w:rPr/>
        <w:t xml:space="preserve">$500,000</w:t>
      </w:r>
    </w:p>
    <w:p>
      <w:pPr>
        <w:spacing w:before="0" w:after="0" w:line="408" w:lineRule="exact"/>
        <w:ind w:left="0" w:right="0" w:firstLine="0"/>
        <w:jc w:val="left"/>
      </w:pPr>
      <w:r>
        <w:rPr/>
        <w:t xml:space="preserve">Sea Mar Community Health Centers Tumwater Dental</w:t>
      </w:r>
    </w:p>
    <w:p>
      <w:pPr>
        <w:spacing w:before="0" w:after="0" w:line="408" w:lineRule="exact"/>
        <w:ind w:left="0" w:right="0" w:firstLine="576"/>
        <w:jc w:val="left"/>
        <w:tabs>
          <w:tab w:val="right" w:leader="dot" w:pos="9936"/>
        </w:tabs>
      </w:pPr>
      <w:r>
        <w:rPr/>
        <w:t xml:space="preserve">(Olympia)</w:t>
      </w:r>
      <w:r>
        <w:tab/>
      </w:r>
      <w:r>
        <w:rPr/>
        <w:t xml:space="preserve">$170,000</w:t>
      </w:r>
    </w:p>
    <w:p>
      <w:pPr>
        <w:spacing w:before="0" w:after="0" w:line="408" w:lineRule="exact"/>
        <w:ind w:left="0" w:right="0" w:firstLine="0"/>
        <w:jc w:val="left"/>
        <w:tabs>
          <w:tab w:val="right" w:leader="dot" w:pos="9936"/>
        </w:tabs>
      </w:pPr>
      <w:r>
        <w:rPr/>
        <w:t xml:space="preserve">Seaport Landing (Aberdeen)</w:t>
      </w:r>
      <w:r>
        <w:tab/>
      </w:r>
      <w:r>
        <w:rPr/>
        <w:t xml:space="preserve">$349,000</w:t>
      </w:r>
    </w:p>
    <w:p>
      <w:pPr>
        <w:spacing w:before="0" w:after="0" w:line="408" w:lineRule="exact"/>
        <w:ind w:left="0" w:right="0" w:firstLine="0"/>
        <w:jc w:val="left"/>
        <w:tabs>
          <w:tab w:val="right" w:leader="dot" w:pos="9936"/>
        </w:tabs>
      </w:pPr>
      <w:r>
        <w:rPr/>
        <w:t xml:space="preserve">Seattle Aquarium (Seattle)</w:t>
      </w:r>
      <w:r>
        <w:tab/>
      </w:r>
      <w:r>
        <w:rPr/>
        <w:t xml:space="preserve">$1,000,000</w:t>
      </w:r>
    </w:p>
    <w:p>
      <w:pPr>
        <w:spacing w:before="0" w:after="0" w:line="408" w:lineRule="exact"/>
        <w:ind w:left="0" w:right="0" w:firstLine="0"/>
        <w:jc w:val="left"/>
        <w:tabs>
          <w:tab w:val="right" w:leader="dot" w:pos="9936"/>
        </w:tabs>
      </w:pPr>
      <w:r>
        <w:rPr/>
        <w:t xml:space="preserve">Seattle Goodwill (Seattle)</w:t>
      </w:r>
      <w:r>
        <w:tab/>
      </w:r>
      <w:r>
        <w:rPr/>
        <w:t xml:space="preserve">$2,000,000</w:t>
      </w:r>
    </w:p>
    <w:p>
      <w:pPr>
        <w:spacing w:before="0" w:after="0" w:line="408" w:lineRule="exact"/>
        <w:ind w:left="0" w:right="0" w:firstLine="0"/>
        <w:jc w:val="left"/>
        <w:tabs>
          <w:tab w:val="right" w:leader="dot" w:pos="9936"/>
        </w:tabs>
      </w:pPr>
      <w:r>
        <w:rPr/>
        <w:t xml:space="preserve">Sewage Lagoon Decommissioning (Concrete)</w:t>
      </w:r>
      <w:r>
        <w:tab/>
      </w:r>
      <w:r>
        <w:rPr/>
        <w:t xml:space="preserve">$255,000</w:t>
      </w:r>
    </w:p>
    <w:p>
      <w:pPr>
        <w:spacing w:before="0" w:after="0" w:line="408" w:lineRule="exact"/>
        <w:ind w:left="0" w:right="0" w:firstLine="0"/>
        <w:jc w:val="left"/>
        <w:tabs>
          <w:tab w:val="right" w:leader="dot" w:pos="9936"/>
        </w:tabs>
      </w:pPr>
      <w:r>
        <w:rPr/>
        <w:t xml:space="preserve">Shelton Civic Center Parking Lot (Shelton)</w:t>
      </w:r>
      <w:r>
        <w:tab/>
      </w:r>
      <w:r>
        <w:rPr/>
        <w:t xml:space="preserve">$283,000</w:t>
      </w:r>
    </w:p>
    <w:p>
      <w:pPr>
        <w:spacing w:before="0" w:after="0" w:line="408" w:lineRule="exact"/>
        <w:ind w:left="0" w:right="0" w:firstLine="0"/>
        <w:jc w:val="left"/>
      </w:pPr>
      <w:r>
        <w:rPr/>
        <w:t xml:space="preserve">Shoreline Maintenance Facility - Brightwater Site</w:t>
      </w:r>
    </w:p>
    <w:p>
      <w:pPr>
        <w:spacing w:before="0" w:after="0" w:line="408" w:lineRule="exact"/>
        <w:ind w:left="0" w:right="0" w:firstLine="576"/>
        <w:jc w:val="left"/>
        <w:tabs>
          <w:tab w:val="right" w:leader="dot" w:pos="9936"/>
        </w:tabs>
      </w:pPr>
      <w:r>
        <w:rPr/>
        <w:t xml:space="preserve">(Shoreline)</w:t>
      </w:r>
      <w:r>
        <w:tab/>
      </w:r>
      <w:r>
        <w:rPr/>
        <w:t xml:space="preserve">$500,000</w:t>
      </w:r>
    </w:p>
    <w:p>
      <w:pPr>
        <w:spacing w:before="0" w:after="0" w:line="408" w:lineRule="exact"/>
        <w:ind w:left="0" w:right="0" w:firstLine="0"/>
        <w:jc w:val="left"/>
        <w:tabs>
          <w:tab w:val="right" w:leader="dot" w:pos="9936"/>
        </w:tabs>
      </w:pPr>
      <w:r>
        <w:rPr/>
        <w:t xml:space="preserve">Skabob House Cultural Center (Shelton)</w:t>
      </w:r>
      <w:r>
        <w:tab/>
      </w:r>
      <w:r>
        <w:rPr/>
        <w:t xml:space="preserve">$350,000</w:t>
      </w:r>
    </w:p>
    <w:p>
      <w:pPr>
        <w:spacing w:before="0" w:after="0" w:line="408" w:lineRule="exact"/>
        <w:ind w:left="0" w:right="0" w:firstLine="0"/>
        <w:jc w:val="left"/>
        <w:tabs>
          <w:tab w:val="right" w:leader="dot" w:pos="9936"/>
        </w:tabs>
      </w:pPr>
      <w:r>
        <w:rPr/>
        <w:t xml:space="preserve">Skagit County Sheriff Radios (Skagit)</w:t>
      </w:r>
      <w:r>
        <w:tab/>
      </w:r>
      <w:r>
        <w:rPr/>
        <w:t xml:space="preserve">$1,000,000</w:t>
      </w:r>
    </w:p>
    <w:p>
      <w:pPr>
        <w:spacing w:before="0" w:after="0" w:line="408" w:lineRule="exact"/>
        <w:ind w:left="0" w:right="0" w:firstLine="0"/>
        <w:jc w:val="left"/>
        <w:tabs>
          <w:tab w:val="right" w:leader="dot" w:pos="9936"/>
        </w:tabs>
      </w:pPr>
      <w:r>
        <w:rPr/>
        <w:t xml:space="preserve">Skamania Courthouse Plaza (Stevenson)</w:t>
      </w:r>
      <w:r>
        <w:tab/>
      </w:r>
      <w:r>
        <w:rPr/>
        <w:t xml:space="preserve">$150,000</w:t>
      </w:r>
    </w:p>
    <w:p>
      <w:pPr>
        <w:spacing w:before="0" w:after="0" w:line="408" w:lineRule="exact"/>
        <w:ind w:left="0" w:right="0" w:firstLine="0"/>
        <w:jc w:val="left"/>
        <w:tabs>
          <w:tab w:val="right" w:leader="dot" w:pos="9936"/>
        </w:tabs>
      </w:pPr>
      <w:r>
        <w:rPr/>
        <w:t xml:space="preserve">Snohomish Carnegie Project (Snohomish)</w:t>
      </w:r>
      <w:r>
        <w:tab/>
      </w:r>
      <w:r>
        <w:rPr/>
        <w:t xml:space="preserve">$500,000</w:t>
      </w:r>
    </w:p>
    <w:p>
      <w:pPr>
        <w:spacing w:before="0" w:after="0" w:line="408" w:lineRule="exact"/>
        <w:ind w:left="0" w:right="0" w:firstLine="0"/>
        <w:jc w:val="left"/>
      </w:pPr>
      <w:r>
        <w:rPr/>
        <w:t xml:space="preserve">Snohomish County Sheriff's Office South Precinct</w:t>
      </w:r>
    </w:p>
    <w:p>
      <w:pPr>
        <w:spacing w:before="0" w:after="0" w:line="408" w:lineRule="exact"/>
        <w:ind w:left="0" w:right="0" w:firstLine="576"/>
        <w:jc w:val="left"/>
        <w:tabs>
          <w:tab w:val="right" w:leader="dot" w:pos="9936"/>
        </w:tabs>
      </w:pPr>
      <w:r>
        <w:rPr/>
        <w:t xml:space="preserve">(Snohomish)</w:t>
      </w:r>
      <w:r>
        <w:tab/>
      </w:r>
      <w:r>
        <w:rPr/>
        <w:t xml:space="preserve">$1,000,000</w:t>
      </w:r>
    </w:p>
    <w:p>
      <w:pPr>
        <w:spacing w:before="0" w:after="0" w:line="408" w:lineRule="exact"/>
        <w:ind w:left="0" w:right="0" w:firstLine="0"/>
        <w:jc w:val="left"/>
      </w:pPr>
      <w:r>
        <w:rPr/>
        <w:t xml:space="preserve">Snohomish Fire District #26 Communications Project</w:t>
      </w:r>
    </w:p>
    <w:p>
      <w:pPr>
        <w:spacing w:before="0" w:after="0" w:line="408" w:lineRule="exact"/>
        <w:ind w:left="0" w:right="0" w:firstLine="576"/>
        <w:jc w:val="left"/>
        <w:tabs>
          <w:tab w:val="right" w:leader="dot" w:pos="9936"/>
        </w:tabs>
      </w:pPr>
      <w:r>
        <w:rPr/>
        <w:t xml:space="preserve">(Gold Bar)</w:t>
      </w:r>
      <w:r>
        <w:tab/>
      </w:r>
      <w:r>
        <w:rPr/>
        <w:t xml:space="preserve">$27,000</w:t>
      </w:r>
    </w:p>
    <w:p>
      <w:pPr>
        <w:spacing w:before="0" w:after="0" w:line="408" w:lineRule="exact"/>
        <w:ind w:left="0" w:right="0" w:firstLine="0"/>
        <w:jc w:val="left"/>
        <w:tabs>
          <w:tab w:val="right" w:leader="dot" w:pos="9936"/>
        </w:tabs>
      </w:pPr>
      <w:r>
        <w:rPr/>
        <w:t xml:space="preserve">Snoqualmie Early Learning Center (Snoqualmie)</w:t>
      </w:r>
      <w:r>
        <w:tab/>
      </w:r>
      <w:r>
        <w:rPr/>
        <w:t xml:space="preserve">$500,000</w:t>
      </w:r>
    </w:p>
    <w:p>
      <w:pPr>
        <w:spacing w:before="0" w:after="0" w:line="408" w:lineRule="exact"/>
        <w:ind w:left="0" w:right="0" w:firstLine="0"/>
        <w:jc w:val="left"/>
        <w:tabs>
          <w:tab w:val="right" w:leader="dot" w:pos="9936"/>
        </w:tabs>
      </w:pPr>
      <w:r>
        <w:rPr/>
        <w:t xml:space="preserve">Snoqualmie Valley Youth Activities Center (North Bend)</w:t>
      </w:r>
      <w:r>
        <w:tab/>
      </w:r>
      <w:r>
        <w:rPr/>
        <w:t xml:space="preserve">$412,000</w:t>
      </w:r>
    </w:p>
    <w:p>
      <w:pPr>
        <w:spacing w:before="0" w:after="0" w:line="408" w:lineRule="exact"/>
        <w:ind w:left="0" w:right="0" w:firstLine="0"/>
        <w:jc w:val="left"/>
        <w:tabs>
          <w:tab w:val="right" w:leader="dot" w:pos="9936"/>
        </w:tabs>
      </w:pPr>
      <w:r>
        <w:rPr/>
        <w:t xml:space="preserve">South Fork Snoqualmie Levee Setback Project (North Bend)</w:t>
      </w:r>
      <w:r>
        <w:tab/>
      </w:r>
      <w:r>
        <w:rPr/>
        <w:t xml:space="preserve">$250,000</w:t>
      </w:r>
    </w:p>
    <w:p>
      <w:pPr>
        <w:spacing w:before="0" w:after="0" w:line="408" w:lineRule="exact"/>
        <w:ind w:left="0" w:right="0" w:firstLine="0"/>
        <w:jc w:val="left"/>
        <w:tabs>
          <w:tab w:val="right" w:leader="dot" w:pos="9936"/>
        </w:tabs>
      </w:pPr>
      <w:r>
        <w:rPr/>
        <w:t xml:space="preserve">SOZO Sports Indoor Arena (Yakima)</w:t>
      </w:r>
      <w:r>
        <w:tab/>
      </w:r>
      <w:r>
        <w:rPr/>
        <w:t xml:space="preserve">$600,000</w:t>
      </w:r>
    </w:p>
    <w:p>
      <w:pPr>
        <w:spacing w:before="0" w:after="0" w:line="408" w:lineRule="exact"/>
        <w:ind w:left="0" w:right="0" w:firstLine="0"/>
        <w:jc w:val="left"/>
        <w:tabs>
          <w:tab w:val="right" w:leader="dot" w:pos="9936"/>
        </w:tabs>
      </w:pPr>
      <w:r>
        <w:rPr/>
        <w:t xml:space="preserve">Spokane Sportsplex (Spokane)</w:t>
      </w:r>
      <w:r>
        <w:tab/>
      </w:r>
      <w:r>
        <w:rPr/>
        <w:t xml:space="preserve">$1,000,000</w:t>
      </w:r>
    </w:p>
    <w:p>
      <w:pPr>
        <w:spacing w:before="0" w:after="0" w:line="408" w:lineRule="exact"/>
        <w:ind w:left="0" w:right="0" w:firstLine="0"/>
        <w:jc w:val="left"/>
      </w:pPr>
      <w:r>
        <w:rPr/>
        <w:t xml:space="preserve">Springbrook Park Expansion &amp; Clover Creek Restoration</w:t>
      </w:r>
    </w:p>
    <w:p>
      <w:pPr>
        <w:spacing w:before="0" w:after="0" w:line="408" w:lineRule="exact"/>
        <w:ind w:left="0" w:right="0" w:firstLine="576"/>
        <w:jc w:val="left"/>
        <w:tabs>
          <w:tab w:val="right" w:leader="dot" w:pos="9936"/>
        </w:tabs>
      </w:pPr>
      <w:r>
        <w:rPr/>
        <w:t xml:space="preserve">(Lakewood)</w:t>
      </w:r>
      <w:r>
        <w:tab/>
      </w:r>
      <w:r>
        <w:rPr/>
        <w:t xml:space="preserve">$773,000</w:t>
      </w:r>
    </w:p>
    <w:p>
      <w:pPr>
        <w:spacing w:before="0" w:after="0" w:line="408" w:lineRule="exact"/>
        <w:ind w:left="0" w:right="0" w:firstLine="0"/>
        <w:jc w:val="left"/>
        <w:tabs>
          <w:tab w:val="right" w:leader="dot" w:pos="9936"/>
        </w:tabs>
      </w:pPr>
      <w:r>
        <w:rPr/>
        <w:t xml:space="preserve">SR 503 Ped/Bike Ph1&amp;2 (Woodland)</w:t>
      </w:r>
      <w:r>
        <w:tab/>
      </w:r>
      <w:r>
        <w:rPr/>
        <w:t xml:space="preserve">$235,000</w:t>
      </w:r>
    </w:p>
    <w:p>
      <w:pPr>
        <w:spacing w:before="0" w:after="0" w:line="408" w:lineRule="exact"/>
        <w:ind w:left="0" w:right="0" w:firstLine="0"/>
        <w:jc w:val="left"/>
        <w:tabs>
          <w:tab w:val="right" w:leader="dot" w:pos="9936"/>
        </w:tabs>
      </w:pPr>
      <w:r>
        <w:rPr/>
        <w:t xml:space="preserve">SR 530 "Oso" Slide Memorial (Arlington)</w:t>
      </w:r>
      <w:r>
        <w:tab/>
      </w:r>
      <w:r>
        <w:rPr/>
        <w:t xml:space="preserve">$300,000</w:t>
      </w:r>
    </w:p>
    <w:p>
      <w:pPr>
        <w:spacing w:before="0" w:after="0" w:line="408" w:lineRule="exact"/>
        <w:ind w:left="0" w:right="0" w:firstLine="0"/>
        <w:jc w:val="left"/>
        <w:tabs>
          <w:tab w:val="right" w:leader="dot" w:pos="9936"/>
        </w:tabs>
      </w:pPr>
      <w:r>
        <w:rPr/>
        <w:t xml:space="preserve">Stan and Joan Cross Park (Tacoma)</w:t>
      </w:r>
      <w:r>
        <w:tab/>
      </w:r>
      <w:r>
        <w:rPr/>
        <w:t xml:space="preserve">$500,000</w:t>
      </w:r>
    </w:p>
    <w:p>
      <w:pPr>
        <w:spacing w:before="0" w:after="0" w:line="408" w:lineRule="exact"/>
        <w:ind w:left="0" w:right="0" w:firstLine="0"/>
        <w:jc w:val="left"/>
        <w:tabs>
          <w:tab w:val="right" w:leader="dot" w:pos="9936"/>
        </w:tabs>
      </w:pPr>
      <w:r>
        <w:rPr/>
        <w:t xml:space="preserve">Starfire Sports STEM (Tukwila)</w:t>
      </w:r>
      <w:r>
        <w:tab/>
      </w:r>
      <w:r>
        <w:rPr/>
        <w:t xml:space="preserve">$250,000</w:t>
      </w:r>
    </w:p>
    <w:p>
      <w:pPr>
        <w:spacing w:before="0" w:after="0" w:line="408" w:lineRule="exact"/>
        <w:ind w:left="0" w:right="0" w:firstLine="0"/>
        <w:jc w:val="left"/>
        <w:tabs>
          <w:tab w:val="right" w:leader="dot" w:pos="9936"/>
        </w:tabs>
      </w:pPr>
      <w:r>
        <w:rPr/>
        <w:t xml:space="preserve">Step by Step (Puyallup)</w:t>
      </w:r>
      <w:r>
        <w:tab/>
      </w:r>
      <w:r>
        <w:rPr/>
        <w:t xml:space="preserve">$500,000</w:t>
      </w:r>
    </w:p>
    <w:p>
      <w:pPr>
        <w:spacing w:before="0" w:after="0" w:line="408" w:lineRule="exact"/>
        <w:ind w:left="0" w:right="0" w:firstLine="0"/>
        <w:jc w:val="left"/>
        <w:tabs>
          <w:tab w:val="right" w:leader="dot" w:pos="9936"/>
        </w:tabs>
      </w:pPr>
      <w:r>
        <w:rPr/>
        <w:t xml:space="preserve">Stevens Co. Disaster Response Communications (Colville)</w:t>
      </w:r>
      <w:r>
        <w:tab/>
      </w:r>
      <w:r>
        <w:rPr/>
        <w:t xml:space="preserve">$500,000</w:t>
      </w:r>
    </w:p>
    <w:p>
      <w:pPr>
        <w:spacing w:before="0" w:after="0" w:line="408" w:lineRule="exact"/>
        <w:ind w:left="0" w:right="0" w:firstLine="0"/>
        <w:jc w:val="left"/>
        <w:tabs>
          <w:tab w:val="right" w:leader="dot" w:pos="9936"/>
        </w:tabs>
      </w:pPr>
      <w:r>
        <w:rPr/>
        <w:t xml:space="preserve">Sultan Water Treatment Plant Design (Sultan)</w:t>
      </w:r>
      <w:r>
        <w:tab/>
      </w:r>
      <w:r>
        <w:rPr/>
        <w:t xml:space="preserve">$246,000</w:t>
      </w:r>
    </w:p>
    <w:p>
      <w:pPr>
        <w:spacing w:before="0" w:after="0" w:line="408" w:lineRule="exact"/>
        <w:ind w:left="0" w:right="0" w:firstLine="0"/>
        <w:jc w:val="left"/>
        <w:tabs>
          <w:tab w:val="right" w:leader="dot" w:pos="9936"/>
        </w:tabs>
      </w:pPr>
      <w:r>
        <w:rPr/>
        <w:t xml:space="preserve">Sumas History Themed Playground and Water Park (Sumas)</w:t>
      </w:r>
      <w:r>
        <w:tab/>
      </w:r>
      <w:r>
        <w:rPr/>
        <w:t xml:space="preserve">$288,000</w:t>
      </w:r>
    </w:p>
    <w:p>
      <w:pPr>
        <w:spacing w:before="0" w:after="0" w:line="408" w:lineRule="exact"/>
        <w:ind w:left="0" w:right="0" w:firstLine="0"/>
        <w:jc w:val="left"/>
        <w:tabs>
          <w:tab w:val="right" w:leader="dot" w:pos="9936"/>
        </w:tabs>
      </w:pPr>
      <w:r>
        <w:rPr/>
        <w:t xml:space="preserve">Sunnyside Airport Hangar Maintenance Facility (Sunnyside)</w:t>
      </w:r>
      <w:r>
        <w:tab/>
      </w:r>
      <w:r>
        <w:rPr/>
        <w:t xml:space="preserve">$500,000</w:t>
      </w:r>
    </w:p>
    <w:p>
      <w:pPr>
        <w:spacing w:before="0" w:after="0" w:line="408" w:lineRule="exact"/>
        <w:ind w:left="0" w:right="0" w:firstLine="0"/>
        <w:jc w:val="left"/>
        <w:tabs>
          <w:tab w:val="right" w:leader="dot" w:pos="9936"/>
        </w:tabs>
      </w:pPr>
      <w:r>
        <w:rPr/>
        <w:t xml:space="preserve">Sunnyside Yakima Valley-TEC Welding Program (Yakima)</w:t>
      </w:r>
      <w:r>
        <w:tab/>
      </w:r>
      <w:r>
        <w:rPr/>
        <w:t xml:space="preserve">$26,000</w:t>
      </w:r>
    </w:p>
    <w:p>
      <w:pPr>
        <w:spacing w:before="0" w:after="0" w:line="408" w:lineRule="exact"/>
        <w:ind w:left="0" w:right="0" w:firstLine="0"/>
        <w:jc w:val="left"/>
      </w:pPr>
      <w:r>
        <w:rPr/>
        <w:t xml:space="preserve">Sunset Multi-Service &amp; Career Development Center</w:t>
      </w:r>
    </w:p>
    <w:p>
      <w:pPr>
        <w:spacing w:before="0" w:after="0" w:line="408" w:lineRule="exact"/>
        <w:ind w:left="0" w:right="0" w:firstLine="576"/>
        <w:jc w:val="left"/>
        <w:tabs>
          <w:tab w:val="right" w:leader="dot" w:pos="9936"/>
        </w:tabs>
      </w:pPr>
      <w:r>
        <w:rPr/>
        <w:t xml:space="preserve">(Renton)</w:t>
      </w:r>
      <w:r>
        <w:tab/>
      </w:r>
      <w:r>
        <w:rPr/>
        <w:t xml:space="preserve">$1,000,000</w:t>
      </w:r>
    </w:p>
    <w:p>
      <w:pPr>
        <w:spacing w:before="0" w:after="0" w:line="408" w:lineRule="exact"/>
        <w:ind w:left="0" w:right="0" w:firstLine="0"/>
        <w:jc w:val="left"/>
        <w:tabs>
          <w:tab w:val="right" w:leader="dot" w:pos="9936"/>
        </w:tabs>
      </w:pPr>
      <w:r>
        <w:rPr/>
        <w:t xml:space="preserve">SW WA Dance Center (Chehalis)</w:t>
      </w:r>
      <w:r>
        <w:tab/>
      </w:r>
      <w:r>
        <w:rPr/>
        <w:t xml:space="preserve">$62,000</w:t>
      </w:r>
    </w:p>
    <w:p>
      <w:pPr>
        <w:spacing w:before="0" w:after="0" w:line="408" w:lineRule="exact"/>
        <w:ind w:left="0" w:right="0" w:firstLine="0"/>
        <w:jc w:val="left"/>
        <w:tabs>
          <w:tab w:val="right" w:leader="dot" w:pos="9936"/>
        </w:tabs>
      </w:pPr>
      <w:r>
        <w:rPr/>
        <w:t xml:space="preserve">SW WA Fairgrounds (Chehalis)</w:t>
      </w:r>
      <w:r>
        <w:tab/>
      </w:r>
      <w:r>
        <w:rPr/>
        <w:t xml:space="preserve">$103,000</w:t>
      </w:r>
    </w:p>
    <w:p>
      <w:pPr>
        <w:spacing w:before="0" w:after="0" w:line="408" w:lineRule="exact"/>
        <w:ind w:left="0" w:right="0" w:firstLine="0"/>
        <w:jc w:val="left"/>
      </w:pPr>
      <w:r>
        <w:rPr/>
        <w:t xml:space="preserve">SW Washington Regional Agriculture &amp; Innovation Park</w:t>
      </w:r>
    </w:p>
    <w:p>
      <w:pPr>
        <w:spacing w:before="0" w:after="0" w:line="408" w:lineRule="exact"/>
        <w:ind w:left="0" w:right="0" w:firstLine="576"/>
        <w:jc w:val="left"/>
        <w:tabs>
          <w:tab w:val="right" w:leader="dot" w:pos="9936"/>
        </w:tabs>
      </w:pPr>
      <w:r>
        <w:rPr/>
        <w:t xml:space="preserve">(Tenino)</w:t>
      </w:r>
      <w:r>
        <w:tab/>
      </w:r>
      <w:r>
        <w:rPr/>
        <w:t xml:space="preserve">$1,500,000</w:t>
      </w:r>
    </w:p>
    <w:p>
      <w:pPr>
        <w:spacing w:before="0" w:after="0" w:line="408" w:lineRule="exact"/>
        <w:ind w:left="0" w:right="0" w:firstLine="0"/>
        <w:jc w:val="left"/>
        <w:tabs>
          <w:tab w:val="right" w:leader="dot" w:pos="9936"/>
        </w:tabs>
      </w:pPr>
      <w:r>
        <w:rPr/>
        <w:t xml:space="preserve">Swede Hall Renovation (Rochester)</w:t>
      </w:r>
      <w:r>
        <w:tab/>
      </w:r>
      <w:r>
        <w:rPr/>
        <w:t xml:space="preserve">$196,000</w:t>
      </w:r>
    </w:p>
    <w:p>
      <w:pPr>
        <w:spacing w:before="0" w:after="0" w:line="408" w:lineRule="exact"/>
        <w:ind w:left="0" w:right="0" w:firstLine="0"/>
        <w:jc w:val="left"/>
        <w:tabs>
          <w:tab w:val="right" w:leader="dot" w:pos="9936"/>
        </w:tabs>
      </w:pPr>
      <w:r>
        <w:rPr/>
        <w:t xml:space="preserve">Tacoma Beacon Center Renovation (Tacoma)</w:t>
      </w:r>
      <w:r>
        <w:tab/>
      </w:r>
      <w:r>
        <w:rPr/>
        <w:t xml:space="preserve">$1,000,000</w:t>
      </w:r>
    </w:p>
    <w:p>
      <w:pPr>
        <w:spacing w:before="0" w:after="0" w:line="408" w:lineRule="exact"/>
        <w:ind w:left="0" w:right="0" w:firstLine="0"/>
        <w:jc w:val="left"/>
        <w:tabs>
          <w:tab w:val="right" w:leader="dot" w:pos="9936"/>
        </w:tabs>
      </w:pPr>
      <w:r>
        <w:rPr/>
        <w:t xml:space="preserve">Tacoma Community House (Tacoma)</w:t>
      </w:r>
      <w:r>
        <w:tab/>
      </w:r>
      <w:r>
        <w:rPr/>
        <w:t xml:space="preserve">$413,000</w:t>
      </w:r>
    </w:p>
    <w:p>
      <w:pPr>
        <w:spacing w:before="0" w:after="0" w:line="408" w:lineRule="exact"/>
        <w:ind w:left="0" w:right="0" w:firstLine="0"/>
        <w:jc w:val="left"/>
      </w:pPr>
      <w:r>
        <w:rPr/>
        <w:t xml:space="preserve">Tam O'Shanter Park Circulation &amp; Parking Phase 2</w:t>
      </w:r>
    </w:p>
    <w:p>
      <w:pPr>
        <w:spacing w:before="0" w:after="0" w:line="408" w:lineRule="exact"/>
        <w:ind w:left="0" w:right="0" w:firstLine="576"/>
        <w:jc w:val="left"/>
        <w:tabs>
          <w:tab w:val="right" w:leader="dot" w:pos="9936"/>
        </w:tabs>
      </w:pPr>
      <w:r>
        <w:rPr/>
        <w:t xml:space="preserve">(Kelso)</w:t>
      </w:r>
      <w:r>
        <w:tab/>
      </w:r>
      <w:r>
        <w:rPr/>
        <w:t xml:space="preserve">$1,030,000</w:t>
      </w:r>
    </w:p>
    <w:p>
      <w:pPr>
        <w:spacing w:before="0" w:after="0" w:line="408" w:lineRule="exact"/>
        <w:ind w:left="0" w:right="0" w:firstLine="0"/>
        <w:jc w:val="left"/>
        <w:tabs>
          <w:tab w:val="right" w:leader="dot" w:pos="9936"/>
        </w:tabs>
      </w:pPr>
      <w:r>
        <w:rPr/>
        <w:t xml:space="preserve">Tehaleh Slopes Bike Trail (Bonney Lake)</w:t>
      </w:r>
      <w:r>
        <w:tab/>
      </w:r>
      <w:r>
        <w:rPr/>
        <w:t xml:space="preserve">$309,000</w:t>
      </w:r>
    </w:p>
    <w:p>
      <w:pPr>
        <w:spacing w:before="0" w:after="0" w:line="408" w:lineRule="exact"/>
        <w:ind w:left="0" w:right="0" w:firstLine="0"/>
        <w:jc w:val="left"/>
        <w:tabs>
          <w:tab w:val="right" w:leader="dot" w:pos="9936"/>
        </w:tabs>
      </w:pPr>
      <w:r>
        <w:rPr/>
        <w:t xml:space="preserve">Telford Helipad (Creston)</w:t>
      </w:r>
      <w:r>
        <w:tab/>
      </w:r>
      <w:r>
        <w:rPr/>
        <w:t xml:space="preserve">$52,000</w:t>
      </w:r>
    </w:p>
    <w:p>
      <w:pPr>
        <w:spacing w:before="0" w:after="0" w:line="408" w:lineRule="exact"/>
        <w:ind w:left="0" w:right="0" w:firstLine="0"/>
        <w:jc w:val="left"/>
        <w:tabs>
          <w:tab w:val="right" w:leader="dot" w:pos="9936"/>
        </w:tabs>
      </w:pPr>
      <w:r>
        <w:rPr/>
        <w:t xml:space="preserve">Tenino City Hall Renovation (Tenino)</w:t>
      </w:r>
      <w:r>
        <w:tab/>
      </w:r>
      <w:r>
        <w:rPr/>
        <w:t xml:space="preserve">$515,000</w:t>
      </w:r>
    </w:p>
    <w:p>
      <w:pPr>
        <w:spacing w:before="0" w:after="0" w:line="408" w:lineRule="exact"/>
        <w:ind w:left="0" w:right="0" w:firstLine="0"/>
        <w:jc w:val="left"/>
        <w:tabs>
          <w:tab w:val="right" w:leader="dot" w:pos="9936"/>
        </w:tabs>
      </w:pPr>
      <w:r>
        <w:rPr/>
        <w:t xml:space="preserve">Terminal 1 Waterfront Development (Vancouver)</w:t>
      </w:r>
      <w:r>
        <w:tab/>
      </w:r>
      <w:r>
        <w:rPr/>
        <w:t xml:space="preserve">$4,700,000</w:t>
      </w:r>
    </w:p>
    <w:p>
      <w:pPr>
        <w:spacing w:before="0" w:after="0" w:line="408" w:lineRule="exact"/>
        <w:ind w:left="0" w:right="0" w:firstLine="0"/>
        <w:jc w:val="left"/>
        <w:tabs>
          <w:tab w:val="right" w:leader="dot" w:pos="9936"/>
        </w:tabs>
      </w:pPr>
      <w:r>
        <w:rPr/>
        <w:t xml:space="preserve">The AMP: Aids Memorial Pathway (Seattle)</w:t>
      </w:r>
      <w:r>
        <w:tab/>
      </w:r>
      <w:r>
        <w:rPr/>
        <w:t xml:space="preserve">$600,000</w:t>
      </w:r>
    </w:p>
    <w:p>
      <w:pPr>
        <w:spacing w:before="0" w:after="0" w:line="408" w:lineRule="exact"/>
        <w:ind w:left="0" w:right="0" w:firstLine="0"/>
        <w:jc w:val="left"/>
        <w:tabs>
          <w:tab w:val="right" w:leader="dot" w:pos="9936"/>
        </w:tabs>
      </w:pPr>
      <w:r>
        <w:rPr/>
        <w:t xml:space="preserve">The Morck Hotel (Aberdeen)</w:t>
      </w:r>
      <w:r>
        <w:tab/>
      </w:r>
      <w:r>
        <w:rPr/>
        <w:t xml:space="preserve">$500,000</w:t>
      </w:r>
    </w:p>
    <w:p>
      <w:pPr>
        <w:spacing w:before="0" w:after="0" w:line="408" w:lineRule="exact"/>
        <w:ind w:left="0" w:right="0" w:firstLine="0"/>
        <w:jc w:val="left"/>
        <w:tabs>
          <w:tab w:val="right" w:leader="dot" w:pos="9936"/>
        </w:tabs>
      </w:pPr>
      <w:r>
        <w:rPr/>
        <w:t xml:space="preserve">Toledo Sewer &amp; Water (Toledo)</w:t>
      </w:r>
      <w:r>
        <w:tab/>
      </w:r>
      <w:r>
        <w:rPr/>
        <w:t xml:space="preserve">$469,000</w:t>
      </w:r>
    </w:p>
    <w:p>
      <w:pPr>
        <w:spacing w:before="0" w:after="0" w:line="408" w:lineRule="exact"/>
        <w:ind w:left="0" w:right="0" w:firstLine="0"/>
        <w:jc w:val="left"/>
        <w:tabs>
          <w:tab w:val="right" w:leader="dot" w:pos="9936"/>
        </w:tabs>
      </w:pPr>
      <w:r>
        <w:rPr/>
        <w:t xml:space="preserve">Tonasket Senior Citizen Ctr. (Tonasket)</w:t>
      </w:r>
      <w:r>
        <w:tab/>
      </w:r>
      <w:r>
        <w:rPr/>
        <w:t xml:space="preserve">$33,000</w:t>
      </w:r>
    </w:p>
    <w:p>
      <w:pPr>
        <w:spacing w:before="0" w:after="0" w:line="408" w:lineRule="exact"/>
        <w:ind w:left="0" w:right="0" w:firstLine="0"/>
        <w:jc w:val="left"/>
      </w:pPr>
      <w:r>
        <w:rPr/>
        <w:t xml:space="preserve">Town Center to Burke Gilman Trail Connector</w:t>
      </w:r>
    </w:p>
    <w:p>
      <w:pPr>
        <w:spacing w:before="0" w:after="0" w:line="408" w:lineRule="exact"/>
        <w:ind w:left="0" w:right="0" w:firstLine="576"/>
        <w:jc w:val="left"/>
        <w:tabs>
          <w:tab w:val="right" w:leader="dot" w:pos="9936"/>
        </w:tabs>
      </w:pPr>
      <w:r>
        <w:rPr/>
        <w:t xml:space="preserve">(Lake Forest Park)</w:t>
      </w:r>
      <w:r>
        <w:tab/>
      </w:r>
      <w:r>
        <w:rPr/>
        <w:t xml:space="preserve">$500,000</w:t>
      </w:r>
    </w:p>
    <w:p>
      <w:pPr>
        <w:spacing w:before="0" w:after="0" w:line="408" w:lineRule="exact"/>
        <w:ind w:left="0" w:right="0" w:firstLine="0"/>
        <w:jc w:val="left"/>
        <w:tabs>
          <w:tab w:val="right" w:leader="dot" w:pos="9936"/>
        </w:tabs>
      </w:pPr>
      <w:r>
        <w:rPr/>
        <w:t xml:space="preserve">Tukwila Village Food Hall (Tukwila)</w:t>
      </w:r>
      <w:r>
        <w:tab/>
      </w:r>
      <w:r>
        <w:rPr/>
        <w:t xml:space="preserve">$400,000</w:t>
      </w:r>
    </w:p>
    <w:p>
      <w:pPr>
        <w:spacing w:before="0" w:after="0" w:line="408" w:lineRule="exact"/>
        <w:ind w:left="0" w:right="0" w:firstLine="0"/>
        <w:jc w:val="left"/>
        <w:tabs>
          <w:tab w:val="right" w:leader="dot" w:pos="9936"/>
        </w:tabs>
      </w:pPr>
      <w:r>
        <w:rPr/>
        <w:t xml:space="preserve">Twin Springs Park (Kenmore)</w:t>
      </w:r>
      <w:r>
        <w:tab/>
      </w:r>
      <w:r>
        <w:rPr/>
        <w:t xml:space="preserve">$155,000</w:t>
      </w:r>
    </w:p>
    <w:p>
      <w:pPr>
        <w:spacing w:before="0" w:after="0" w:line="408" w:lineRule="exact"/>
        <w:ind w:left="0" w:right="0" w:firstLine="0"/>
        <w:jc w:val="left"/>
        <w:tabs>
          <w:tab w:val="right" w:leader="dot" w:pos="9936"/>
        </w:tabs>
      </w:pPr>
      <w:r>
        <w:rPr/>
        <w:t xml:space="preserve">Twisp Civic Building &amp; EOC (Twisp)</w:t>
      </w:r>
      <w:r>
        <w:tab/>
      </w:r>
      <w:r>
        <w:rPr/>
        <w:t xml:space="preserve">$1,288,000</w:t>
      </w:r>
    </w:p>
    <w:p>
      <w:pPr>
        <w:spacing w:before="0" w:after="0" w:line="408" w:lineRule="exact"/>
        <w:ind w:left="0" w:right="0" w:firstLine="0"/>
        <w:jc w:val="left"/>
        <w:tabs>
          <w:tab w:val="right" w:leader="dot" w:pos="9936"/>
        </w:tabs>
      </w:pPr>
      <w:r>
        <w:rPr/>
        <w:t xml:space="preserve">United Way of Pierce County HVAC (Tacoma)</w:t>
      </w:r>
      <w:r>
        <w:tab/>
      </w:r>
      <w:r>
        <w:rPr/>
        <w:t xml:space="preserve">$206,000</w:t>
      </w:r>
    </w:p>
    <w:p>
      <w:pPr>
        <w:spacing w:before="0" w:after="0" w:line="408" w:lineRule="exact"/>
        <w:ind w:left="0" w:right="0" w:firstLine="0"/>
        <w:jc w:val="left"/>
        <w:tabs>
          <w:tab w:val="right" w:leader="dot" w:pos="9936"/>
        </w:tabs>
      </w:pPr>
      <w:r>
        <w:rPr/>
        <w:t xml:space="preserve">University Place Arts (University Place)</w:t>
      </w:r>
      <w:r>
        <w:tab/>
      </w:r>
      <w:r>
        <w:rPr/>
        <w:t xml:space="preserve">$34,000</w:t>
      </w:r>
    </w:p>
    <w:p>
      <w:pPr>
        <w:spacing w:before="0" w:after="0" w:line="408" w:lineRule="exact"/>
        <w:ind w:left="0" w:right="0" w:firstLine="0"/>
        <w:jc w:val="left"/>
        <w:tabs>
          <w:tab w:val="right" w:leader="dot" w:pos="9936"/>
        </w:tabs>
      </w:pPr>
      <w:r>
        <w:rPr/>
        <w:t xml:space="preserve">Vertical Evacuation (Ocean Shores)</w:t>
      </w:r>
      <w:r>
        <w:tab/>
      </w:r>
      <w:r>
        <w:rPr/>
        <w:t xml:space="preserve">$500,000</w:t>
      </w:r>
    </w:p>
    <w:p>
      <w:pPr>
        <w:spacing w:before="0" w:after="0" w:line="408" w:lineRule="exact"/>
        <w:ind w:left="0" w:right="0" w:firstLine="0"/>
        <w:jc w:val="left"/>
        <w:tabs>
          <w:tab w:val="right" w:leader="dot" w:pos="9936"/>
        </w:tabs>
      </w:pPr>
      <w:r>
        <w:rPr/>
        <w:t xml:space="preserve">Veterans Memorial Museum (Chehalis)</w:t>
      </w:r>
      <w:r>
        <w:tab/>
      </w:r>
      <w:r>
        <w:rPr/>
        <w:t xml:space="preserve">$123,000</w:t>
      </w:r>
    </w:p>
    <w:p>
      <w:pPr>
        <w:spacing w:before="0" w:after="0" w:line="408" w:lineRule="exact"/>
        <w:ind w:left="0" w:right="0" w:firstLine="0"/>
        <w:jc w:val="left"/>
        <w:tabs>
          <w:tab w:val="right" w:leader="dot" w:pos="9936"/>
        </w:tabs>
      </w:pPr>
      <w:r>
        <w:rPr/>
        <w:t xml:space="preserve">Veterans Supportive Housing (Yakima)</w:t>
      </w:r>
      <w:r>
        <w:tab/>
      </w:r>
      <w:r>
        <w:rPr/>
        <w:t xml:space="preserve">$2,500,000</w:t>
      </w:r>
    </w:p>
    <w:p>
      <w:pPr>
        <w:spacing w:before="0" w:after="0" w:line="408" w:lineRule="exact"/>
        <w:ind w:left="0" w:right="0" w:firstLine="0"/>
        <w:jc w:val="left"/>
        <w:tabs>
          <w:tab w:val="right" w:leader="dot" w:pos="9936"/>
        </w:tabs>
      </w:pPr>
      <w:r>
        <w:rPr/>
        <w:t xml:space="preserve">VOA Lynnwood Center (Lynnwood)</w:t>
      </w:r>
      <w:r>
        <w:tab/>
      </w:r>
      <w:r>
        <w:rPr/>
        <w:t xml:space="preserve">$1,000,000</w:t>
      </w:r>
    </w:p>
    <w:p>
      <w:pPr>
        <w:spacing w:before="0" w:after="0" w:line="408" w:lineRule="exact"/>
        <w:ind w:left="0" w:right="0" w:firstLine="0"/>
        <w:jc w:val="left"/>
        <w:tabs>
          <w:tab w:val="right" w:leader="dot" w:pos="9936"/>
        </w:tabs>
      </w:pPr>
      <w:r>
        <w:rPr/>
        <w:t xml:space="preserve">Volunteer Park Amphitheater (Seattle)</w:t>
      </w:r>
      <w:r>
        <w:tab/>
      </w:r>
      <w:r>
        <w:rPr/>
        <w:t xml:space="preserve">$500,000</w:t>
      </w:r>
    </w:p>
    <w:p>
      <w:pPr>
        <w:spacing w:before="0" w:after="0" w:line="408" w:lineRule="exact"/>
        <w:ind w:left="0" w:right="0" w:firstLine="0"/>
        <w:jc w:val="left"/>
      </w:pPr>
      <w:r>
        <w:rPr/>
        <w:t xml:space="preserve">West Kelso Affordable Housing &amp; Community Facility Study</w:t>
      </w:r>
    </w:p>
    <w:p>
      <w:pPr>
        <w:spacing w:before="0" w:after="0" w:line="408" w:lineRule="exact"/>
        <w:ind w:left="0" w:right="0" w:firstLine="576"/>
        <w:jc w:val="left"/>
        <w:tabs>
          <w:tab w:val="right" w:leader="dot" w:pos="9936"/>
        </w:tabs>
      </w:pPr>
      <w:r>
        <w:rPr/>
        <w:t xml:space="preserve">(Kelso)</w:t>
      </w:r>
      <w:r>
        <w:tab/>
      </w:r>
      <w:r>
        <w:rPr/>
        <w:t xml:space="preserve">$258,000</w:t>
      </w:r>
    </w:p>
    <w:p>
      <w:pPr>
        <w:spacing w:before="0" w:after="0" w:line="408" w:lineRule="exact"/>
        <w:ind w:left="0" w:right="0" w:firstLine="0"/>
        <w:jc w:val="left"/>
        <w:tabs>
          <w:tab w:val="right" w:leader="dot" w:pos="9936"/>
        </w:tabs>
      </w:pPr>
      <w:r>
        <w:rPr/>
        <w:t xml:space="preserve">WA Poison Control IT (Seattle)</w:t>
      </w:r>
      <w:r>
        <w:tab/>
      </w:r>
      <w:r>
        <w:rPr/>
        <w:t xml:space="preserve">$151,000</w:t>
      </w:r>
    </w:p>
    <w:p>
      <w:pPr>
        <w:spacing w:before="0" w:after="0" w:line="408" w:lineRule="exact"/>
        <w:ind w:left="0" w:right="0" w:firstLine="0"/>
        <w:jc w:val="left"/>
        <w:tabs>
          <w:tab w:val="right" w:leader="dot" w:pos="9936"/>
        </w:tabs>
      </w:pPr>
      <w:r>
        <w:rPr/>
        <w:t xml:space="preserve">Waitsburg Taggart Road Waterline (Waitsburg)</w:t>
      </w:r>
      <w:r>
        <w:tab/>
      </w:r>
      <w:r>
        <w:rPr/>
        <w:t xml:space="preserve">$456,000</w:t>
      </w:r>
    </w:p>
    <w:p>
      <w:pPr>
        <w:spacing w:before="0" w:after="0" w:line="408" w:lineRule="exact"/>
        <w:ind w:left="0" w:right="0" w:firstLine="0"/>
        <w:jc w:val="left"/>
        <w:tabs>
          <w:tab w:val="right" w:leader="dot" w:pos="9936"/>
        </w:tabs>
      </w:pPr>
      <w:r>
        <w:rPr/>
        <w:t xml:space="preserve">Wallula Dodd Water System Improvement (Walla Walla)</w:t>
      </w:r>
      <w:r>
        <w:tab/>
      </w:r>
      <w:r>
        <w:rPr/>
        <w:t xml:space="preserve">$1,000,000</w:t>
      </w:r>
    </w:p>
    <w:p>
      <w:pPr>
        <w:spacing w:before="0" w:after="0" w:line="408" w:lineRule="exact"/>
        <w:ind w:left="0" w:right="0" w:firstLine="0"/>
        <w:jc w:val="left"/>
        <w:tabs>
          <w:tab w:val="right" w:leader="dot" w:pos="9936"/>
        </w:tabs>
      </w:pPr>
      <w:r>
        <w:rPr/>
        <w:t xml:space="preserve">Wapato Creek Restoration (Fife)</w:t>
      </w:r>
      <w:r>
        <w:tab/>
      </w:r>
      <w:r>
        <w:rPr/>
        <w:t xml:space="preserve">$258,000</w:t>
      </w:r>
    </w:p>
    <w:p>
      <w:pPr>
        <w:spacing w:before="0" w:after="0" w:line="408" w:lineRule="exact"/>
        <w:ind w:left="0" w:right="0" w:firstLine="0"/>
        <w:jc w:val="left"/>
        <w:tabs>
          <w:tab w:val="right" w:leader="dot" w:pos="9936"/>
        </w:tabs>
      </w:pPr>
      <w:r>
        <w:rPr/>
        <w:t xml:space="preserve">Warren Ave. Playfield (Bremerton)</w:t>
      </w:r>
      <w:r>
        <w:tab/>
      </w:r>
      <w:r>
        <w:rPr/>
        <w:t xml:space="preserve">$206,000</w:t>
      </w:r>
    </w:p>
    <w:p>
      <w:pPr>
        <w:spacing w:before="0" w:after="0" w:line="408" w:lineRule="exact"/>
        <w:ind w:left="0" w:right="0" w:firstLine="0"/>
        <w:jc w:val="left"/>
        <w:tabs>
          <w:tab w:val="right" w:leader="dot" w:pos="9936"/>
        </w:tabs>
      </w:pPr>
      <w:r>
        <w:rPr/>
        <w:t xml:space="preserve">Washington Park Boat Launch Storm Damage (Anacortes)</w:t>
      </w:r>
      <w:r>
        <w:tab/>
      </w:r>
      <w:r>
        <w:rPr/>
        <w:t xml:space="preserve">$200,000</w:t>
      </w:r>
    </w:p>
    <w:p>
      <w:pPr>
        <w:spacing w:before="0" w:after="0" w:line="408" w:lineRule="exact"/>
        <w:ind w:left="0" w:right="0" w:firstLine="0"/>
        <w:jc w:val="left"/>
        <w:tabs>
          <w:tab w:val="right" w:leader="dot" w:pos="9936"/>
        </w:tabs>
      </w:pPr>
      <w:r>
        <w:rPr/>
        <w:t xml:space="preserve">Wesley Homes (Des Moines)</w:t>
      </w:r>
      <w:r>
        <w:tab/>
      </w:r>
      <w:r>
        <w:rPr/>
        <w:t xml:space="preserve">$2,000,000</w:t>
      </w:r>
    </w:p>
    <w:p>
      <w:pPr>
        <w:spacing w:before="0" w:after="0" w:line="408" w:lineRule="exact"/>
        <w:ind w:left="0" w:right="0" w:firstLine="0"/>
        <w:jc w:val="left"/>
        <w:tabs>
          <w:tab w:val="right" w:leader="dot" w:pos="9936"/>
        </w:tabs>
      </w:pPr>
      <w:r>
        <w:rPr/>
        <w:t xml:space="preserve">Westport Dredge Material Use (Westport)</w:t>
      </w:r>
      <w:r>
        <w:tab/>
      </w:r>
      <w:r>
        <w:rPr/>
        <w:t xml:space="preserve">$250,000</w:t>
      </w:r>
    </w:p>
    <w:p>
      <w:pPr>
        <w:spacing w:before="0" w:after="0" w:line="408" w:lineRule="exact"/>
        <w:ind w:left="0" w:right="0" w:firstLine="0"/>
        <w:jc w:val="left"/>
        <w:tabs>
          <w:tab w:val="right" w:leader="dot" w:pos="9936"/>
        </w:tabs>
      </w:pPr>
      <w:r>
        <w:rPr/>
        <w:t xml:space="preserve">Whidbey Is. B&amp;G Coupeville (Coupeville)</w:t>
      </w:r>
      <w:r>
        <w:tab/>
      </w:r>
      <w:r>
        <w:rPr/>
        <w:t xml:space="preserve">$849,000</w:t>
      </w:r>
    </w:p>
    <w:p>
      <w:pPr>
        <w:spacing w:before="0" w:after="0" w:line="408" w:lineRule="exact"/>
        <w:ind w:left="0" w:right="0" w:firstLine="0"/>
        <w:jc w:val="left"/>
        <w:tabs>
          <w:tab w:val="right" w:leader="dot" w:pos="9936"/>
        </w:tabs>
      </w:pPr>
      <w:r>
        <w:rPr/>
        <w:t xml:space="preserve">Whidbey Is. B&amp;G Oak Harbor (Oak Harbor)</w:t>
      </w:r>
      <w:r>
        <w:tab/>
      </w:r>
      <w:r>
        <w:rPr/>
        <w:t xml:space="preserve">$743,000</w:t>
      </w:r>
    </w:p>
    <w:p>
      <w:pPr>
        <w:spacing w:before="0" w:after="0" w:line="408" w:lineRule="exact"/>
        <w:ind w:left="0" w:right="0" w:firstLine="0"/>
        <w:jc w:val="left"/>
        <w:tabs>
          <w:tab w:val="right" w:leader="dot" w:pos="9936"/>
        </w:tabs>
      </w:pPr>
      <w:r>
        <w:rPr/>
        <w:t xml:space="preserve">White Center Community HUB (Seattle)</w:t>
      </w:r>
      <w:r>
        <w:tab/>
      </w:r>
      <w:r>
        <w:rPr/>
        <w:t xml:space="preserve">$500,000</w:t>
      </w:r>
    </w:p>
    <w:p>
      <w:pPr>
        <w:spacing w:before="0" w:after="0" w:line="408" w:lineRule="exact"/>
        <w:ind w:left="0" w:right="0" w:firstLine="0"/>
        <w:jc w:val="left"/>
        <w:tabs>
          <w:tab w:val="right" w:leader="dot" w:pos="9936"/>
        </w:tabs>
      </w:pPr>
      <w:r>
        <w:rPr/>
        <w:t xml:space="preserve">Wilkeson Water Protection (Wilkeson)</w:t>
      </w:r>
      <w:r>
        <w:tab/>
      </w:r>
      <w:r>
        <w:rPr/>
        <w:t xml:space="preserve">$36,000</w:t>
      </w:r>
    </w:p>
    <w:p>
      <w:pPr>
        <w:spacing w:before="0" w:after="0" w:line="408" w:lineRule="exact"/>
        <w:ind w:left="0" w:right="0" w:firstLine="0"/>
        <w:jc w:val="left"/>
      </w:pPr>
      <w:r>
        <w:rPr/>
        <w:t xml:space="preserve">Willapa BH - Long Beach Safety Improvement Project</w:t>
      </w:r>
    </w:p>
    <w:p>
      <w:pPr>
        <w:spacing w:before="0" w:after="0" w:line="408" w:lineRule="exact"/>
        <w:ind w:left="0" w:right="0" w:firstLine="576"/>
        <w:jc w:val="left"/>
        <w:tabs>
          <w:tab w:val="right" w:leader="dot" w:pos="9936"/>
        </w:tabs>
      </w:pPr>
      <w:r>
        <w:rPr/>
        <w:t xml:space="preserve">(Long Beach)</w:t>
      </w:r>
      <w:r>
        <w:tab/>
      </w:r>
      <w:r>
        <w:rPr/>
        <w:t xml:space="preserve">$225,000</w:t>
      </w:r>
    </w:p>
    <w:p>
      <w:pPr>
        <w:spacing w:before="0" w:after="0" w:line="408" w:lineRule="exact"/>
        <w:ind w:left="0" w:right="0" w:firstLine="0"/>
        <w:jc w:val="left"/>
        <w:tabs>
          <w:tab w:val="right" w:leader="dot" w:pos="9936"/>
        </w:tabs>
      </w:pPr>
      <w:r>
        <w:rPr/>
        <w:t xml:space="preserve">William Shore Memorial Pool (Port Angeles)</w:t>
      </w:r>
      <w:r>
        <w:tab/>
      </w:r>
      <w:r>
        <w:rPr/>
        <w:t xml:space="preserve">$840,000</w:t>
      </w:r>
    </w:p>
    <w:p>
      <w:pPr>
        <w:spacing w:before="0" w:after="0" w:line="408" w:lineRule="exact"/>
        <w:ind w:left="0" w:right="0" w:firstLine="0"/>
        <w:jc w:val="left"/>
        <w:tabs>
          <w:tab w:val="right" w:leader="dot" w:pos="9936"/>
        </w:tabs>
      </w:pPr>
      <w:r>
        <w:rPr/>
        <w:t xml:space="preserve">Wing Luke Museum Homestead Home (Seattle)</w:t>
      </w:r>
      <w:r>
        <w:tab/>
      </w:r>
      <w:r>
        <w:rPr/>
        <w:t xml:space="preserve">$500,000</w:t>
      </w:r>
    </w:p>
    <w:p>
      <w:pPr>
        <w:spacing w:before="0" w:after="0" w:line="408" w:lineRule="exact"/>
        <w:ind w:left="0" w:right="0" w:firstLine="0"/>
        <w:jc w:val="left"/>
        <w:tabs>
          <w:tab w:val="right" w:leader="dot" w:pos="9936"/>
        </w:tabs>
      </w:pPr>
      <w:r>
        <w:rPr/>
        <w:t xml:space="preserve">Wisdom Ridge Business Park (Ridgefield)</w:t>
      </w:r>
      <w:r>
        <w:tab/>
      </w:r>
      <w:r>
        <w:rPr/>
        <w:t xml:space="preserve">$2,000,000</w:t>
      </w:r>
    </w:p>
    <w:p>
      <w:pPr>
        <w:spacing w:before="0" w:after="0" w:line="408" w:lineRule="exact"/>
        <w:ind w:left="0" w:right="0" w:firstLine="0"/>
        <w:jc w:val="left"/>
        <w:tabs>
          <w:tab w:val="right" w:leader="dot" w:pos="9936"/>
        </w:tabs>
      </w:pPr>
      <w:r>
        <w:rPr/>
        <w:t xml:space="preserve">Yakima Co. Veterans Dental Facility (Yakima)</w:t>
      </w:r>
      <w:r>
        <w:tab/>
      </w:r>
      <w:r>
        <w:rPr/>
        <w:t xml:space="preserve">$469,000</w:t>
      </w:r>
    </w:p>
    <w:p>
      <w:pPr>
        <w:spacing w:before="0" w:after="0" w:line="408" w:lineRule="exact"/>
        <w:ind w:left="0" w:right="0" w:firstLine="0"/>
        <w:jc w:val="left"/>
      </w:pPr>
      <w:r>
        <w:rPr/>
        <w:t xml:space="preserve">Yakima Valley Fair &amp; Rodeo Multi-Use Facility</w:t>
      </w:r>
    </w:p>
    <w:p>
      <w:pPr>
        <w:spacing w:before="0" w:after="0" w:line="408" w:lineRule="exact"/>
        <w:ind w:left="0" w:right="0" w:firstLine="576"/>
        <w:jc w:val="left"/>
        <w:tabs>
          <w:tab w:val="right" w:leader="dot" w:pos="9936"/>
        </w:tabs>
      </w:pPr>
      <w:r>
        <w:rPr/>
        <w:t xml:space="preserve">(Grandview)</w:t>
      </w:r>
      <w:r>
        <w:tab/>
      </w:r>
      <w:r>
        <w:rPr/>
        <w:t xml:space="preserve">$200,000</w:t>
      </w:r>
    </w:p>
    <w:p>
      <w:pPr>
        <w:spacing w:before="0" w:after="0" w:line="408" w:lineRule="exact"/>
        <w:ind w:left="0" w:right="0" w:firstLine="0"/>
        <w:jc w:val="left"/>
      </w:pPr>
      <w:r>
        <w:rPr/>
        <w:t xml:space="preserve">Yelm Business Incubator Serving Thurston/Pierce</w:t>
      </w:r>
    </w:p>
    <w:p>
      <w:pPr>
        <w:spacing w:before="0" w:after="0" w:line="408" w:lineRule="exact"/>
        <w:ind w:left="0" w:right="0" w:firstLine="576"/>
        <w:jc w:val="left"/>
        <w:tabs>
          <w:tab w:val="right" w:leader="dot" w:pos="9936"/>
        </w:tabs>
      </w:pPr>
      <w:r>
        <w:rPr/>
        <w:t xml:space="preserve">Counties (Yelm)</w:t>
      </w:r>
      <w:r>
        <w:tab/>
      </w:r>
      <w:r>
        <w:rPr/>
        <w:t xml:space="preserve">$200,000</w:t>
      </w:r>
    </w:p>
    <w:p>
      <w:pPr>
        <w:spacing w:before="0" w:after="0" w:line="408" w:lineRule="exact"/>
        <w:ind w:left="0" w:right="0" w:firstLine="0"/>
        <w:jc w:val="left"/>
        <w:tabs>
          <w:tab w:val="right" w:leader="dot" w:pos="9936"/>
        </w:tabs>
      </w:pPr>
      <w:r>
        <w:rPr/>
        <w:t xml:space="preserve">Yelm Water Tower (Yelm)</w:t>
      </w:r>
      <w:r>
        <w:tab/>
      </w:r>
      <w:r>
        <w:rPr/>
        <w:t xml:space="preserve">$303,000</w:t>
      </w:r>
    </w:p>
    <w:p>
      <w:pPr>
        <w:spacing w:before="0" w:after="0" w:line="408" w:lineRule="exact"/>
        <w:ind w:left="0" w:right="0" w:firstLine="0"/>
        <w:jc w:val="left"/>
        <w:tabs>
          <w:tab w:val="right" w:leader="dot" w:pos="9936"/>
        </w:tabs>
      </w:pPr>
      <w:r>
        <w:rPr/>
        <w:t xml:space="preserve">YMCA Childcare Center Tenant Improvements (Woodinville)</w:t>
      </w:r>
      <w:r>
        <w:tab/>
      </w:r>
      <w:r>
        <w:rPr/>
        <w:t xml:space="preserve">$1,000,000</w:t>
      </w:r>
    </w:p>
    <w:p>
      <w:pPr>
        <w:spacing w:before="0" w:after="0" w:line="408" w:lineRule="exact"/>
        <w:ind w:left="0" w:right="0" w:firstLine="576"/>
        <w:jc w:val="left"/>
      </w:pPr>
      <w:r>
        <w:rPr/>
        <w:t xml:space="preserve">(8) $400,000 of the appropriation in this section is provided solely to the city of Oak Harbor to enhance the fiscal sustainability and revenue generation of the city-owned marina through feasibility work, planning, development, and acquisition.</w:t>
      </w:r>
    </w:p>
    <w:p>
      <w:pPr>
        <w:spacing w:before="0" w:after="0" w:line="408" w:lineRule="exact"/>
        <w:ind w:left="0" w:right="0" w:firstLine="576"/>
        <w:jc w:val="left"/>
      </w:pPr>
      <w:r>
        <w:rPr/>
        <w:t xml:space="preserve">(9) $200,000 of the appropriation in this section is provided solely for the department to contract for a study regarding both available and needed affordable housing for farmworkers and Native Americans in Washington state. The study must include data to inform policies related to affordable housing for farmworkers and Native Americans and supplement the housing assessment conducted by the affordable housing advisory board created in chapter 43.185B RCW.</w:t>
      </w:r>
    </w:p>
    <w:p>
      <w:pPr>
        <w:spacing w:before="0" w:after="0" w:line="408" w:lineRule="exact"/>
        <w:ind w:left="0" w:right="0" w:firstLine="576"/>
        <w:jc w:val="left"/>
      </w:pPr>
      <w:r>
        <w:rPr/>
        <w:t xml:space="preserve">(10) $200,000 of the appropriation in this section is provided solely for a grant to the Tacoma buffalo soldiers' museum to conduct a feasibility study for the rehabilitation of building 734, the band barracks at Fort Lawton in Discovery park. The study will provide an assessment of general conditions of building 734 and cost estimates for a comprehensive rehabilitation of the building to meet current building codes including, but not limited to heating, ventilation, air conditioning, and mechanical systems, seismic retrofits, and compliance with the Americans with disabilities act.</w:t>
      </w:r>
    </w:p>
    <w:p>
      <w:pPr>
        <w:spacing w:before="0" w:after="0" w:line="408" w:lineRule="exact"/>
        <w:ind w:left="0" w:right="0" w:firstLine="576"/>
        <w:jc w:val="left"/>
      </w:pPr>
      <w:r>
        <w:rPr/>
        <w:t xml:space="preserve">(11) $1,300,000 of the appropriation in this section is provided solely for a grant to the Skagit public utility district for the Little Mountain Road pipeline and booster station. $1,000,000 of these funds are provided solely for the design phase of the project; $150,000 of these funds are provided solely for land acquisition; and $150,000 of these funds are provided solely to the district for a public outreach effort to solicit input on the project from residents and rate payers.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implementation of Second Substitute Senate Bill No. 5511 (broadband service). If the bill is not enacted by June 30, 2019, the amounts provided in this section shall lapse.</w:t>
      </w:r>
    </w:p>
    <w:p>
      <w:pPr>
        <w:spacing w:before="0" w:after="0" w:line="408" w:lineRule="exact"/>
        <w:ind w:left="0" w:right="0" w:firstLine="576"/>
        <w:jc w:val="left"/>
      </w:pPr>
      <w:r>
        <w:rPr/>
        <w:t xml:space="preserve">(2) The funding in this section is provided solely for grants, loans, and administrative expenses related to implementation of the broadband program. Of the total funds:</w:t>
      </w:r>
    </w:p>
    <w:p>
      <w:pPr>
        <w:spacing w:before="0" w:after="0" w:line="408" w:lineRule="exact"/>
        <w:ind w:left="0" w:right="0" w:firstLine="576"/>
        <w:jc w:val="left"/>
      </w:pPr>
      <w:r>
        <w:rPr/>
        <w:t xml:space="preserve">(a) $14,440,000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$7,110,000 is provided solely for grants.</w:t>
      </w:r>
    </w:p>
    <w:p>
      <w:pPr>
        <w:spacing w:before="0" w:after="0" w:line="408" w:lineRule="exact"/>
        <w:ind w:left="0" w:right="0" w:firstLine="576"/>
        <w:jc w:val="left"/>
      </w:pPr>
      <w:r>
        <w:rPr/>
        <w:t xml:space="preserve">(3) The public works board must collaborate with the community economic revitalization board on at least:</w:t>
      </w:r>
    </w:p>
    <w:p>
      <w:pPr>
        <w:spacing w:before="0" w:after="0" w:line="408" w:lineRule="exact"/>
        <w:ind w:left="0" w:right="0" w:firstLine="576"/>
        <w:jc w:val="left"/>
      </w:pPr>
      <w:r>
        <w:rPr/>
        <w:t xml:space="preserve">(a) Existing universal communications account funding that will be used for grant or loan distributions in the 2019-2021 biennial period; and</w:t>
      </w:r>
    </w:p>
    <w:p>
      <w:pPr>
        <w:spacing w:before="0" w:after="0" w:line="408" w:lineRule="exact"/>
        <w:ind w:left="0" w:right="0" w:firstLine="576"/>
        <w:jc w:val="left"/>
      </w:pPr>
      <w:r>
        <w:rPr/>
        <w:t xml:space="preserve">(b) New grants and loans from the statewide broadband account created in Second Substitute Senate Bill No. 5511 (broadband service).</w:t>
      </w:r>
    </w:p>
    <w:p>
      <w:pPr>
        <w:spacing w:before="0" w:after="0" w:line="408" w:lineRule="exact"/>
        <w:ind w:left="0" w:right="0" w:firstLine="576"/>
        <w:jc w:val="left"/>
      </w:pPr>
      <w:r>
        <w:rPr/>
        <w:t xml:space="preserve">(4) By January 1, 2021, in the first report to the legislature required under section 6 of Second Substitute Senate Bill No. 5511 (broadband service), the governor's statewide broadband office must include a list of potential regional projects that will accelerate broadband access by providing connections to local jurisdictions, with recommendations for how to fund such larger scale projects. This list must be developed within existing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may be used for the renovation or construction directly associated with behavioral rehabilitation services settings. The funding provided in this section is limited to projects at facilities that are not state-owned, that add capacity to address unmet need, and are maintained as behavioral rehabilitation services capacity available to the state for at least a five-year period.</w:t>
      </w:r>
    </w:p>
    <w:p>
      <w:pPr>
        <w:spacing w:before="0" w:after="0" w:line="408" w:lineRule="exact"/>
        <w:ind w:left="0" w:right="0" w:firstLine="576"/>
        <w:jc w:val="left"/>
      </w:pPr>
      <w:r>
        <w:rPr/>
        <w:t xml:space="preserve">(2) The department shall consult as needed with the department of children, youth, and families to ensure that, to the maximum extent possible, the use of funding provided in this section facilitates placements that will better accommodate permanency plans including, but not limited to, parent-child visitation.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$284,000</w:t>
      </w:r>
    </w:p>
    <w:p>
      <w:pPr>
        <w:spacing w:before="120" w:after="0" w:line="408" w:lineRule="exact"/>
        <w:ind w:left="0" w:right="0" w:firstLine="576"/>
        <w:jc w:val="left"/>
        <w:tabs>
          <w:tab w:val="right" w:leader="dot" w:pos="9936"/>
        </w:tabs>
      </w:pPr>
      <w:r>
        <w:rPr/>
        <w:t xml:space="preserve">Prior Biennia (Expenditures)</w:t>
      </w:r>
      <w:r>
        <w:tab/>
      </w:r>
      <w:r>
        <w:rPr/>
        <w:t xml:space="preserve">$28,660,000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$72,000</w:t>
      </w:r>
    </w:p>
    <w:p>
      <w:pPr>
        <w:spacing w:before="120" w:after="0" w:line="408" w:lineRule="exact"/>
        <w:ind w:left="0" w:right="0" w:firstLine="576"/>
        <w:jc w:val="left"/>
        <w:tabs>
          <w:tab w:val="right" w:leader="dot" w:pos="9936"/>
        </w:tabs>
      </w:pPr>
      <w:r>
        <w:rPr/>
        <w:t xml:space="preserve">Prior Biennia (Expenditures)</w:t>
      </w:r>
      <w:r>
        <w:tab/>
      </w:r>
      <w:r>
        <w:rPr/>
        <w:t xml:space="preserve">$9,295,000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$23,872,000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$88,000</w:t>
      </w:r>
    </w:p>
    <w:p>
      <w:pPr>
        <w:spacing w:before="120" w:after="0" w:line="408" w:lineRule="exact"/>
        <w:ind w:left="0" w:right="0" w:firstLine="576"/>
        <w:jc w:val="left"/>
        <w:tabs>
          <w:tab w:val="right" w:leader="dot" w:pos="9936"/>
        </w:tabs>
      </w:pPr>
      <w:r>
        <w:rPr/>
        <w:t xml:space="preserve">Prior Biennia (Expenditures)</w:t>
      </w:r>
      <w:r>
        <w:tab/>
      </w:r>
      <w:r>
        <w:rPr/>
        <w:t xml:space="preserve">$8,931,000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$1,640,000</w:t>
      </w:r>
    </w:p>
    <w:p>
      <w:pPr>
        <w:spacing w:before="120" w:after="0" w:line="408" w:lineRule="exact"/>
        <w:ind w:left="0" w:right="0" w:firstLine="576"/>
        <w:jc w:val="left"/>
        <w:tabs>
          <w:tab w:val="right" w:leader="dot" w:pos="9936"/>
        </w:tabs>
      </w:pPr>
      <w:r>
        <w:rPr/>
        <w:t xml:space="preserve">Prior Biennia (Expenditures)</w:t>
      </w:r>
      <w:r>
        <w:tab/>
      </w:r>
      <w:r>
        <w:rPr/>
        <w:t xml:space="preserve">$34,410,000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subject to the provisions of section 1008, chapter 298, Laws of 2018. The community economic revitalization board may continue to make grants and loans until the end of the 2019-2021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$12,569,000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$12,838,000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Asotin County Library Building Phase II</w:t>
      </w:r>
      <w:r>
        <w:tab/>
      </w:r>
      <w:r>
        <w:rPr/>
        <w:t xml:space="preserve">$923,000</w:t>
      </w:r>
    </w:p>
    <w:p>
      <w:pPr>
        <w:spacing w:before="0" w:after="0" w:line="408" w:lineRule="exact"/>
        <w:ind w:left="0" w:right="0" w:firstLine="576"/>
        <w:jc w:val="left"/>
        <w:tabs>
          <w:tab w:val="right" w:leader="dot" w:pos="9936"/>
        </w:tabs>
      </w:pPr>
      <w:r>
        <w:rPr/>
        <w:t xml:space="preserve">Birch Bay Vogt Community Library</w:t>
      </w:r>
      <w:r>
        <w:tab/>
      </w:r>
      <w:r>
        <w:rPr/>
        <w:t xml:space="preserve">$2,000,000</w:t>
      </w:r>
    </w:p>
    <w:p>
      <w:pPr>
        <w:spacing w:before="0" w:after="0" w:line="408" w:lineRule="exact"/>
        <w:ind w:left="0" w:right="0" w:firstLine="576"/>
        <w:jc w:val="left"/>
        <w:tabs>
          <w:tab w:val="right" w:leader="dot" w:pos="9936"/>
        </w:tabs>
      </w:pPr>
      <w:r>
        <w:rPr/>
        <w:t xml:space="preserve">La Conner Regional Library</w:t>
      </w:r>
      <w:r>
        <w:tab/>
      </w:r>
      <w:r>
        <w:rPr/>
        <w:t xml:space="preserve">$720,000</w:t>
      </w:r>
    </w:p>
    <w:p>
      <w:pPr>
        <w:spacing w:before="0" w:after="0" w:line="408" w:lineRule="exact"/>
        <w:ind w:left="0" w:right="0" w:firstLine="576"/>
        <w:jc w:val="left"/>
        <w:tabs>
          <w:tab w:val="right" w:leader="dot" w:pos="9936"/>
        </w:tabs>
      </w:pPr>
      <w:r>
        <w:rPr/>
        <w:t xml:space="preserve">Mount Vernon Library</w:t>
      </w:r>
      <w:r>
        <w:tab/>
      </w:r>
      <w:r>
        <w:rPr/>
        <w:t xml:space="preserve">$1,000,000</w:t>
      </w:r>
    </w:p>
    <w:p>
      <w:pPr>
        <w:spacing w:before="0" w:after="0" w:line="408" w:lineRule="exact"/>
        <w:ind w:left="0" w:right="0" w:firstLine="576"/>
        <w:jc w:val="left"/>
        <w:tabs>
          <w:tab w:val="right" w:leader="dot" w:pos="9936"/>
        </w:tabs>
      </w:pPr>
      <w:r>
        <w:rPr/>
        <w:t xml:space="preserve">Roslyn Library</w:t>
      </w:r>
      <w:r>
        <w:tab/>
      </w:r>
      <w:r>
        <w:rPr/>
        <w:t xml:space="preserve">$780,000</w:t>
      </w:r>
    </w:p>
    <w:p>
      <w:pPr>
        <w:spacing w:before="0" w:after="0" w:line="408" w:lineRule="exact"/>
        <w:ind w:left="0" w:right="0" w:firstLine="576"/>
        <w:jc w:val="left"/>
        <w:tabs>
          <w:tab w:val="right" w:leader="dot" w:pos="9936"/>
        </w:tabs>
      </w:pPr>
      <w:r>
        <w:rPr/>
        <w:t xml:space="preserve">Sedro-Woolley Library</w:t>
      </w:r>
      <w:r>
        <w:tab/>
      </w:r>
      <w:r>
        <w:rPr/>
        <w:t xml:space="preserve">$1,000,000</w:t>
      </w:r>
    </w:p>
    <w:p>
      <w:pPr>
        <w:spacing w:before="0" w:after="0" w:line="408" w:lineRule="exact"/>
        <w:ind w:left="0" w:right="0" w:firstLine="576"/>
        <w:jc w:val="left"/>
        <w:tabs>
          <w:tab w:val="right" w:leader="dot" w:pos="9936"/>
        </w:tabs>
      </w:pPr>
      <w:r>
        <w:rPr/>
        <w:t xml:space="preserve">Silverdale Library</w:t>
      </w:r>
      <w:r>
        <w:tab/>
      </w:r>
      <w:r>
        <w:rPr/>
        <w:t xml:space="preserve">$1,600,000</w:t>
      </w:r>
    </w:p>
    <w:p>
      <w:pPr>
        <w:spacing w:before="0" w:after="0" w:line="408" w:lineRule="exact"/>
        <w:ind w:left="0" w:right="0" w:firstLine="576"/>
        <w:jc w:val="left"/>
        <w:tabs>
          <w:tab w:val="right" w:leader="dot" w:pos="9936"/>
        </w:tabs>
      </w:pPr>
      <w:r>
        <w:rPr/>
        <w:t xml:space="preserve">Union Gap Library and Community Center</w:t>
      </w:r>
      <w:r>
        <w:tab/>
      </w:r>
      <w:r>
        <w:rPr/>
        <w:t xml:space="preserve">$2,000,000</w:t>
      </w:r>
    </w:p>
    <w:p>
      <w:pPr>
        <w:spacing w:before="0" w:after="0" w:line="408" w:lineRule="exact"/>
        <w:ind w:left="0" w:right="0" w:firstLine="576"/>
        <w:jc w:val="left"/>
        <w:tabs>
          <w:tab w:val="right" w:leader="dot" w:pos="9936"/>
        </w:tabs>
      </w:pPr>
      <w:r>
        <w:rPr/>
        <w:t xml:space="preserve">Winthrop Library</w:t>
      </w:r>
      <w:r>
        <w:tab/>
      </w:r>
      <w:r>
        <w:rPr/>
        <w:t xml:space="preserve">$2,000,000</w:t>
      </w:r>
    </w:p>
    <w:p>
      <w:pPr>
        <w:spacing w:before="0" w:after="0" w:line="408" w:lineRule="exact"/>
        <w:ind w:left="0" w:right="0" w:firstLine="576"/>
        <w:jc w:val="left"/>
        <w:tabs>
          <w:tab w:val="right" w:leader="dot" w:pos="9936"/>
        </w:tabs>
      </w:pPr>
      <w:r>
        <w:rPr/>
        <w:t xml:space="preserve">Woodland Community Library</w:t>
      </w:r>
      <w:r>
        <w:tab/>
      </w:r>
      <w:r>
        <w:rPr/>
        <w:t xml:space="preserve">$515,000</w:t>
      </w:r>
    </w:p>
    <w:p>
      <w:pPr>
        <w:spacing w:before="0" w:after="0" w:line="408" w:lineRule="exact"/>
        <w:ind w:left="0" w:right="0" w:firstLine="576"/>
        <w:jc w:val="left"/>
        <w:tabs>
          <w:tab w:val="right" w:leader="dot" w:pos="9936"/>
        </w:tabs>
      </w:pPr>
      <w:r>
        <w:rPr/>
        <w:t xml:space="preserve">Yale Valley Community Library</w:t>
      </w:r>
      <w:r>
        <w:tab/>
      </w:r>
      <w:r>
        <w:rPr/>
        <w:t xml:space="preserve">$300,000</w:t>
      </w:r>
    </w:p>
    <w:p>
      <w:pPr>
        <w:spacing w:before="0" w:after="0" w:line="408" w:lineRule="exact"/>
        <w:ind w:left="0" w:right="0" w:firstLine="576"/>
        <w:jc w:val="left"/>
      </w:pPr>
      <w:r>
        <w:rPr/>
        <w:t xml:space="preserve">(2) The department of commerce must establish a competitive process to solicit proposals for and prioritize projects whose primary objective is to assist libraries operated by governmental units as defined in RCW 27.12.010 in acquiring, constructing, or rehabilitating facilities.</w:t>
      </w:r>
    </w:p>
    <w:p>
      <w:pPr>
        <w:spacing w:before="0" w:after="0" w:line="408" w:lineRule="exact"/>
        <w:ind w:left="0" w:right="0" w:firstLine="576"/>
        <w:jc w:val="left"/>
      </w:pPr>
      <w:r>
        <w:rPr/>
        <w:t xml:space="preserve">(3) The department of commerce must establish a committee to develop the grant program criteria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of commerce must conduct a statewide solicitation of project applications. The department of commerce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fifty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of commerce must submit a prioritized list of recommended projects to the governor and the legislature by October 1, 2020, for inclusion in the department of commerce's 2021-2023 biennial capital budget request. The list must include a description of each project, the amount of recommended state funding, and documentation of nonstate funds to be used for the project. Individual grants may not exceed two million dollars. The total amount of recommended state funding for the projects on a biennial project list must not exceed ten million dollars.</w:t>
      </w:r>
    </w:p>
    <w:p>
      <w:pPr>
        <w:spacing w:before="0" w:after="0" w:line="408" w:lineRule="exact"/>
        <w:ind w:left="0" w:right="0" w:firstLine="576"/>
        <w:jc w:val="left"/>
      </w:pPr>
      <w:r>
        <w:rPr/>
        <w:t xml:space="preserve">(6) In contracts for grants authorized under this section, the department of commerce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ind w:left="0" w:right="0" w:firstLine="576"/>
        <w:jc w:val="left"/>
      </w:pPr>
      <w:r>
        <w:rPr/>
        <w:t xml:space="preserve">The appropriation in this section is subject to the following conditions and limitations: $1,000,000 is provided solely for a rapid response manufactured housing community preservation pilot program for the purpose of preserving manufactured and mobile home communities. To implement the program, the department of commerce must contract directly with the northwest cooperative development center</w:t>
      </w:r>
      <w:r>
        <w:rPr>
          <w:rFonts w:ascii="Times New Roman" w:hAnsi="Times New Roman"/>
        </w:rPr>
        <w:t xml:space="preserve">—</w:t>
      </w:r>
      <w:r>
        <w:rPr/>
        <w:t xml:space="preserve">resident owned communities through a rapid contracting process, allowing the contractor to work with residents of one or more mobile home parks to engage in one or more purchase and sale agreements, with the purpose of preserving the mobile home community as a nonprofit, or co-op run affordable housing project and benefitting people and households at or below eighty percent of the area median income. The department of commerce, in collaboration with the contractor, must submit a report to the legislature by June 30, 2021, reporting how the funds were distributed, how many mobile home parks were purchased, and the demographics of the residents.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Central District Community Preservation and Development Authority (91001280)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is provided solely for the department of commerce to support the establishment of the central district community preservation and development authority in order to facilitate the transfer of the Seattle vocational institute property located at 2120 South Jackson Street, Seattle, Washington 98144 from the Seattle central college to the authority established in House Bill No. 1918 (community preservation auth.). The department must contract with an entity that is familiar with the project, the community, and the state agencies to organize the central district community preservation and development authority.</w:t>
      </w:r>
    </w:p>
    <w:p>
      <w:pPr>
        <w:spacing w:before="0" w:after="0" w:line="408" w:lineRule="exact"/>
        <w:ind w:left="0" w:right="0" w:firstLine="576"/>
        <w:jc w:val="left"/>
      </w:pPr>
      <w:r>
        <w:rPr/>
        <w:t xml:space="preserve">(2) $500,000 is provided solely for the department of commerce to oversee the closure of the Seattle vocational institute for the time period between when the Seattle Central College vacates the property and when the deed of property is transferred to the central district community preservation and development authority pursuant to section 7039 of this act.</w:t>
      </w:r>
    </w:p>
    <w:p>
      <w:pPr>
        <w:spacing w:before="0" w:after="0" w:line="408" w:lineRule="exact"/>
        <w:ind w:left="0" w:right="0" w:firstLine="576"/>
        <w:jc w:val="left"/>
      </w:pPr>
      <w:r>
        <w:rPr/>
        <w:t xml:space="preserve">(3) If House Bill No. 1918 (community preservation auth.) is not enacted by June 30, 2019,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Bethel Dental Clinic</w:t>
      </w:r>
      <w:r>
        <w:tab/>
      </w:r>
      <w:r>
        <w:rPr/>
        <w:t xml:space="preserve">$500,000</w:t>
      </w:r>
    </w:p>
    <w:p>
      <w:pPr>
        <w:spacing w:before="0" w:after="0" w:line="408" w:lineRule="exact"/>
        <w:ind w:left="0" w:right="0" w:firstLine="576"/>
        <w:jc w:val="left"/>
        <w:tabs>
          <w:tab w:val="right" w:leader="dot" w:pos="9936"/>
        </w:tabs>
      </w:pPr>
      <w:r>
        <w:rPr/>
        <w:t xml:space="preserve">Columbia County Dental</w:t>
      </w:r>
      <w:r>
        <w:tab/>
      </w:r>
      <w:r>
        <w:rPr/>
        <w:t xml:space="preserve">$250,000</w:t>
      </w:r>
    </w:p>
    <w:p>
      <w:pPr>
        <w:spacing w:before="0" w:after="0" w:line="408" w:lineRule="exact"/>
        <w:ind w:left="0" w:right="0" w:firstLine="576"/>
        <w:jc w:val="left"/>
        <w:tabs>
          <w:tab w:val="right" w:leader="dot" w:pos="9936"/>
        </w:tabs>
      </w:pPr>
      <w:r>
        <w:rPr/>
        <w:t xml:space="preserve">Skagit Valley College WDTEP</w:t>
      </w:r>
      <w:r>
        <w:tab/>
      </w:r>
      <w:r>
        <w:rPr/>
        <w:t xml:space="preserve">$550,000</w:t>
      </w:r>
    </w:p>
    <w:p>
      <w:pPr>
        <w:spacing w:before="0" w:after="0" w:line="408" w:lineRule="exact"/>
        <w:ind w:left="0" w:right="0" w:firstLine="576"/>
        <w:jc w:val="left"/>
        <w:tabs>
          <w:tab w:val="right" w:leader="dot" w:pos="9936"/>
        </w:tabs>
      </w:pPr>
      <w:r>
        <w:rPr/>
        <w:t xml:space="preserve">Vancouver Dental</w:t>
      </w:r>
      <w:r>
        <w:tab/>
      </w:r>
      <w:r>
        <w:rPr/>
        <w:t xml:space="preserve">$175,000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$32,450,000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$19,377,000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$39,399,000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$21,750,000</w:t>
      </w:r>
    </w:p>
    <w:p>
      <w:pPr>
        <w:spacing w:before="120" w:after="0" w:line="408" w:lineRule="exact"/>
        <w:ind w:left="0" w:right="0" w:firstLine="576"/>
        <w:jc w:val="left"/>
        <w:tabs>
          <w:tab w:val="right" w:leader="dot" w:pos="9936"/>
        </w:tabs>
      </w:pPr>
      <w:r>
        <w:rPr/>
        <w:t xml:space="preserve">Prior Biennia (Expenditures)</w:t>
      </w:r>
      <w:r>
        <w:tab/>
      </w:r>
      <w:r>
        <w:rPr/>
        <w:t xml:space="preserve">$107,169,000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Rehabilitation Services Capacity Grants (92000611)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Landlord Mitigation Account (92000722)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implementation of Engrossed Substitute Senate Bill No. 5600 (residential tenants). If the bill is not enacted by June 30, 2019, the amounts provided in this section shall lapse.</w:t>
      </w:r>
    </w:p>
    <w:p>
      <w:pPr>
        <w:spacing w:before="0" w:after="0" w:line="408" w:lineRule="exact"/>
        <w:ind w:left="0" w:right="0" w:firstLine="576"/>
        <w:jc w:val="left"/>
      </w:pPr>
      <w:r>
        <w:rPr/>
        <w:t xml:space="preserve">(2) $1,000,000 of the appropriation in this section shall be deposited in the landlord mitigation program account</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Palouse to Cascades Trail Facilitation (92000833)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to contract for facilitation and mediation of ownership, development, and use conflicts along the Palouse to Cascades trail in Adams and Whitman counties. The contractor shall convene a process that will make recommendations to the legislature by January 15, 2020. The parties to the facilitation shall include, but are not limited to: The state parks and recreation commission, the farm bureau, the department of natural resources, recreational trail user groups, local governments adjacent to the trail, and landowners adjacent to the trail.</w:t>
      </w:r>
    </w:p>
    <w:p>
      <w:pPr>
        <w:spacing w:before="0" w:after="0" w:line="408" w:lineRule="exact"/>
        <w:ind w:left="0" w:right="0" w:firstLine="576"/>
        <w:jc w:val="left"/>
      </w:pPr>
      <w:r>
        <w:rPr/>
        <w:t xml:space="preserve">(2) The recreation and conservation office shall not release funding for the following project on Washington wildlife and recreation program LEAP capital document No. 2019-5H: Palouse to Cascades Connection Malden and Rosalia, until July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$1,653,000</w:t>
      </w:r>
    </w:p>
    <w:p>
      <w:pPr>
        <w:spacing w:before="120" w:after="0" w:line="408" w:lineRule="exact"/>
        <w:ind w:left="0" w:right="0" w:firstLine="576"/>
        <w:jc w:val="left"/>
        <w:tabs>
          <w:tab w:val="right" w:leader="dot" w:pos="9936"/>
        </w:tabs>
      </w:pPr>
      <w:r>
        <w:rPr/>
        <w:t xml:space="preserve">Prior Biennia (Expenditures)</w:t>
      </w:r>
      <w:r>
        <w:tab/>
      </w:r>
      <w:r>
        <w:rPr/>
        <w:t xml:space="preserve">$86,034,000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$2,458,000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$1,222,000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$7,797,000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(90000041)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&amp; Elevator Repairs (30000548)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$2,444,000</w:t>
      </w:r>
    </w:p>
    <w:p>
      <w:pPr>
        <w:spacing w:before="120" w:after="0" w:line="408" w:lineRule="exact"/>
        <w:ind w:left="0" w:right="0" w:firstLine="576"/>
        <w:jc w:val="left"/>
        <w:tabs>
          <w:tab w:val="right" w:leader="dot" w:pos="9936"/>
        </w:tabs>
      </w:pPr>
      <w:r>
        <w:rPr/>
        <w:t xml:space="preserve">Prior Biennia (Expenditures)</w:t>
      </w:r>
      <w:r>
        <w:tab/>
      </w:r>
      <w:r>
        <w:rPr/>
        <w:t xml:space="preserve">$3,778,000</w:t>
      </w:r>
    </w:p>
    <w:p>
      <w:pPr>
        <w:spacing w:before="0" w:after="0" w:line="408" w:lineRule="exact"/>
        <w:ind w:left="0" w:right="0" w:firstLine="576"/>
        <w:jc w:val="left"/>
        <w:tabs>
          <w:tab w:val="right" w:leader="dot" w:pos="9936"/>
        </w:tabs>
      </w:pPr>
      <w:r>
        <w:rPr/>
        <w:t xml:space="preserve">Future Biennia (Projected Costs)</w:t>
      </w:r>
      <w:r>
        <w:tab/>
      </w:r>
      <w:r>
        <w:rPr/>
        <w:t xml:space="preserve">$14,883,000</w:t>
      </w:r>
    </w:p>
    <w:p>
      <w:pPr>
        <w:tabs>
          <w:tab w:val="right" w:leader="dot" w:pos="9936"/>
        </w:tabs>
        <w:ind w:left="0" w:right="0" w:firstLine="1440"/>
      </w:pPr>
      <w:r>
        <w:rPr/>
        <w:t xml:space="preserve">TOTAL</w:t>
      </w:r>
      <w:r>
        <w:tab/>
      </w:r>
      <w:r>
        <w:rPr/>
        <w:t xml:space="preserve">$25,655,000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elevator modernization.</w:t>
      </w:r>
    </w:p>
    <w:p>
      <w:pPr>
        <w:spacing w:before="0" w:after="0" w:line="408" w:lineRule="exact"/>
        <w:ind w:left="0" w:right="0" w:firstLine="576"/>
        <w:jc w:val="left"/>
      </w:pPr>
      <w:r>
        <w:rPr/>
        <w:t xml:space="preserve">(2) Reappropriation funding is for the following elevator modernizations to be completed:</w:t>
      </w:r>
    </w:p>
    <w:p>
      <w:pPr>
        <w:spacing w:before="0" w:after="0" w:line="408" w:lineRule="exact"/>
        <w:ind w:left="0" w:right="0" w:firstLine="576"/>
        <w:jc w:val="left"/>
      </w:pPr>
      <w:r>
        <w:rPr/>
        <w:t xml:space="preserve">(a) Plaza garage, elevator number one; and</w:t>
      </w:r>
    </w:p>
    <w:p>
      <w:pPr>
        <w:spacing w:before="0" w:after="0" w:line="408" w:lineRule="exact"/>
        <w:ind w:left="0" w:right="0" w:firstLine="576"/>
        <w:jc w:val="left"/>
      </w:pPr>
      <w:r>
        <w:rPr/>
        <w:t xml:space="preserve">(b) Capitol court building, elevator number one.</w:t>
      </w:r>
    </w:p>
    <w:p>
      <w:pPr>
        <w:spacing w:before="0" w:after="0" w:line="408" w:lineRule="exact"/>
        <w:ind w:left="0" w:right="0" w:firstLine="576"/>
        <w:jc w:val="left"/>
      </w:pPr>
      <w:r>
        <w:rPr/>
        <w:t xml:space="preserve">(3) Selection of the elevator to modernize with the new appropriation must be prioritized based on safety and security.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$21,347,000</w:t>
      </w:r>
    </w:p>
    <w:p>
      <w:pPr>
        <w:tabs>
          <w:tab w:val="right" w:leader="dot" w:pos="9936"/>
        </w:tabs>
        <w:ind w:left="0" w:right="0" w:firstLine="1440"/>
      </w:pPr>
      <w:r>
        <w:rPr/>
        <w:t xml:space="preserve">TOTAL</w:t>
      </w:r>
      <w:r>
        <w:tab/>
      </w:r>
      <w:r>
        <w:rPr/>
        <w:t xml:space="preserve">$24,438,000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$207,000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$79,000</w:t>
      </w:r>
    </w:p>
    <w:p>
      <w:pPr>
        <w:tabs>
          <w:tab w:val="right" w:leader="dot" w:pos="9936"/>
        </w:tabs>
        <w:ind w:left="0" w:right="0" w:firstLine="1440"/>
      </w:pPr>
      <w:r>
        <w:rPr/>
        <w:t xml:space="preserve">Subtotal Reappropriation</w:t>
      </w:r>
      <w:r>
        <w:tab/>
      </w:r>
      <w:r>
        <w:rPr/>
        <w:t xml:space="preserve">$3,532,000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rPr/>
        <w:t xml:space="preserve">$4,704,000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&amp; Architectural Services: Staffing (30000889)</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final buy clean Washington pilot report required in section 1030, chapter 298, Laws of 2018, must be provided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$14,000,000</w:t>
      </w:r>
    </w:p>
    <w:p>
      <w:pPr>
        <w:spacing w:before="0" w:after="0" w:line="408" w:lineRule="exact"/>
        <w:ind w:left="0" w:right="0" w:firstLine="576"/>
        <w:jc w:val="left"/>
        <w:tabs>
          <w:tab w:val="right" w:leader="dot" w:pos="9936"/>
        </w:tabs>
      </w:pPr>
      <w:r>
        <w:rPr/>
        <w:t xml:space="preserve">Future Biennia (Projected Costs)</w:t>
      </w:r>
      <w:r>
        <w:tab/>
      </w:r>
      <w:r>
        <w:rPr/>
        <w:t xml:space="preserve">$62,454,000</w:t>
      </w:r>
    </w:p>
    <w:p>
      <w:pPr>
        <w:tabs>
          <w:tab w:val="right" w:leader="dot" w:pos="9936"/>
        </w:tabs>
        <w:ind w:left="0" w:right="0" w:firstLine="1440"/>
      </w:pPr>
      <w:r>
        <w:rPr/>
        <w:t xml:space="preserve">TOTAL</w:t>
      </w:r>
      <w:r>
        <w:tab/>
      </w:r>
      <w:r>
        <w:rPr/>
        <w:t xml:space="preserve">$94,454,000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designing and constructing a new child care center at the IBM site on the capitol campus. The new child care center shall have a minimum of seventy-five to one hundred slots for children.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$7,023,000</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$10,023,000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Roof Replacement - Cherberg and Insurance Buildings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roof replacement of the Cherberg building and the insurance building.</w:t>
      </w:r>
    </w:p>
    <w:p>
      <w:pPr>
        <w:spacing w:before="0" w:after="0" w:line="408" w:lineRule="exact"/>
        <w:ind w:left="0" w:right="0" w:firstLine="576"/>
        <w:jc w:val="left"/>
      </w:pPr>
      <w:r>
        <w:rPr/>
        <w:t xml:space="preserve">(2) Roof replacement and construction for the Cherberg building must be completed prior to roof replacement and construction for the insurance building.</w:t>
      </w:r>
    </w:p>
    <w:p>
      <w:pPr>
        <w:spacing w:before="0" w:after="0" w:line="408" w:lineRule="exact"/>
        <w:ind w:left="0" w:right="0" w:firstLine="576"/>
        <w:jc w:val="left"/>
      </w:pPr>
      <w:r>
        <w:rPr/>
        <w:t xml:space="preserve">(3) Architectural and engineering design documents that were worked on in the 2017-2019 biennium for at least the Cherberg building roof must be submitted to the legislative fiscal committees by July 31, 2019.</w:t>
      </w:r>
    </w:p>
    <w:p>
      <w:pPr>
        <w:spacing w:before="0" w:after="0" w:line="408" w:lineRule="exact"/>
        <w:ind w:left="0" w:right="0" w:firstLine="576"/>
        <w:jc w:val="left"/>
      </w:pPr>
      <w:r>
        <w:rPr/>
        <w:t xml:space="preserve">(4) A schedule for the Cherberg building roof construction must be submitted to the legislative fiscal committees by August 31,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$1,798,000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in this section is provided solely for exterior preservation cleaning and repair of the legislative building.</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 and tuck pointing;</w:t>
      </w:r>
    </w:p>
    <w:p>
      <w:pPr>
        <w:spacing w:before="0" w:after="0" w:line="408" w:lineRule="exact"/>
        <w:ind w:left="0" w:right="0" w:firstLine="576"/>
        <w:jc w:val="left"/>
      </w:pPr>
      <w:r>
        <w:rPr/>
        <w:t xml:space="preserve">(b) Plaza skylights;</w:t>
      </w:r>
    </w:p>
    <w:p>
      <w:pPr>
        <w:spacing w:before="0" w:after="0" w:line="408" w:lineRule="exact"/>
        <w:ind w:left="0" w:right="0" w:firstLine="576"/>
        <w:jc w:val="left"/>
      </w:pPr>
      <w:r>
        <w:rPr/>
        <w:t xml:space="preserve">(c) Replacement of the balustrade on the plaza level;</w:t>
      </w:r>
    </w:p>
    <w:p>
      <w:pPr>
        <w:spacing w:before="0" w:after="0" w:line="408" w:lineRule="exact"/>
        <w:ind w:left="0" w:right="0" w:firstLine="576"/>
        <w:jc w:val="left"/>
      </w:pPr>
      <w:r>
        <w:rPr/>
        <w:t xml:space="preserve">(d) Skylight over the north vestibule;</w:t>
      </w:r>
    </w:p>
    <w:p>
      <w:pPr>
        <w:spacing w:before="0" w:after="0" w:line="408" w:lineRule="exact"/>
        <w:ind w:left="0" w:right="0" w:firstLine="576"/>
        <w:jc w:val="left"/>
      </w:pPr>
      <w:r>
        <w:rPr/>
        <w:t xml:space="preserve">(e) Failed drain at the north vestibule;</w:t>
      </w:r>
    </w:p>
    <w:p>
      <w:pPr>
        <w:spacing w:before="0" w:after="0" w:line="408" w:lineRule="exact"/>
        <w:ind w:left="0" w:right="0" w:firstLine="576"/>
        <w:jc w:val="left"/>
      </w:pPr>
      <w:r>
        <w:rPr/>
        <w:t xml:space="preserve">(f) Colonnade windows;</w:t>
      </w:r>
    </w:p>
    <w:p>
      <w:pPr>
        <w:spacing w:before="0" w:after="0" w:line="408" w:lineRule="exact"/>
        <w:ind w:left="0" w:right="0" w:firstLine="576"/>
        <w:jc w:val="left"/>
      </w:pPr>
      <w:r>
        <w:rPr/>
        <w:t xml:space="preserve">(g) Bronze doors, to include restoration;</w:t>
      </w:r>
    </w:p>
    <w:p>
      <w:pPr>
        <w:spacing w:before="0" w:after="0" w:line="408" w:lineRule="exact"/>
        <w:ind w:left="0" w:right="0" w:firstLine="576"/>
        <w:jc w:val="left"/>
      </w:pPr>
      <w:r>
        <w:rPr/>
        <w:t xml:space="preserve">(h) Metal roofing repairs and waterproofing;</w:t>
      </w:r>
    </w:p>
    <w:p>
      <w:pPr>
        <w:spacing w:before="0" w:after="0" w:line="408" w:lineRule="exact"/>
        <w:ind w:left="0" w:right="0" w:firstLine="576"/>
        <w:jc w:val="left"/>
      </w:pPr>
      <w:r>
        <w:rPr/>
        <w:t xml:space="preserve">(i) Minor roof repairs and waterproofing; and</w:t>
      </w:r>
    </w:p>
    <w:p>
      <w:pPr>
        <w:spacing w:before="0" w:after="0" w:line="408" w:lineRule="exact"/>
        <w:ind w:left="0" w:right="0" w:firstLine="576"/>
        <w:jc w:val="left"/>
      </w:pPr>
      <w:r>
        <w:rPr/>
        <w:t xml:space="preserve">(j) Interior finishes due to water damage.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$1,453,000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Preservation Projects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$108,000</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$731,000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$665,000</w:t>
      </w:r>
    </w:p>
    <w:p>
      <w:pPr>
        <w:tabs>
          <w:tab w:val="right" w:leader="dot" w:pos="9936"/>
        </w:tabs>
        <w:ind w:left="0" w:right="0" w:firstLine="1440"/>
      </w:pPr>
      <w:r>
        <w:rPr/>
        <w:t xml:space="preserve">Subtotal Appropriation</w:t>
      </w:r>
      <w:r>
        <w:tab/>
      </w:r>
      <w:r>
        <w:rPr/>
        <w:t xml:space="preserve">$2,350,000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$10,864,000</w:t>
      </w:r>
    </w:p>
    <w:p>
      <w:pPr>
        <w:tabs>
          <w:tab w:val="right" w:leader="dot" w:pos="9936"/>
        </w:tabs>
        <w:ind w:left="0" w:right="0" w:firstLine="1440"/>
      </w:pPr>
      <w:r>
        <w:rPr/>
        <w:t xml:space="preserve">TOTAL</w:t>
      </w:r>
      <w:r>
        <w:tab/>
      </w:r>
      <w:r>
        <w:rPr/>
        <w:t xml:space="preserve">$13,214,000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$4,289,000</w:t>
      </w:r>
    </w:p>
    <w:p>
      <w:pPr>
        <w:tabs>
          <w:tab w:val="right" w:leader="dot" w:pos="9936"/>
        </w:tabs>
        <w:ind w:left="0" w:right="0" w:firstLine="1440"/>
      </w:pPr>
      <w:r>
        <w:rPr/>
        <w:t xml:space="preserve">TOTAL</w:t>
      </w:r>
      <w:r>
        <w:tab/>
      </w:r>
      <w:r>
        <w:rPr/>
        <w:t xml:space="preserve">$4,785,000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Campus-Wide Electrical Service Panels - Arc Flash Study (40000151)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 campus-wide ARC flash hazard analysis study to assess safety risks and improve worker safety.</w:t>
      </w:r>
    </w:p>
    <w:p>
      <w:pPr>
        <w:spacing w:before="0" w:after="0" w:line="408" w:lineRule="exact"/>
        <w:ind w:left="0" w:right="0" w:firstLine="576"/>
        <w:jc w:val="left"/>
      </w:pPr>
      <w:r>
        <w:rPr/>
        <w:t xml:space="preserve">(2) Funding must be used to at least conduct a full on-site evaluation, evaluate the need for specialized personal protective equipment requirements, identify electrical repairs from the electrical service entry panels to the subpanels for code and safety compliance, and identify panel labeling deficiencies and solutions, fiscal costs, and recommendations to resolve safety risks.</w:t>
      </w:r>
    </w:p>
    <w:p>
      <w:pPr>
        <w:spacing w:before="0" w:after="0" w:line="408" w:lineRule="exact"/>
        <w:ind w:left="0" w:right="0" w:firstLine="576"/>
        <w:jc w:val="left"/>
      </w:pPr>
      <w:r>
        <w:rPr/>
        <w:t xml:space="preserve">(3) The department must submit a preliminary status report to the legislative fiscal committees by December 31, 2019, on at least:</w:t>
      </w:r>
    </w:p>
    <w:p>
      <w:pPr>
        <w:spacing w:before="0" w:after="0" w:line="408" w:lineRule="exact"/>
        <w:ind w:left="0" w:right="0" w:firstLine="576"/>
        <w:jc w:val="left"/>
      </w:pPr>
      <w:r>
        <w:rPr/>
        <w:t xml:space="preserve">(a) The estimated duration of the study, and when it will begin and end;</w:t>
      </w:r>
    </w:p>
    <w:p>
      <w:pPr>
        <w:spacing w:before="0" w:after="0" w:line="408" w:lineRule="exact"/>
        <w:ind w:left="0" w:right="0" w:firstLine="576"/>
        <w:jc w:val="left"/>
      </w:pPr>
      <w:r>
        <w:rPr/>
        <w:t xml:space="preserve">(b) How many staff will be trained, and by when; and</w:t>
      </w:r>
    </w:p>
    <w:p>
      <w:pPr>
        <w:spacing w:before="0" w:after="0" w:line="408" w:lineRule="exact"/>
        <w:ind w:left="0" w:right="0" w:firstLine="576"/>
        <w:jc w:val="left"/>
      </w:pPr>
      <w:r>
        <w:rPr/>
        <w:t xml:space="preserve">(c) How much the personal protective equipment costs per person that was identified as necessary, and how many staff need this equipment.</w:t>
      </w:r>
    </w:p>
    <w:p>
      <w:pPr>
        <w:spacing w:before="0" w:after="0" w:line="408" w:lineRule="exact"/>
        <w:ind w:left="0" w:right="0" w:firstLine="576"/>
        <w:jc w:val="left"/>
      </w:pPr>
      <w:r>
        <w:rPr/>
        <w:t xml:space="preserve">(4) The study is due to the legislative fiscal committees by November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$579,000</w:t>
      </w:r>
    </w:p>
    <w:p>
      <w:pPr>
        <w:spacing w:before="120" w:after="0" w:line="408" w:lineRule="exact"/>
        <w:ind w:left="0" w:right="0" w:firstLine="576"/>
        <w:jc w:val="left"/>
        <w:tabs>
          <w:tab w:val="right" w:leader="dot" w:pos="9936"/>
        </w:tabs>
      </w:pPr>
      <w:r>
        <w:rPr/>
        <w:t xml:space="preserve">Prior Biennia (Expenditures)</w:t>
      </w:r>
      <w:r>
        <w:tab/>
      </w:r>
      <w:r>
        <w:rPr/>
        <w:t xml:space="preserve">$71,000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$516,000</w:t>
      </w:r>
    </w:p>
    <w:p>
      <w:pPr>
        <w:spacing w:before="120" w:after="0" w:line="408" w:lineRule="exact"/>
        <w:ind w:left="0" w:right="0" w:firstLine="576"/>
        <w:jc w:val="left"/>
        <w:tabs>
          <w:tab w:val="right" w:leader="dot" w:pos="9936"/>
        </w:tabs>
      </w:pPr>
      <w:r>
        <w:rPr/>
        <w:t xml:space="preserve">Prior Biennia (Expenditures)</w:t>
      </w:r>
      <w:r>
        <w:tab/>
      </w:r>
      <w:r>
        <w:rPr/>
        <w:t xml:space="preserve">$1,820,000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Newhouse Replacement (92000020)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exterior preservation cleaning and repair of one of the legislative buildings listed in subsection (3) of this section each biennium.</w:t>
      </w:r>
    </w:p>
    <w:p>
      <w:pPr>
        <w:spacing w:before="0" w:after="0" w:line="408" w:lineRule="exact"/>
        <w:ind w:left="0" w:right="0" w:firstLine="576"/>
        <w:jc w:val="left"/>
      </w:pPr>
      <w:r>
        <w:rPr/>
        <w:t xml:space="preserve">(2) Repair work must be completed on at least the:</w:t>
      </w:r>
    </w:p>
    <w:p>
      <w:pPr>
        <w:spacing w:before="0" w:after="0" w:line="408" w:lineRule="exact"/>
        <w:ind w:left="0" w:right="0" w:firstLine="576"/>
        <w:jc w:val="left"/>
      </w:pPr>
      <w:r>
        <w:rPr/>
        <w:t xml:space="preserve">(a) Stonework;</w:t>
      </w:r>
    </w:p>
    <w:p>
      <w:pPr>
        <w:spacing w:before="0" w:after="0" w:line="408" w:lineRule="exact"/>
        <w:ind w:left="0" w:right="0" w:firstLine="576"/>
        <w:jc w:val="left"/>
      </w:pPr>
      <w:r>
        <w:rPr/>
        <w:t xml:space="preserve">(b) Tuck pointing;</w:t>
      </w:r>
    </w:p>
    <w:p>
      <w:pPr>
        <w:spacing w:before="0" w:after="0" w:line="408" w:lineRule="exact"/>
        <w:ind w:left="0" w:right="0" w:firstLine="576"/>
        <w:jc w:val="left"/>
      </w:pPr>
      <w:r>
        <w:rPr/>
        <w:t xml:space="preserve">(c) Skylights;</w:t>
      </w:r>
    </w:p>
    <w:p>
      <w:pPr>
        <w:spacing w:before="0" w:after="0" w:line="408" w:lineRule="exact"/>
        <w:ind w:left="0" w:right="0" w:firstLine="576"/>
        <w:jc w:val="left"/>
      </w:pPr>
      <w:r>
        <w:rPr/>
        <w:t xml:space="preserve">(d) Windows;</w:t>
      </w:r>
    </w:p>
    <w:p>
      <w:pPr>
        <w:spacing w:before="0" w:after="0" w:line="408" w:lineRule="exact"/>
        <w:ind w:left="0" w:right="0" w:firstLine="576"/>
        <w:jc w:val="left"/>
      </w:pPr>
      <w:r>
        <w:rPr/>
        <w:t xml:space="preserve">(e) Minor roof repairs and waterproofing; and</w:t>
      </w:r>
    </w:p>
    <w:p>
      <w:pPr>
        <w:spacing w:before="0" w:after="0" w:line="408" w:lineRule="exact"/>
        <w:ind w:left="0" w:right="0" w:firstLine="576"/>
        <w:jc w:val="left"/>
      </w:pPr>
      <w:r>
        <w:rPr/>
        <w:t xml:space="preserve">(f) Interior finishes due to water damage.</w:t>
      </w:r>
    </w:p>
    <w:p>
      <w:pPr>
        <w:spacing w:before="0" w:after="0" w:line="408" w:lineRule="exact"/>
        <w:ind w:left="0" w:right="0" w:firstLine="576"/>
        <w:jc w:val="left"/>
      </w:pPr>
      <w:r>
        <w:rPr/>
        <w:t xml:space="preserve">(3) The legislative buildings referenced in subsection (1) of this section include only:</w:t>
      </w:r>
    </w:p>
    <w:p>
      <w:pPr>
        <w:spacing w:before="0" w:after="0" w:line="408" w:lineRule="exact"/>
        <w:ind w:left="0" w:right="0" w:firstLine="576"/>
        <w:jc w:val="left"/>
      </w:pPr>
      <w:r>
        <w:rPr/>
        <w:t xml:space="preserve">(a) The legislative building;</w:t>
      </w:r>
    </w:p>
    <w:p>
      <w:pPr>
        <w:spacing w:before="0" w:after="0" w:line="408" w:lineRule="exact"/>
        <w:ind w:left="0" w:right="0" w:firstLine="576"/>
        <w:jc w:val="left"/>
      </w:pPr>
      <w:r>
        <w:rPr/>
        <w:t xml:space="preserve">(b) The temple of justice;</w:t>
      </w:r>
    </w:p>
    <w:p>
      <w:pPr>
        <w:spacing w:before="0" w:after="0" w:line="408" w:lineRule="exact"/>
        <w:ind w:left="0" w:right="0" w:firstLine="576"/>
        <w:jc w:val="left"/>
      </w:pPr>
      <w:r>
        <w:rPr/>
        <w:t xml:space="preserve">(c) The John A. Cherberg building;</w:t>
      </w:r>
    </w:p>
    <w:p>
      <w:pPr>
        <w:spacing w:before="0" w:after="0" w:line="408" w:lineRule="exact"/>
        <w:ind w:left="0" w:right="0" w:firstLine="576"/>
        <w:jc w:val="left"/>
      </w:pPr>
      <w:r>
        <w:rPr/>
        <w:t xml:space="preserve">(d) The John L. O'Brien building;</w:t>
      </w:r>
    </w:p>
    <w:p>
      <w:pPr>
        <w:spacing w:before="0" w:after="0" w:line="408" w:lineRule="exact"/>
        <w:ind w:left="0" w:right="0" w:firstLine="576"/>
        <w:jc w:val="left"/>
      </w:pPr>
      <w:r>
        <w:rPr/>
        <w:t xml:space="preserve">(e) The insurance building;</w:t>
      </w:r>
    </w:p>
    <w:p>
      <w:pPr>
        <w:spacing w:before="0" w:after="0" w:line="408" w:lineRule="exact"/>
        <w:ind w:left="0" w:right="0" w:firstLine="576"/>
        <w:jc w:val="left"/>
      </w:pPr>
      <w:r>
        <w:rPr/>
        <w:t xml:space="preserve">(f) The Irv Newhouse building; and</w:t>
      </w:r>
    </w:p>
    <w:p>
      <w:pPr>
        <w:spacing w:before="0" w:after="0" w:line="408" w:lineRule="exact"/>
        <w:ind w:left="0" w:right="0" w:firstLine="576"/>
        <w:jc w:val="left"/>
      </w:pPr>
      <w:r>
        <w:rPr/>
        <w:t xml:space="preserve">(g) The Pritchard building.</w:t>
      </w:r>
    </w:p>
    <w:p>
      <w:pPr>
        <w:spacing w:before="0" w:after="0" w:line="408" w:lineRule="exact"/>
        <w:ind w:left="0" w:right="0" w:firstLine="576"/>
        <w:jc w:val="left"/>
      </w:pPr>
      <w:r>
        <w:rPr/>
        <w:t xml:space="preserve">(4) The funding provided in the 2019-2021 biennium must be used for the insurance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Insurance Commissioner Office Building Predesign (92000029)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study to determine space needs and cost estimates to construct a building on the capitol campus to house the office of the insurance commissioner.</w:t>
      </w:r>
    </w:p>
    <w:p>
      <w:pPr>
        <w:spacing w:before="0" w:after="0" w:line="408" w:lineRule="exact"/>
        <w:ind w:left="0" w:right="0" w:firstLine="576"/>
        <w:jc w:val="left"/>
      </w:pPr>
      <w:r>
        <w:rPr/>
        <w:t xml:space="preserve">(1) In determining the program space required, the predesign must consider:</w:t>
      </w:r>
    </w:p>
    <w:p>
      <w:pPr>
        <w:spacing w:before="0" w:after="0" w:line="408" w:lineRule="exact"/>
        <w:ind w:left="0" w:right="0" w:firstLine="576"/>
        <w:jc w:val="left"/>
      </w:pPr>
      <w:r>
        <w:rPr/>
        <w:t xml:space="preserve">(a) The necessary program space required to support the office of the insurance commissioner, to include detail on current space usage by facility compared to proposed space usage; and</w:t>
      </w:r>
    </w:p>
    <w:p>
      <w:pPr>
        <w:spacing w:before="0" w:after="0" w:line="408" w:lineRule="exact"/>
        <w:ind w:left="0" w:right="0" w:firstLine="576"/>
        <w:jc w:val="left"/>
      </w:pPr>
      <w:r>
        <w:rPr/>
        <w:t xml:space="preserve">(b) Parking impacts of new office space construction.</w:t>
      </w:r>
    </w:p>
    <w:p>
      <w:pPr>
        <w:spacing w:before="0" w:after="0" w:line="408" w:lineRule="exact"/>
        <w:ind w:left="0" w:right="0" w:firstLine="576"/>
        <w:jc w:val="left"/>
      </w:pPr>
      <w:r>
        <w:rPr/>
        <w:t xml:space="preserve">(2) The study must consider, at a minimum:</w:t>
      </w:r>
    </w:p>
    <w:p>
      <w:pPr>
        <w:spacing w:before="0" w:after="0" w:line="408" w:lineRule="exact"/>
        <w:ind w:left="0" w:right="0" w:firstLine="576"/>
        <w:jc w:val="left"/>
      </w:pPr>
      <w:r>
        <w:rPr/>
        <w:t xml:space="preserve">(a) The potential to fund design and construction of the building from sources other than state general obligation bonds;</w:t>
      </w:r>
    </w:p>
    <w:p>
      <w:pPr>
        <w:spacing w:before="0" w:after="0" w:line="408" w:lineRule="exact"/>
        <w:ind w:left="0" w:right="0" w:firstLine="576"/>
        <w:jc w:val="left"/>
      </w:pPr>
      <w:r>
        <w:rPr/>
        <w:t xml:space="preserve">(b) The financial cost analysis of current facility leases compared to the cost of a financial contract for the new building, to include operating budget cost impacts by fund source by fiscal year; and</w:t>
      </w:r>
    </w:p>
    <w:p>
      <w:pPr>
        <w:spacing w:before="0" w:after="0" w:line="408" w:lineRule="exact"/>
        <w:ind w:left="0" w:right="0" w:firstLine="576"/>
        <w:jc w:val="left"/>
      </w:pPr>
      <w:r>
        <w:rPr/>
        <w:t xml:space="preserve">(c) The following opportunity sites for the building, detailed in the 2017 state capitol development site study:</w:t>
      </w:r>
    </w:p>
    <w:p>
      <w:pPr>
        <w:spacing w:before="0" w:after="0" w:line="408" w:lineRule="exact"/>
        <w:ind w:left="0" w:right="0" w:firstLine="576"/>
        <w:jc w:val="left"/>
      </w:pPr>
      <w:r>
        <w:rPr/>
        <w:t xml:space="preserve">(i) Site 1, the general administration building;</w:t>
      </w:r>
    </w:p>
    <w:p>
      <w:pPr>
        <w:spacing w:before="0" w:after="0" w:line="408" w:lineRule="exact"/>
        <w:ind w:left="0" w:right="0" w:firstLine="576"/>
        <w:jc w:val="left"/>
      </w:pPr>
      <w:r>
        <w:rPr/>
        <w:t xml:space="preserve">(ii) Site 12, the professional arts building;</w:t>
      </w:r>
    </w:p>
    <w:p>
      <w:pPr>
        <w:spacing w:before="0" w:after="0" w:line="408" w:lineRule="exact"/>
        <w:ind w:left="0" w:right="0" w:firstLine="576"/>
        <w:jc w:val="left"/>
      </w:pPr>
      <w:r>
        <w:rPr/>
        <w:t xml:space="preserve">(iii) Site 7, the old IBM building; and</w:t>
      </w:r>
    </w:p>
    <w:p>
      <w:pPr>
        <w:spacing w:before="0" w:after="0" w:line="408" w:lineRule="exact"/>
        <w:ind w:left="0" w:right="0" w:firstLine="576"/>
        <w:jc w:val="left"/>
      </w:pPr>
      <w:r>
        <w:rPr/>
        <w:t xml:space="preserve">(iv) Site 6B, the visitor center;</w:t>
      </w:r>
    </w:p>
    <w:p>
      <w:pPr>
        <w:spacing w:before="0" w:after="0" w:line="408" w:lineRule="exact"/>
        <w:ind w:left="0" w:right="0" w:firstLine="576"/>
        <w:jc w:val="left"/>
      </w:pPr>
      <w:r>
        <w:rPr/>
        <w:t xml:space="preserve">(3) The building must be a:</w:t>
      </w:r>
    </w:p>
    <w:p>
      <w:pPr>
        <w:spacing w:before="0" w:after="0" w:line="408" w:lineRule="exact"/>
        <w:ind w:left="0" w:right="0" w:firstLine="576"/>
        <w:jc w:val="left"/>
      </w:pPr>
      <w:r>
        <w:rPr/>
        <w:t xml:space="preserve">(a) High performance building and meet net-zero-ready standards, with an energy use intensity of no greater than thirty-five;</w:t>
      </w:r>
    </w:p>
    <w:p>
      <w:pPr>
        <w:spacing w:before="0" w:after="0" w:line="408" w:lineRule="exact"/>
        <w:ind w:left="0" w:right="0" w:firstLine="576"/>
        <w:jc w:val="left"/>
      </w:pPr>
      <w:r>
        <w:rPr/>
        <w:t xml:space="preserve">(b) Building construction that must be procured using a performance-based method such as design-build and must include an energy performance guarantee comparing actual performance data with the energy design target; and</w:t>
      </w:r>
    </w:p>
    <w:p>
      <w:pPr>
        <w:spacing w:before="0" w:after="0" w:line="408" w:lineRule="exact"/>
        <w:ind w:left="0" w:right="0" w:firstLine="576"/>
        <w:jc w:val="left"/>
      </w:pPr>
      <w:r>
        <w:rPr/>
        <w:t xml:space="preserve">(c) Design that includes cross-laminated timber products.</w:t>
      </w:r>
    </w:p>
    <w:p>
      <w:pPr>
        <w:spacing w:before="0" w:after="0" w:line="408" w:lineRule="exact"/>
        <w:ind w:left="0" w:right="0" w:firstLine="576"/>
        <w:jc w:val="left"/>
      </w:pPr>
      <w:r>
        <w:rPr/>
        <w:t xml:space="preserve">(4) The predesign study must result in:</w:t>
      </w:r>
    </w:p>
    <w:p>
      <w:pPr>
        <w:spacing w:before="0" w:after="0" w:line="408" w:lineRule="exact"/>
        <w:ind w:left="0" w:right="0" w:firstLine="576"/>
        <w:jc w:val="left"/>
      </w:pPr>
      <w:r>
        <w:rPr/>
        <w:t xml:space="preserve">(a) A preliminary report being submitted to the fiscal committees of the legislature by February 28, 2020; and</w:t>
      </w:r>
    </w:p>
    <w:p>
      <w:pPr>
        <w:spacing w:before="0" w:after="0" w:line="408" w:lineRule="exact"/>
        <w:ind w:left="0" w:right="0" w:firstLine="576"/>
        <w:jc w:val="left"/>
      </w:pPr>
      <w:r>
        <w:rPr/>
        <w:t xml:space="preserve">(b) A final report being submitted to the fiscal committees of the legislature by June 30,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Insurance Commissioners Regulatory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acquire land in King county for a readiness center. If the department has not signed a purchase and sale agreement by June 30, 2021, the amounts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$83,900,000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$28,881,000</w:t>
      </w:r>
    </w:p>
    <w:p>
      <w:pPr>
        <w:spacing w:before="0" w:after="0" w:line="408" w:lineRule="exact"/>
        <w:ind w:left="0" w:right="0" w:firstLine="0"/>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$427,000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$7,978,000</w:t>
      </w:r>
    </w:p>
    <w:p>
      <w:pPr>
        <w:tabs>
          <w:tab w:val="right" w:leader="dot" w:pos="9936"/>
        </w:tabs>
        <w:ind w:left="0" w:right="0" w:firstLine="1440"/>
      </w:pPr>
      <w:r>
        <w:rPr/>
        <w:t xml:space="preserve">Subtotal Reappropriation</w:t>
      </w:r>
      <w:r>
        <w:tab/>
      </w:r>
      <w:r>
        <w:rPr/>
        <w:t xml:space="preserve">$37,286,000</w:t>
      </w:r>
    </w:p>
    <w:p>
      <w:pPr>
        <w:spacing w:before="120" w:after="0" w:line="408" w:lineRule="exact"/>
        <w:ind w:left="0" w:right="0" w:firstLine="576"/>
        <w:jc w:val="left"/>
        <w:tabs>
          <w:tab w:val="right" w:leader="dot" w:pos="9936"/>
        </w:tabs>
      </w:pPr>
      <w:r>
        <w:rPr/>
        <w:t xml:space="preserve">Prior Biennia (Expenditures)</w:t>
      </w:r>
      <w:r>
        <w:tab/>
      </w:r>
      <w:r>
        <w:rPr/>
        <w:t xml:space="preserve">$10,666,000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tabs>
          <w:tab w:val="right" w:leader="dot" w:pos="9936"/>
        </w:tabs>
        <w:ind w:left="0" w:right="0" w:firstLine="1440"/>
      </w:pPr>
      <w:r>
        <w:rPr/>
        <w:t xml:space="preserve">Subtotal Appropriation</w:t>
      </w:r>
      <w:r>
        <w:tab/>
      </w:r>
      <w:r>
        <w:rPr/>
        <w:t xml:space="preserve">$15,200,000</w:t>
      </w:r>
    </w:p>
    <w:p>
      <w:pPr>
        <w:spacing w:before="120" w:after="0" w:line="408" w:lineRule="exact"/>
        <w:ind w:left="0" w:right="0" w:firstLine="576"/>
        <w:jc w:val="left"/>
        <w:tabs>
          <w:tab w:val="right" w:leader="dot" w:pos="9936"/>
        </w:tabs>
      </w:pPr>
      <w:r>
        <w:rPr/>
        <w:t xml:space="preserve">Prior Biennia (Expenditures)</w:t>
      </w:r>
      <w:r>
        <w:tab/>
      </w:r>
      <w:r>
        <w:rPr/>
        <w:t xml:space="preserve">$2,201,000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$2,071,000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$1,385,000</w:t>
      </w:r>
    </w:p>
    <w:p>
      <w:pPr>
        <w:tabs>
          <w:tab w:val="right" w:leader="dot" w:pos="9936"/>
        </w:tabs>
        <w:ind w:left="0" w:right="0" w:firstLine="1440"/>
      </w:pPr>
      <w:r>
        <w:rPr/>
        <w:t xml:space="preserve">Subtotal Reappropriation</w:t>
      </w:r>
      <w:r>
        <w:tab/>
      </w:r>
      <w:r>
        <w:rPr/>
        <w:t xml:space="preserve">$3,507,000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$20,395,000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$1,814,000</w:t>
      </w:r>
    </w:p>
    <w:p>
      <w:pPr>
        <w:tabs>
          <w:tab w:val="right" w:leader="dot" w:pos="9936"/>
        </w:tabs>
        <w:ind w:left="0" w:right="0" w:firstLine="1440"/>
      </w:pPr>
      <w:r>
        <w:rPr/>
        <w:t xml:space="preserve">Subtotal Reappropriation</w:t>
      </w:r>
      <w:r>
        <w:tab/>
      </w:r>
      <w:r>
        <w:rPr/>
        <w:t xml:space="preserve">$22,284,000</w:t>
      </w:r>
    </w:p>
    <w:p>
      <w:pPr>
        <w:spacing w:before="120" w:after="0" w:line="408" w:lineRule="exact"/>
        <w:ind w:left="0" w:right="0" w:firstLine="576"/>
        <w:jc w:val="left"/>
        <w:tabs>
          <w:tab w:val="right" w:leader="dot" w:pos="9936"/>
        </w:tabs>
      </w:pPr>
      <w:r>
        <w:rPr/>
        <w:t xml:space="preserve">Prior Biennia (Expenditures)</w:t>
      </w:r>
      <w:r>
        <w:tab/>
      </w:r>
      <w:r>
        <w:rPr/>
        <w:t xml:space="preserve">$2,413,000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(30000818)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$2,287,000</w:t>
      </w:r>
    </w:p>
    <w:p>
      <w:pPr>
        <w:tabs>
          <w:tab w:val="right" w:leader="dot" w:pos="9936"/>
        </w:tabs>
        <w:ind w:left="0" w:right="0" w:firstLine="1440"/>
      </w:pPr>
      <w:r>
        <w:rPr/>
        <w:t xml:space="preserve">Subtotal Reappropriation</w:t>
      </w:r>
      <w:r>
        <w:tab/>
      </w:r>
      <w:r>
        <w:rPr/>
        <w:t xml:space="preserve">$4,576,000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ind w:left="0" w:right="0" w:firstLine="576"/>
        <w:jc w:val="left"/>
      </w:pPr>
      <w:r>
        <w:rPr/>
        <w:t xml:space="preserve">The appropriations in this section are subject to the following conditions and limitations: $150,000 is provided solely for a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$75,000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tabs>
          <w:tab w:val="right" w:leader="dot" w:pos="9936"/>
        </w:tabs>
        <w:ind w:left="0" w:right="0" w:firstLine="1440"/>
      </w:pPr>
      <w:r>
        <w:rPr/>
        <w:t xml:space="preserve">Subtotal Appropriation</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$2,756,000</w:t>
      </w:r>
    </w:p>
    <w:p>
      <w:pPr>
        <w:tabs>
          <w:tab w:val="right" w:leader="dot" w:pos="9936"/>
        </w:tabs>
        <w:ind w:left="0" w:right="0" w:firstLine="1440"/>
      </w:pPr>
      <w:r>
        <w:rPr/>
        <w:t xml:space="preserve">Subtotal Appropriation</w:t>
      </w:r>
      <w:r>
        <w:tab/>
      </w:r>
      <w:r>
        <w:rPr/>
        <w:t xml:space="preserve">$7,980,000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$21,630,000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w:t>
      </w:r>
    </w:p>
    <w:p>
      <w:pPr>
        <w:tabs>
          <w:tab w:val="right" w:leader="dot" w:pos="9936"/>
        </w:tabs>
        <w:ind w:left="0" w:right="0" w:firstLine="1440"/>
      </w:pPr>
      <w:r>
        <w:rPr/>
        <w:t xml:space="preserve">Subtotal Appropriation</w:t>
      </w:r>
      <w:r>
        <w:tab/>
      </w:r>
      <w:r>
        <w:rPr/>
        <w:t xml:space="preserve">$23,998,000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Soldiers Memorial Park (40000062)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Base Lewis-McChord (JBLM) 3106 Helicopter Port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Air Support Operations Group (ASOG) Complex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$27,622,000</w:t>
      </w:r>
    </w:p>
    <w:p>
      <w:pPr>
        <w:tabs>
          <w:tab w:val="right" w:leader="dot" w:pos="9936"/>
        </w:tabs>
        <w:ind w:left="0" w:right="0" w:firstLine="1440"/>
      </w:pPr>
      <w:r>
        <w:rPr/>
        <w:t xml:space="preserve">TOTAL</w:t>
      </w:r>
      <w:r>
        <w:tab/>
      </w:r>
      <w:r>
        <w:rPr/>
        <w:t xml:space="preserve">$32,388,000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Mission Support Group/Logistics/Communications (MSG-Comm)Facility (40000167)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$31,284,000</w:t>
      </w:r>
    </w:p>
    <w:p>
      <w:pPr>
        <w:tabs>
          <w:tab w:val="right" w:leader="dot" w:pos="9936"/>
        </w:tabs>
        <w:ind w:left="0" w:right="0" w:firstLine="1440"/>
      </w:pPr>
      <w:r>
        <w:rPr/>
        <w:t xml:space="preserve">TOTAL</w:t>
      </w:r>
      <w:r>
        <w:tab/>
      </w:r>
      <w:r>
        <w:rPr/>
        <w:t xml:space="preserve">$33,398,000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Upon the completion of the rehabilitation of the Beverly bridge, the state parks and recreation commission, the department of natural resources, and the department of archaeology and historic preservation must enter into a memorandum of agreement which includes, but is not limited to: (a) A requirement for the payment of fees for conveyance of electrical utilities across the bridge; (b) certification of the safety for vehicular use of the bridge; (c) use of the bridge by motorized emergency vehicles; (d) a plan for authorization of motorized use of the bridge by workers of orchards within a one mile radius of the bridge; and (e) a traffic management system to avoid conflicts among recreational users of the trail and permitted vehicular use.</w:t>
      </w:r>
    </w:p>
    <w:p>
      <w:pPr>
        <w:spacing w:before="0" w:after="0" w:line="408" w:lineRule="exact"/>
        <w:ind w:left="0" w:right="0" w:firstLine="576"/>
        <w:jc w:val="left"/>
      </w:pPr>
      <w:r>
        <w:rPr/>
        <w:t xml:space="preserve">(2) The department of archaeology and historic preservation must work with the state parks and recreation commission to ensure that archaeological and cultural resources are protected during rehabilitation and future use of the bridge, and may use fencing to restrict access to culturally sensitive areas.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tabs>
          <w:tab w:val="right" w:leader="dot" w:pos="9936"/>
        </w:tabs>
        <w:ind w:left="0" w:right="0" w:firstLine="1440"/>
      </w:pPr>
      <w:r>
        <w:rPr/>
        <w:t xml:space="preserve">Subtotal Appropriation</w:t>
      </w:r>
      <w:r>
        <w:tab/>
      </w:r>
      <w:r>
        <w:rPr/>
        <w:t xml:space="preserve">$5,575,000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Columbia</w:t>
      </w:r>
      <w:r>
        <w:tab/>
      </w:r>
      <w:r>
        <w:rPr/>
        <w:t xml:space="preserve">$122,000</w:t>
      </w:r>
    </w:p>
    <w:p>
      <w:pPr>
        <w:spacing w:before="0" w:after="0" w:line="408" w:lineRule="exact"/>
        <w:ind w:left="0" w:right="0" w:firstLine="576"/>
        <w:jc w:val="left"/>
        <w:tabs>
          <w:tab w:val="right" w:leader="dot" w:pos="9936"/>
        </w:tabs>
      </w:pPr>
      <w:r>
        <w:rPr/>
        <w:t xml:space="preserve">Benton</w:t>
      </w:r>
      <w:r>
        <w:tab/>
      </w:r>
      <w:r>
        <w:rPr/>
        <w:t xml:space="preserve">$34,000</w:t>
      </w:r>
    </w:p>
    <w:p>
      <w:pPr>
        <w:spacing w:before="0" w:after="0" w:line="408" w:lineRule="exact"/>
        <w:ind w:left="0" w:right="0" w:firstLine="576"/>
        <w:jc w:val="left"/>
        <w:tabs>
          <w:tab w:val="right" w:leader="dot" w:pos="9936"/>
        </w:tabs>
      </w:pPr>
      <w:r>
        <w:rPr/>
        <w:t xml:space="preserve">Lewis</w:t>
      </w:r>
      <w:r>
        <w:tab/>
      </w:r>
      <w:r>
        <w:rPr/>
        <w:t xml:space="preserve">$120,000</w:t>
      </w:r>
    </w:p>
    <w:p>
      <w:pPr>
        <w:spacing w:before="0" w:after="0" w:line="408" w:lineRule="exact"/>
        <w:ind w:left="0" w:right="0" w:firstLine="576"/>
        <w:jc w:val="left"/>
        <w:tabs>
          <w:tab w:val="right" w:leader="dot" w:pos="9936"/>
        </w:tabs>
      </w:pPr>
      <w:r>
        <w:rPr/>
        <w:t xml:space="preserve">Klickitat</w:t>
      </w:r>
      <w:r>
        <w:tab/>
      </w:r>
      <w:r>
        <w:rPr/>
        <w:t xml:space="preserve">$304,000</w:t>
      </w:r>
    </w:p>
    <w:p>
      <w:pPr>
        <w:spacing w:before="0" w:after="0" w:line="408" w:lineRule="exact"/>
        <w:ind w:left="0" w:right="0" w:firstLine="576"/>
        <w:jc w:val="left"/>
        <w:tabs>
          <w:tab w:val="right" w:leader="dot" w:pos="9936"/>
        </w:tabs>
      </w:pPr>
      <w:r>
        <w:rPr/>
        <w:t xml:space="preserve">Clark</w:t>
      </w:r>
      <w:r>
        <w:tab/>
      </w:r>
      <w:r>
        <w:rPr/>
        <w:t xml:space="preserve">$39,000</w:t>
      </w:r>
    </w:p>
    <w:p>
      <w:pPr>
        <w:spacing w:before="0" w:after="0" w:line="408" w:lineRule="exact"/>
        <w:ind w:left="0" w:right="0" w:firstLine="576"/>
        <w:jc w:val="left"/>
        <w:tabs>
          <w:tab w:val="right" w:leader="dot" w:pos="9936"/>
        </w:tabs>
      </w:pPr>
      <w:r>
        <w:rPr/>
        <w:t xml:space="preserve">Jefferson</w:t>
      </w:r>
      <w:r>
        <w:tab/>
      </w:r>
      <w:r>
        <w:rPr/>
        <w:t xml:space="preserve">$300,000</w:t>
      </w:r>
    </w:p>
    <w:p>
      <w:pPr>
        <w:spacing w:before="0" w:after="0" w:line="408" w:lineRule="exact"/>
        <w:ind w:left="0" w:right="0" w:firstLine="576"/>
        <w:jc w:val="left"/>
        <w:tabs>
          <w:tab w:val="right" w:leader="dot" w:pos="9936"/>
        </w:tabs>
      </w:pPr>
      <w:r>
        <w:rPr/>
        <w:t xml:space="preserve">Spokane</w:t>
      </w:r>
      <w:r>
        <w:tab/>
      </w:r>
      <w:r>
        <w:rPr/>
        <w:t xml:space="preserve">$200,000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w:t>
      </w:r>
    </w:p>
    <w:p>
      <w:pPr>
        <w:tabs>
          <w:tab w:val="right" w:leader="dot" w:pos="9936"/>
        </w:tabs>
        <w:ind w:left="0" w:right="0" w:firstLine="1440"/>
      </w:pPr>
      <w:r>
        <w:rPr/>
        <w:t xml:space="preserve">TOTAL</w:t>
      </w:r>
      <w:r>
        <w:tab/>
      </w:r>
      <w:r>
        <w:rPr/>
        <w:t xml:space="preserve">$6,719,000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appropriation in this section is subject to the following conditions and limitations: The department must prioritize public facilities projects that provide the greatest public benefit by preserving properties that are historically significant and serve the greatest number of people.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$1,116,000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$342,000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$342,000</w:t>
      </w:r>
    </w:p>
    <w:p>
      <w:pPr>
        <w:tabs>
          <w:tab w:val="right" w:leader="dot" w:pos="9936"/>
        </w:tabs>
        <w:ind w:left="0" w:right="0" w:firstLine="1440"/>
      </w:pPr>
      <w:r>
        <w:rPr/>
        <w:t xml:space="preserve">Subtotal Reappropriation</w:t>
      </w:r>
      <w:r>
        <w:tab/>
      </w:r>
      <w:r>
        <w:rPr/>
        <w:t xml:space="preserve">$684,000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$1,450,000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$1,450,000</w:t>
      </w:r>
    </w:p>
    <w:p>
      <w:pPr>
        <w:tabs>
          <w:tab w:val="right" w:leader="dot" w:pos="9936"/>
        </w:tabs>
        <w:ind w:left="0" w:right="0" w:firstLine="1440"/>
      </w:pPr>
      <w:r>
        <w:rPr/>
        <w:t xml:space="preserve">Subtotal Appropriation</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Cooling System Replacement (30000019)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$1,283,000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$1,283,000</w:t>
      </w:r>
    </w:p>
    <w:p>
      <w:pPr>
        <w:tabs>
          <w:tab w:val="right" w:leader="dot" w:pos="9936"/>
        </w:tabs>
        <w:ind w:left="0" w:right="0" w:firstLine="1440"/>
      </w:pPr>
      <w:r>
        <w:rPr/>
        <w:t xml:space="preserve">Subtotal Appropriation</w:t>
      </w:r>
      <w:r>
        <w:tab/>
      </w:r>
      <w:r>
        <w:rPr/>
        <w:t xml:space="preserve">$2,566,000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$1,244,000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$1,239,000</w:t>
      </w:r>
    </w:p>
    <w:p>
      <w:pPr>
        <w:tabs>
          <w:tab w:val="right" w:leader="dot" w:pos="9936"/>
        </w:tabs>
        <w:ind w:left="0" w:right="0" w:firstLine="1440"/>
      </w:pPr>
      <w:r>
        <w:rPr/>
        <w:t xml:space="preserve">Subtotal Appropriation</w:t>
      </w:r>
      <w:r>
        <w:tab/>
      </w:r>
      <w:r>
        <w:rPr/>
        <w:t xml:space="preserve">$2,483,000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$8,558,000</w:t>
      </w:r>
    </w:p>
    <w:p>
      <w:pPr>
        <w:tabs>
          <w:tab w:val="right" w:leader="dot" w:pos="9936"/>
        </w:tabs>
        <w:ind w:left="0" w:right="0" w:firstLine="1440"/>
      </w:pPr>
      <w:r>
        <w:rPr/>
        <w:t xml:space="preserve">TOTAL</w:t>
      </w:r>
      <w:r>
        <w:tab/>
      </w:r>
      <w:r>
        <w:rPr/>
        <w:t xml:space="preserve">$11,041,000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construction of a new lab and training facility.</w:t>
      </w:r>
    </w:p>
    <w:p>
      <w:pPr>
        <w:spacing w:before="0" w:after="0" w:line="408" w:lineRule="exact"/>
        <w:ind w:left="0" w:right="0" w:firstLine="576"/>
        <w:jc w:val="left"/>
      </w:pPr>
      <w:r>
        <w:rPr/>
        <w:t xml:space="preserve">(2) The new facility must be shared between the department of labor and industries and the department of agriculture.</w:t>
      </w:r>
    </w:p>
    <w:p>
      <w:pPr>
        <w:spacing w:before="0" w:after="0" w:line="408" w:lineRule="exact"/>
        <w:ind w:left="0" w:right="0" w:firstLine="576"/>
        <w:jc w:val="left"/>
      </w:pPr>
      <w:r>
        <w:rPr/>
        <w:t xml:space="preserve">(3) The facility must be at least 53,000 gross square feet.</w:t>
      </w:r>
    </w:p>
    <w:p>
      <w:pPr>
        <w:spacing w:before="0" w:after="0" w:line="408" w:lineRule="exact"/>
        <w:ind w:left="0" w:right="0" w:firstLine="576"/>
        <w:jc w:val="left"/>
      </w:pPr>
      <w:r>
        <w:rPr/>
        <w:t xml:space="preserve">(4) The new facility must include labs for both the department of labor and industries and the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$45,223,000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$7,980,000</w:t>
      </w:r>
    </w:p>
    <w:p>
      <w:pPr>
        <w:tabs>
          <w:tab w:val="right" w:leader="dot" w:pos="9936"/>
        </w:tabs>
        <w:ind w:left="0" w:right="0" w:firstLine="1440"/>
      </w:pPr>
      <w:r>
        <w:rPr/>
        <w:t xml:space="preserve">Subtotal Appropriation</w:t>
      </w:r>
      <w:r>
        <w:tab/>
      </w:r>
      <w:r>
        <w:rPr/>
        <w:t xml:space="preserve">$53,203,000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$12,190,000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$12,764,000</w:t>
      </w:r>
    </w:p>
    <w:p>
      <w:pPr>
        <w:spacing w:before="120" w:after="0" w:line="408" w:lineRule="exact"/>
        <w:ind w:left="0" w:right="0" w:firstLine="576"/>
        <w:jc w:val="left"/>
        <w:tabs>
          <w:tab w:val="right" w:leader="dot" w:pos="9936"/>
        </w:tabs>
      </w:pPr>
      <w:r>
        <w:rPr/>
        <w:t xml:space="preserve">Prior Biennia (Expenditures)</w:t>
      </w:r>
      <w:r>
        <w:tab/>
      </w:r>
      <w:r>
        <w:rPr/>
        <w:t xml:space="preserve">$178,000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$10,494,000</w:t>
      </w:r>
    </w:p>
    <w:p>
      <w:pPr>
        <w:spacing w:before="120" w:after="0" w:line="408" w:lineRule="exact"/>
        <w:ind w:left="0" w:right="0" w:firstLine="576"/>
        <w:jc w:val="left"/>
        <w:tabs>
          <w:tab w:val="right" w:leader="dot" w:pos="9936"/>
        </w:tabs>
      </w:pPr>
      <w:r>
        <w:rPr/>
        <w:t xml:space="preserve">Prior Biennia (Expenditures)</w:t>
      </w:r>
      <w:r>
        <w:tab/>
      </w:r>
      <w:r>
        <w:rPr/>
        <w:t xml:space="preserve">$16,191,000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$2,425,000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$2,339,000</w:t>
      </w:r>
    </w:p>
    <w:p>
      <w:pPr>
        <w:tabs>
          <w:tab w:val="right" w:leader="dot" w:pos="9936"/>
        </w:tabs>
        <w:ind w:left="0" w:right="0" w:firstLine="1440"/>
      </w:pPr>
      <w:r>
        <w:rPr/>
        <w:t xml:space="preserve">Subtotal Reappropriation</w:t>
      </w:r>
      <w:r>
        <w:tab/>
      </w:r>
      <w:r>
        <w:rPr/>
        <w:t xml:space="preserve">$4,764,000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$2,294,000</w:t>
      </w:r>
    </w:p>
    <w:p>
      <w:pPr>
        <w:spacing w:before="120" w:after="0" w:line="408" w:lineRule="exact"/>
        <w:ind w:left="0" w:right="0" w:firstLine="576"/>
        <w:jc w:val="left"/>
        <w:tabs>
          <w:tab w:val="right" w:leader="dot" w:pos="9936"/>
        </w:tabs>
      </w:pPr>
      <w:r>
        <w:rPr/>
        <w:t xml:space="preserve">Prior Biennia (Expenditures)</w:t>
      </w:r>
      <w:r>
        <w:tab/>
      </w:r>
      <w:r>
        <w:rPr/>
        <w:t xml:space="preserve">$2,156,000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$28,700,000</w:t>
      </w:r>
    </w:p>
    <w:p>
      <w:pPr>
        <w:spacing w:before="120" w:after="0" w:line="408" w:lineRule="exact"/>
        <w:ind w:left="0" w:right="0" w:firstLine="576"/>
        <w:jc w:val="left"/>
        <w:tabs>
          <w:tab w:val="right" w:leader="dot" w:pos="9936"/>
        </w:tabs>
      </w:pPr>
      <w:r>
        <w:rPr/>
        <w:t xml:space="preserve">Prior Biennia (Expenditures)</w:t>
      </w:r>
      <w:r>
        <w:tab/>
      </w:r>
      <w:r>
        <w:rPr/>
        <w:t xml:space="preserve">$1,471,000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$2,488,000</w:t>
      </w:r>
    </w:p>
    <w:p>
      <w:pPr>
        <w:spacing w:before="120" w:after="0" w:line="408" w:lineRule="exact"/>
        <w:ind w:left="0" w:right="0" w:firstLine="576"/>
        <w:jc w:val="left"/>
        <w:tabs>
          <w:tab w:val="right" w:leader="dot" w:pos="9936"/>
        </w:tabs>
      </w:pPr>
      <w:r>
        <w:rPr/>
        <w:t xml:space="preserve">Prior Biennia (Expenditures)</w:t>
      </w:r>
      <w:r>
        <w:tab/>
      </w:r>
      <w:r>
        <w:rPr/>
        <w:t xml:space="preserve">$912,000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$11,700,000</w:t>
      </w:r>
    </w:p>
    <w:p>
      <w:pPr>
        <w:spacing w:before="120" w:after="0" w:line="408" w:lineRule="exact"/>
        <w:ind w:left="0" w:right="0" w:firstLine="576"/>
        <w:jc w:val="left"/>
        <w:tabs>
          <w:tab w:val="right" w:leader="dot" w:pos="9936"/>
        </w:tabs>
      </w:pPr>
      <w:r>
        <w:rPr/>
        <w:t xml:space="preserve">Prior Biennia (Expenditures)</w:t>
      </w:r>
      <w:r>
        <w:tab/>
      </w:r>
      <w:r>
        <w:rPr/>
        <w:t xml:space="preserve">$1,244,000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2027,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$1,275,000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$955,000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$5,284,000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28: Treatment &amp; Recovery Center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$10,246,000</w:t>
      </w:r>
    </w:p>
    <w:p>
      <w:pPr>
        <w:spacing w:before="120" w:after="0" w:line="408" w:lineRule="exact"/>
        <w:ind w:left="0" w:right="0" w:firstLine="576"/>
        <w:jc w:val="left"/>
        <w:tabs>
          <w:tab w:val="right" w:leader="dot" w:pos="9936"/>
        </w:tabs>
      </w:pPr>
      <w:r>
        <w:rPr/>
        <w:t xml:space="preserve">Prior Biennia (Expenditures)</w:t>
      </w:r>
      <w:r>
        <w:tab/>
      </w:r>
      <w:r>
        <w:rPr/>
        <w:t xml:space="preserve">$314,000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Renovations for Treatment Recovery Center (40000029)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$1,665,000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$11,015,000</w:t>
      </w:r>
    </w:p>
    <w:p>
      <w:pPr>
        <w:tabs>
          <w:tab w:val="right" w:leader="dot" w:pos="9936"/>
        </w:tabs>
        <w:ind w:left="0" w:right="0" w:firstLine="1440"/>
      </w:pPr>
      <w:r>
        <w:rPr/>
        <w:t xml:space="preserve">Subtotal Appropriation</w:t>
      </w:r>
      <w:r>
        <w:tab/>
      </w:r>
      <w:r>
        <w:rPr/>
        <w:t xml:space="preserve">$12,680,000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$159,345,000</w:t>
      </w:r>
    </w:p>
    <w:p>
      <w:pPr>
        <w:tabs>
          <w:tab w:val="right" w:leader="dot" w:pos="9936"/>
        </w:tabs>
        <w:ind w:left="0" w:right="0" w:firstLine="1440"/>
      </w:pPr>
      <w:r>
        <w:rPr/>
        <w:t xml:space="preserve">TOTAL</w:t>
      </w:r>
      <w:r>
        <w:tab/>
      </w:r>
      <w:r>
        <w:rPr/>
        <w:t xml:space="preserve">$172,025,000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$965,000</w:t>
      </w:r>
    </w:p>
    <w:p>
      <w:pPr>
        <w:tabs>
          <w:tab w:val="right" w:leader="dot" w:pos="9936"/>
        </w:tabs>
        <w:ind w:left="0" w:right="0" w:firstLine="1440"/>
      </w:pPr>
      <w:r>
        <w:rPr/>
        <w:t xml:space="preserve">Subtotal Appropriation</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$25,920,000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projects installing fire alarms at the following locations: (a) Fircrest School; (b) Lakeland Village; (c) Western State Hospital; (d) Rainier School; and (e) Echo Glen. The Echo Glen project may include duress alarms. The projects listed in this section must be designed under one contract, and installed under one contract. The department must consult with the department of children, youth, and families to prioritize the projects.</w:t>
      </w:r>
    </w:p>
    <w:p>
      <w:pPr>
        <w:spacing w:before="0" w:after="0" w:line="408" w:lineRule="exact"/>
        <w:ind w:left="0" w:right="0" w:firstLine="576"/>
        <w:jc w:val="left"/>
      </w:pPr>
      <w:r>
        <w:rPr/>
        <w:t xml:space="preserve">(2) When the bid is received, the department must report to the appropriate legislative committees the overall bid for the projects.</w:t>
      </w:r>
    </w:p>
    <w:p>
      <w:pPr>
        <w:spacing w:before="0" w:after="0" w:line="408" w:lineRule="exact"/>
        <w:ind w:left="0" w:right="0" w:firstLine="576"/>
        <w:jc w:val="left"/>
      </w:pPr>
      <w:r>
        <w:rPr/>
        <w:t xml:space="preserve">(3) The department must report to the appropriate legislative committees any best practices on the process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for a new forensic hospital on the existing campus. The appropriation provided may be used for predesign and siting costs.</w:t>
      </w:r>
    </w:p>
    <w:p>
      <w:pPr>
        <w:spacing w:before="0" w:after="0" w:line="408" w:lineRule="exact"/>
        <w:ind w:left="0" w:right="0" w:firstLine="576"/>
        <w:jc w:val="left"/>
      </w:pPr>
      <w:r>
        <w:rPr/>
        <w:t xml:space="preserve">(2)(a) The predesign must consider between two hundred fifty and three hundred fifty forensic beds.</w:t>
      </w:r>
    </w:p>
    <w:p>
      <w:pPr>
        <w:spacing w:before="0" w:after="0" w:line="408" w:lineRule="exact"/>
        <w:ind w:left="0" w:right="0" w:firstLine="576"/>
        <w:jc w:val="left"/>
      </w:pPr>
      <w:r>
        <w:rPr/>
        <w:t xml:space="preserve">(b) In order to determine the needed capacity at the new forensic hospital, the department must take into consideration the projected forensic demand and statewide capacity. The capacity must account for the continued use of buildings 27, 28, and 29 for forensic patients and civil patients with complex behavioral needs and prior forensic involvement, as well as the capacity at eastern state hospital. To determine the necessary capacity for the new forensic hospital, the predesign must plan the space for forensic admissions and restoration purposes.</w:t>
      </w:r>
    </w:p>
    <w:p>
      <w:pPr>
        <w:spacing w:before="0" w:after="0" w:line="408" w:lineRule="exact"/>
        <w:ind w:left="0" w:right="0" w:firstLine="576"/>
        <w:jc w:val="left"/>
      </w:pPr>
      <w:r>
        <w:rPr/>
        <w:t xml:space="preserve">(3) The department must submit the predesign to the appropriate legislative committees by September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$257,500,000</w:t>
      </w:r>
    </w:p>
    <w:p>
      <w:pPr>
        <w:tabs>
          <w:tab w:val="right" w:leader="dot" w:pos="9936"/>
        </w:tabs>
        <w:ind w:left="0" w:right="0" w:firstLine="1440"/>
      </w:pPr>
      <w:r>
        <w:rPr/>
        <w:t xml:space="preserve">TOTAL</w:t>
      </w:r>
      <w:r>
        <w:tab/>
      </w:r>
      <w:r>
        <w:rPr/>
        <w:t xml:space="preserve">$258,500,000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$8,800,000</w:t>
      </w:r>
    </w:p>
    <w:p>
      <w:pPr>
        <w:spacing w:before="120" w:after="0" w:line="408" w:lineRule="exact"/>
        <w:ind w:left="0" w:right="0" w:firstLine="576"/>
        <w:jc w:val="left"/>
        <w:tabs>
          <w:tab w:val="right" w:leader="dot" w:pos="9936"/>
        </w:tabs>
      </w:pPr>
      <w:r>
        <w:rPr/>
        <w:t xml:space="preserve">Prior Biennia (Expenditures)</w:t>
      </w:r>
      <w:r>
        <w:tab/>
      </w:r>
      <w:r>
        <w:rPr/>
        <w:t xml:space="preserve">$6,969,000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Additional Forensic Ward (91000062)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 (91000070)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$15,190,000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Flooring (91000076)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predesign, design, siting, site work, and preliminary construction for a new forty-eight bed behavioral health facility that is not subject to federal funding restrictions that apply to institutions of mental diseases.</w:t>
      </w:r>
    </w:p>
    <w:p>
      <w:pPr>
        <w:spacing w:before="0" w:after="0" w:line="408" w:lineRule="exact"/>
        <w:ind w:left="0" w:right="0" w:firstLine="576"/>
        <w:jc w:val="left"/>
      </w:pPr>
      <w:r>
        <w:rPr/>
        <w:t xml:space="preserve">(2) The facility must be provided as follows: At least forty-eight beds, of which sixteen beds are for a state-operated civil commitment program and the remaining beds for private providers for community behavioral health services, including long-term civil commitments.</w:t>
      </w:r>
    </w:p>
    <w:p>
      <w:pPr>
        <w:spacing w:before="0" w:after="0" w:line="408" w:lineRule="exact"/>
        <w:ind w:left="0" w:right="0" w:firstLine="576"/>
        <w:jc w:val="left"/>
      </w:pPr>
      <w:r>
        <w:rPr/>
        <w:t xml:space="preserve">(3) The department must submit a preliminary predesign to the appropriate legislative committees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$30,500,000</w:t>
      </w:r>
    </w:p>
    <w:p>
      <w:pPr>
        <w:tabs>
          <w:tab w:val="right" w:leader="dot" w:pos="9936"/>
        </w:tabs>
        <w:ind w:left="0" w:right="0" w:firstLine="1440"/>
      </w:pPr>
      <w:r>
        <w:rPr/>
        <w:t xml:space="preserve">TOTAL</w:t>
      </w:r>
      <w:r>
        <w:tab/>
      </w:r>
      <w:r>
        <w:rPr/>
        <w:t xml:space="preserve">$50,500,000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$2,805,000</w:t>
      </w:r>
    </w:p>
    <w:p>
      <w:pPr>
        <w:spacing w:before="120" w:after="0" w:line="408" w:lineRule="exact"/>
        <w:ind w:left="0" w:right="0" w:firstLine="576"/>
        <w:jc w:val="left"/>
        <w:tabs>
          <w:tab w:val="right" w:leader="dot" w:pos="9936"/>
        </w:tabs>
      </w:pPr>
      <w:r>
        <w:rPr/>
        <w:t xml:space="preserve">Prior Biennia (Expenditures)</w:t>
      </w:r>
      <w:r>
        <w:tab/>
      </w:r>
      <w:r>
        <w:rPr/>
        <w:t xml:space="preserve">$2,829,000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$5,450,000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$31,875,000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$27,229,000</w:t>
      </w:r>
    </w:p>
    <w:p>
      <w:pPr>
        <w:tabs>
          <w:tab w:val="right" w:leader="dot" w:pos="9936"/>
        </w:tabs>
        <w:ind w:left="0" w:right="0" w:firstLine="1440"/>
      </w:pPr>
      <w:r>
        <w:rPr/>
        <w:t xml:space="preserve">TOTAL</w:t>
      </w:r>
      <w:r>
        <w:tab/>
      </w:r>
      <w:r>
        <w:rPr/>
        <w:t xml:space="preserve">$27,425,000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$7,065,000</w:t>
      </w:r>
    </w:p>
    <w:p>
      <w:pPr>
        <w:tabs>
          <w:tab w:val="right" w:leader="dot" w:pos="9936"/>
        </w:tabs>
        <w:ind w:left="0" w:right="0" w:firstLine="1440"/>
      </w:pPr>
      <w:r>
        <w:rPr/>
        <w:t xml:space="preserve">TOTAL</w:t>
      </w:r>
      <w:r>
        <w:tab/>
      </w:r>
      <w:r>
        <w:rPr/>
        <w:t xml:space="preserve">$7,623,000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$63,000,000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may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up to $75,000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Construction Loans - State Match (40000029)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$2,743,000</w:t>
      </w:r>
    </w:p>
    <w:p>
      <w:pPr>
        <w:spacing w:before="0" w:after="0" w:line="408" w:lineRule="exact"/>
        <w:ind w:left="0" w:right="0" w:firstLine="576"/>
        <w:jc w:val="left"/>
        <w:tabs>
          <w:tab w:val="right" w:leader="dot" w:pos="9936"/>
        </w:tabs>
      </w:pPr>
      <w:r>
        <w:rPr/>
        <w:t xml:space="preserve">Future Biennia (Projected Costs)</w:t>
      </w:r>
      <w:r>
        <w:tab/>
      </w:r>
      <w:r>
        <w:rPr/>
        <w:t xml:space="preserve">$11,445,000</w:t>
      </w:r>
    </w:p>
    <w:p>
      <w:pPr>
        <w:tabs>
          <w:tab w:val="right" w:leader="dot" w:pos="9936"/>
        </w:tabs>
        <w:ind w:left="0" w:right="0" w:firstLine="1440"/>
      </w:pPr>
      <w:r>
        <w:rPr/>
        <w:t xml:space="preserve">TOTAL</w:t>
      </w:r>
      <w:r>
        <w:tab/>
      </w:r>
      <w:r>
        <w:rPr/>
        <w:t xml:space="preserve">$16,783,000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$6,380,000</w:t>
      </w:r>
    </w:p>
    <w:p>
      <w:pPr>
        <w:tabs>
          <w:tab w:val="right" w:leader="dot" w:pos="9936"/>
        </w:tabs>
        <w:ind w:left="0" w:right="0" w:firstLine="1440"/>
      </w:pPr>
      <w:r>
        <w:rPr/>
        <w:t xml:space="preserve">TOTAL</w:t>
      </w:r>
      <w:r>
        <w:tab/>
      </w:r>
      <w:r>
        <w:rPr/>
        <w:t xml:space="preserve">$7,550,000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Additional Internment Vaults and Roadway (30000215)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Retsil Building 10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$625,000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Cemetery Road Realignment (91000012)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Statewide-RA Community Facilities: Safety &amp; Security Improvements (30002737)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Children's Center: Academic School (30003242)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$37,976,000</w:t>
      </w:r>
    </w:p>
    <w:p>
      <w:pPr>
        <w:tabs>
          <w:tab w:val="right" w:leader="dot" w:pos="9936"/>
        </w:tabs>
        <w:ind w:left="0" w:right="0" w:firstLine="1440"/>
      </w:pPr>
      <w:r>
        <w:rPr/>
        <w:t xml:space="preserve">TOTAL</w:t>
      </w:r>
      <w:r>
        <w:tab/>
      </w:r>
      <w:r>
        <w:rPr/>
        <w:t xml:space="preserve">$38,176,000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School-Campus: Security &amp; Surveillance Upgrades (30003580)</w:t>
      </w:r>
    </w:p>
    <w:p>
      <w:pPr>
        <w:spacing w:before="120" w:after="0" w:line="408" w:lineRule="exact"/>
        <w:ind w:left="0" w:right="0" w:firstLine="576"/>
        <w:jc w:val="left"/>
      </w:pPr>
      <w:r>
        <w:rPr/>
        <w:t xml:space="preserve">The appropriation in this section is subject to the following conditions and limitations: This project was formerly administered by the department of social and health services. Due to the transfer of the juvenile rehabilitation program from the department of social and health services to the department of children, youth, and families on July 1, 2019, the administration of this project shall also transfer to the department of children, youth, and families on that date.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$54,110,000</w:t>
      </w:r>
    </w:p>
    <w:p>
      <w:pPr>
        <w:tabs>
          <w:tab w:val="right" w:leader="dot" w:pos="9936"/>
        </w:tabs>
        <w:ind w:left="0" w:right="0" w:firstLine="1440"/>
      </w:pPr>
      <w:r>
        <w:rPr/>
        <w:t xml:space="preserve">TOTAL</w:t>
      </w:r>
      <w:r>
        <w:tab/>
      </w:r>
      <w:r>
        <w:rPr/>
        <w:t xml:space="preserve">$57,110,000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Implementation of JRA Capacity (91000062)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 predesign for Echo Glen, a predesign for Green Hill, and a comprehensive strategic capital master plan. If Engrossed Second Substitute House Bill No. 1646 is not enacted by June 30,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Benton-Franklin Juvenile Justice Center At-Risk Youth Services (92000033)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final design and construction of an at-risk youth services center in Kennewick, Washington. The department must contract with Benton and Franklin counties to carry out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$16,435,000</w:t>
      </w:r>
    </w:p>
    <w:p>
      <w:pPr>
        <w:spacing w:before="120" w:after="0" w:line="408" w:lineRule="exact"/>
        <w:ind w:left="0" w:right="0" w:firstLine="576"/>
        <w:jc w:val="left"/>
        <w:tabs>
          <w:tab w:val="right" w:leader="dot" w:pos="9936"/>
        </w:tabs>
      </w:pPr>
      <w:r>
        <w:rPr/>
        <w:t xml:space="preserve">Prior Biennia (Expenditures)</w:t>
      </w:r>
      <w:r>
        <w:tab/>
      </w:r>
      <w:r>
        <w:rPr/>
        <w:t xml:space="preserve">$850,000</w:t>
      </w:r>
    </w:p>
    <w:p>
      <w:pPr>
        <w:spacing w:before="0" w:after="0" w:line="408" w:lineRule="exact"/>
        <w:ind w:left="0" w:right="0" w:firstLine="576"/>
        <w:jc w:val="left"/>
        <w:tabs>
          <w:tab w:val="right" w:leader="dot" w:pos="9936"/>
        </w:tabs>
      </w:pPr>
      <w:r>
        <w:rPr/>
        <w:t xml:space="preserve">Future Biennia (Projected Costs)</w:t>
      </w:r>
      <w:r>
        <w:tab/>
      </w:r>
      <w:r>
        <w:rPr/>
        <w:t xml:space="preserve">$22,685,000</w:t>
      </w:r>
    </w:p>
    <w:p>
      <w:pPr>
        <w:tabs>
          <w:tab w:val="right" w:leader="dot" w:pos="9936"/>
        </w:tabs>
        <w:ind w:left="0" w:right="0" w:firstLine="1440"/>
      </w:pPr>
      <w:r>
        <w:rPr/>
        <w:t xml:space="preserve">TOTAL</w:t>
      </w:r>
      <w:r>
        <w:tab/>
      </w:r>
      <w:r>
        <w:rPr/>
        <w:t xml:space="preserve">$43,270,000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$3,738,000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Bldg E Roof Replacement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$1,674,000</w:t>
      </w:r>
    </w:p>
    <w:p>
      <w:pPr>
        <w:spacing w:before="120" w:after="0" w:line="408" w:lineRule="exact"/>
        <w:ind w:left="0" w:right="0" w:firstLine="576"/>
        <w:jc w:val="left"/>
        <w:tabs>
          <w:tab w:val="right" w:leader="dot" w:pos="9936"/>
        </w:tabs>
      </w:pPr>
      <w:r>
        <w:rPr/>
        <w:t xml:space="preserve">Prior Biennia (Expenditures)</w:t>
      </w:r>
      <w:r>
        <w:tab/>
      </w:r>
      <w:r>
        <w:rPr/>
        <w:t xml:space="preserve">$1,022,000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Security Video Camera Installation (30001066)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tabs>
          <w:tab w:val="right" w:leader="dot" w:pos="9936"/>
        </w:tabs>
        <w:ind w:left="0" w:right="0" w:firstLine="1440"/>
      </w:pPr>
      <w:r>
        <w:rPr/>
        <w:t xml:space="preserve">Subtotal Appropriation</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$10,909,000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2053, chapter 2, Laws of 2018.</w:t>
      </w:r>
    </w:p>
    <w:p>
      <w:pPr>
        <w:spacing w:before="0" w:after="0" w:line="408" w:lineRule="exact"/>
        <w:ind w:left="0" w:right="0" w:firstLine="576"/>
        <w:jc w:val="left"/>
      </w:pPr>
      <w:r>
        <w:rPr/>
        <w:t xml:space="preserve">(2) These funds are reappropriated for the renovation of Maple Lane corrections center for use as a 128-bed minimum facility for women offenders. The renovation and subsequent use shall occur subject only to reasonable local permitting and mitigation requirements, and shall not be subject to any further siting or use process.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tabs>
          <w:tab w:val="right" w:leader="dot" w:pos="9936"/>
        </w:tabs>
        <w:ind w:left="0" w:right="0" w:firstLine="1440"/>
      </w:pPr>
      <w:r>
        <w:rPr/>
        <w:t xml:space="preserve">Subtotal Reappropriation</w:t>
      </w:r>
      <w:r>
        <w:tab/>
      </w:r>
      <w:r>
        <w:rPr/>
        <w:t xml:space="preserve">$3,680,000</w:t>
      </w:r>
    </w:p>
    <w:p>
      <w:pPr>
        <w:spacing w:before="120" w:after="0" w:line="408" w:lineRule="exact"/>
        <w:ind w:left="0" w:right="0" w:firstLine="576"/>
        <w:jc w:val="left"/>
        <w:tabs>
          <w:tab w:val="right" w:leader="dot" w:pos="9936"/>
        </w:tabs>
      </w:pPr>
      <w:r>
        <w:rPr/>
        <w:t xml:space="preserve">Prior Biennia (Expenditures)</w:t>
      </w:r>
      <w:r>
        <w:tab/>
      </w:r>
      <w:r>
        <w:rPr/>
        <w:t xml:space="preserve">$661,000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Reclaimed Water Line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Reclaimed Water (40000059)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Security Fence at MSC for New Medium Capacity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0" w:after="0" w:line="408" w:lineRule="exact"/>
        <w:ind w:left="0" w:right="0" w:firstLine="576"/>
        <w:jc w:val="left"/>
      </w:pPr>
      <w:r>
        <w:rPr/>
        <w:t xml:space="preserve">The appropriation in this section is subject to the following conditions and limitations: $800,000 is provided solely for the pumping of biosolids from the sewer lagoon.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$73,965,000</w:t>
      </w:r>
    </w:p>
    <w:p>
      <w:pPr>
        <w:tabs>
          <w:tab w:val="right" w:leader="dot" w:pos="9936"/>
        </w:tabs>
        <w:ind w:left="0" w:right="0" w:firstLine="1440"/>
      </w:pPr>
      <w:r>
        <w:rPr/>
        <w:t xml:space="preserve">TOTAL</w:t>
      </w:r>
      <w:r>
        <w:tab/>
      </w:r>
      <w:r>
        <w:rPr/>
        <w:t xml:space="preserve">$85,633,000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BAR Unit Door Conversions (91000431)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implement the settlement agreement in </w:t>
      </w:r>
      <w:r>
        <w:rPr>
          <w:i/>
        </w:rPr>
        <w:t xml:space="preserve">Disability Rights Washington v. Inslee, et. al.,</w:t>
      </w:r>
      <w:r>
        <w:rPr/>
        <w:t xml:space="preserve"> U.S. District Court-Western District, Case No. 18-5071, for the portions of the agreement that require modifications to existing booth-controlled cell door mechanisms in one treatment unit in the Washington State Penitentiary. If the settlement agreement is not fully executed and approved by the court before September 1, 2019, the appropriation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$8,505,000</w:t>
      </w:r>
    </w:p>
    <w:p>
      <w:pPr>
        <w:spacing w:before="120" w:after="0" w:line="408" w:lineRule="exact"/>
        <w:ind w:left="0" w:right="0" w:firstLine="576"/>
        <w:jc w:val="left"/>
        <w:tabs>
          <w:tab w:val="right" w:leader="dot" w:pos="9936"/>
        </w:tabs>
      </w:pPr>
      <w:r>
        <w:rPr/>
        <w:t xml:space="preserve">Prior Biennia (Expenditures)</w:t>
      </w:r>
      <w:r>
        <w:tab/>
      </w:r>
      <w:r>
        <w:rPr/>
        <w:t xml:space="preserve">$6,928,000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$594,000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$2,076,000</w:t>
      </w:r>
    </w:p>
    <w:p>
      <w:pPr>
        <w:spacing w:before="120" w:after="0" w:line="408" w:lineRule="exact"/>
        <w:ind w:left="0" w:right="0" w:firstLine="576"/>
        <w:jc w:val="left"/>
        <w:tabs>
          <w:tab w:val="right" w:leader="dot" w:pos="9936"/>
        </w:tabs>
      </w:pPr>
      <w:r>
        <w:rPr/>
        <w:t xml:space="preserve">Prior Biennia (Expenditures)</w:t>
      </w:r>
      <w:r>
        <w:tab/>
      </w:r>
      <w:r>
        <w:rPr/>
        <w:t xml:space="preserve">$89,424,000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$5,721,000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3006, chapter 36, Laws of 2010 1st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$3,813,000</w:t>
      </w:r>
    </w:p>
    <w:p>
      <w:pPr>
        <w:spacing w:before="120" w:after="0" w:line="408" w:lineRule="exact"/>
        <w:ind w:left="0" w:right="0" w:firstLine="576"/>
        <w:jc w:val="left"/>
        <w:tabs>
          <w:tab w:val="right" w:leader="dot" w:pos="9936"/>
        </w:tabs>
      </w:pPr>
      <w:r>
        <w:rPr/>
        <w:t xml:space="preserve">Prior Biennia (Expenditures)</w:t>
      </w:r>
      <w:r>
        <w:tab/>
      </w:r>
      <w:r>
        <w:rPr/>
        <w:t xml:space="preserve">$71,296,000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$324,000</w:t>
      </w:r>
    </w:p>
    <w:p>
      <w:pPr>
        <w:spacing w:before="120" w:after="0" w:line="408" w:lineRule="exact"/>
        <w:ind w:left="0" w:right="0" w:firstLine="576"/>
        <w:jc w:val="left"/>
        <w:tabs>
          <w:tab w:val="right" w:leader="dot" w:pos="9936"/>
        </w:tabs>
      </w:pPr>
      <w:r>
        <w:rPr/>
        <w:t xml:space="preserve">Prior Biennia (Expenditures)</w:t>
      </w:r>
      <w:r>
        <w:tab/>
      </w:r>
      <w:r>
        <w:rPr/>
        <w:t xml:space="preserve">$38,710,000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$432,000</w:t>
      </w:r>
    </w:p>
    <w:p>
      <w:pPr>
        <w:spacing w:before="120" w:after="0" w:line="408" w:lineRule="exact"/>
        <w:ind w:left="0" w:right="0" w:firstLine="576"/>
        <w:jc w:val="left"/>
        <w:tabs>
          <w:tab w:val="right" w:leader="dot" w:pos="9936"/>
        </w:tabs>
      </w:pPr>
      <w:r>
        <w:rPr/>
        <w:t xml:space="preserve">Prior Biennia (Expenditures)</w:t>
      </w:r>
      <w:r>
        <w:tab/>
      </w:r>
      <w:r>
        <w:rPr/>
        <w:t xml:space="preserve">$7,568,000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$19,152,000</w:t>
      </w:r>
    </w:p>
    <w:p>
      <w:pPr>
        <w:spacing w:before="120" w:after="0" w:line="408" w:lineRule="exact"/>
        <w:ind w:left="0" w:right="0" w:firstLine="576"/>
        <w:jc w:val="left"/>
        <w:tabs>
          <w:tab w:val="right" w:leader="dot" w:pos="9936"/>
        </w:tabs>
      </w:pPr>
      <w:r>
        <w:rPr/>
        <w:t xml:space="preserve">Prior Biennia (Expenditures)</w:t>
      </w:r>
      <w:r>
        <w:tab/>
      </w:r>
      <w:r>
        <w:rPr/>
        <w:t xml:space="preserve">$43,712,000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3005,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$15,041,000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$2,855,000</w:t>
      </w:r>
    </w:p>
    <w:p>
      <w:pPr>
        <w:spacing w:before="120" w:after="0" w:line="408" w:lineRule="exact"/>
        <w:ind w:left="0" w:right="0" w:firstLine="576"/>
        <w:jc w:val="left"/>
        <w:tabs>
          <w:tab w:val="right" w:leader="dot" w:pos="9936"/>
        </w:tabs>
      </w:pPr>
      <w:r>
        <w:rPr/>
        <w:t xml:space="preserve">Prior Biennia (Expenditures)</w:t>
      </w:r>
      <w:r>
        <w:tab/>
      </w:r>
      <w:r>
        <w:rPr/>
        <w:t xml:space="preserve">$17,792,000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3066, chapter 19, Laws of 2013 2nd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$3,526,000</w:t>
      </w:r>
    </w:p>
    <w:p>
      <w:pPr>
        <w:spacing w:before="120" w:after="0" w:line="408" w:lineRule="exact"/>
        <w:ind w:left="0" w:right="0" w:firstLine="576"/>
        <w:jc w:val="left"/>
        <w:tabs>
          <w:tab w:val="right" w:leader="dot" w:pos="9936"/>
        </w:tabs>
      </w:pPr>
      <w:r>
        <w:rPr/>
        <w:t xml:space="preserve">Prior Biennia (Expenditures)</w:t>
      </w:r>
      <w:r>
        <w:tab/>
      </w:r>
      <w:r>
        <w:rPr/>
        <w:t xml:space="preserve">$46,474,000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$5,180,000</w:t>
      </w:r>
    </w:p>
    <w:p>
      <w:pPr>
        <w:spacing w:before="120" w:after="0" w:line="408" w:lineRule="exact"/>
        <w:ind w:left="0" w:right="0" w:firstLine="576"/>
        <w:jc w:val="left"/>
        <w:tabs>
          <w:tab w:val="right" w:leader="dot" w:pos="9936"/>
        </w:tabs>
      </w:pPr>
      <w:r>
        <w:rPr/>
        <w:t xml:space="preserve">Prior Biennia (Expenditures)</w:t>
      </w:r>
      <w:r>
        <w:tab/>
      </w:r>
      <w:r>
        <w:rPr/>
        <w:t xml:space="preserve">$4,620,000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$2,956,000</w:t>
      </w:r>
    </w:p>
    <w:p>
      <w:pPr>
        <w:spacing w:before="120" w:after="0" w:line="408" w:lineRule="exact"/>
        <w:ind w:left="0" w:right="0" w:firstLine="576"/>
        <w:jc w:val="left"/>
        <w:tabs>
          <w:tab w:val="right" w:leader="dot" w:pos="9936"/>
        </w:tabs>
      </w:pPr>
      <w:r>
        <w:rPr/>
        <w:t xml:space="preserve">Prior Biennia (Expenditures)</w:t>
      </w:r>
      <w:r>
        <w:tab/>
      </w:r>
      <w:r>
        <w:rPr/>
        <w:t xml:space="preserve">$7,044,000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3007,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$1,940,000</w:t>
      </w:r>
    </w:p>
    <w:p>
      <w:pPr>
        <w:spacing w:before="120" w:after="0" w:line="408" w:lineRule="exact"/>
        <w:ind w:left="0" w:right="0" w:firstLine="576"/>
        <w:jc w:val="left"/>
        <w:tabs>
          <w:tab w:val="right" w:leader="dot" w:pos="9936"/>
        </w:tabs>
      </w:pPr>
      <w:r>
        <w:rPr/>
        <w:t xml:space="preserve">Prior Biennia (Expenditures)</w:t>
      </w:r>
      <w:r>
        <w:tab/>
      </w:r>
      <w:r>
        <w:rPr/>
        <w:t xml:space="preserve">$23,115,000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3008,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$169,000</w:t>
      </w:r>
    </w:p>
    <w:p>
      <w:pPr>
        <w:spacing w:before="120" w:after="0" w:line="408" w:lineRule="exact"/>
        <w:ind w:left="0" w:right="0" w:firstLine="576"/>
        <w:jc w:val="left"/>
        <w:tabs>
          <w:tab w:val="right" w:leader="dot" w:pos="9936"/>
        </w:tabs>
      </w:pPr>
      <w:r>
        <w:rPr/>
        <w:t xml:space="preserve">Prior Biennia (Expenditures)</w:t>
      </w:r>
      <w:r>
        <w:tab/>
      </w:r>
      <w:r>
        <w:rPr/>
        <w:t xml:space="preserve">$7,431,000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$514,000</w:t>
      </w:r>
    </w:p>
    <w:p>
      <w:pPr>
        <w:tabs>
          <w:tab w:val="right" w:leader="dot" w:pos="9936"/>
        </w:tabs>
        <w:ind w:left="0" w:right="0" w:firstLine="1440"/>
      </w:pPr>
      <w:r>
        <w:rPr/>
        <w:t xml:space="preserve">Subtotal Reappropriation</w:t>
      </w:r>
      <w:r>
        <w:tab/>
      </w:r>
      <w:r>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$73,941,000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$926,000</w:t>
      </w:r>
    </w:p>
    <w:p>
      <w:pPr>
        <w:spacing w:before="120" w:after="0" w:line="408" w:lineRule="exact"/>
        <w:ind w:left="0" w:right="0" w:firstLine="576"/>
        <w:jc w:val="left"/>
        <w:tabs>
          <w:tab w:val="right" w:leader="dot" w:pos="9936"/>
        </w:tabs>
      </w:pPr>
      <w:r>
        <w:rPr/>
        <w:t xml:space="preserve">Prior Biennia (Expenditures)</w:t>
      </w:r>
      <w:r>
        <w:tab/>
      </w:r>
      <w:r>
        <w:rPr/>
        <w:t xml:space="preserve">$31,174,000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$10,710,000</w:t>
      </w:r>
    </w:p>
    <w:p>
      <w:pPr>
        <w:spacing w:before="120" w:after="0" w:line="408" w:lineRule="exact"/>
        <w:ind w:left="0" w:right="0" w:firstLine="576"/>
        <w:jc w:val="left"/>
        <w:tabs>
          <w:tab w:val="right" w:leader="dot" w:pos="9936"/>
        </w:tabs>
      </w:pPr>
      <w:r>
        <w:rPr/>
        <w:t xml:space="preserve">Prior Biennia (Expenditures)</w:t>
      </w:r>
      <w:r>
        <w:tab/>
      </w:r>
      <w:r>
        <w:rPr/>
        <w:t xml:space="preserve">$51,827,000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w:t>
      </w:r>
    </w:p>
    <w:p>
      <w:pPr>
        <w:spacing w:before="120" w:after="0" w:line="408" w:lineRule="exact"/>
        <w:ind w:left="0" w:right="0" w:firstLine="576"/>
        <w:jc w:val="left"/>
        <w:tabs>
          <w:tab w:val="right" w:leader="dot" w:pos="9936"/>
        </w:tabs>
      </w:pPr>
      <w:r>
        <w:rPr/>
        <w:t xml:space="preserve">Prior Biennia (Expenditures)</w:t>
      </w:r>
      <w:r>
        <w:tab/>
      </w:r>
      <w:r>
        <w:rPr/>
        <w:t xml:space="preserve">$3,977,000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$3,436,000</w:t>
      </w:r>
    </w:p>
    <w:p>
      <w:pPr>
        <w:spacing w:before="120" w:after="0" w:line="408" w:lineRule="exact"/>
        <w:ind w:left="0" w:right="0" w:firstLine="576"/>
        <w:jc w:val="left"/>
        <w:tabs>
          <w:tab w:val="right" w:leader="dot" w:pos="9936"/>
        </w:tabs>
      </w:pPr>
      <w:r>
        <w:rPr/>
        <w:t xml:space="preserve">Prior Biennia (Expenditures)</w:t>
      </w:r>
      <w:r>
        <w:tab/>
      </w:r>
      <w:r>
        <w:rPr/>
        <w:t xml:space="preserve">$17,893,000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$8,908,000</w:t>
      </w:r>
    </w:p>
    <w:p>
      <w:pPr>
        <w:spacing w:before="120" w:after="0" w:line="408" w:lineRule="exact"/>
        <w:ind w:left="0" w:right="0" w:firstLine="576"/>
        <w:jc w:val="left"/>
        <w:tabs>
          <w:tab w:val="right" w:leader="dot" w:pos="9936"/>
        </w:tabs>
      </w:pPr>
      <w:r>
        <w:rPr/>
        <w:t xml:space="preserve">Prior Biennia (Expenditures)</w:t>
      </w:r>
      <w:r>
        <w:tab/>
      </w:r>
      <w:r>
        <w:rPr/>
        <w:t xml:space="preserve">$992,000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$15,786,000</w:t>
      </w:r>
    </w:p>
    <w:p>
      <w:pPr>
        <w:spacing w:before="120" w:after="0" w:line="408" w:lineRule="exact"/>
        <w:ind w:left="0" w:right="0" w:firstLine="576"/>
        <w:jc w:val="left"/>
        <w:tabs>
          <w:tab w:val="right" w:leader="dot" w:pos="9936"/>
        </w:tabs>
      </w:pPr>
      <w:r>
        <w:rPr/>
        <w:t xml:space="preserve">Prior Biennia (Expenditures)</w:t>
      </w:r>
      <w:r>
        <w:tab/>
      </w:r>
      <w:r>
        <w:rPr/>
        <w:t xml:space="preserve">$19,994,000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$672,000</w:t>
      </w:r>
    </w:p>
    <w:p>
      <w:pPr>
        <w:spacing w:before="120" w:after="0" w:line="408" w:lineRule="exact"/>
        <w:ind w:left="0" w:right="0" w:firstLine="576"/>
        <w:jc w:val="left"/>
        <w:tabs>
          <w:tab w:val="right" w:leader="dot" w:pos="9936"/>
        </w:tabs>
      </w:pPr>
      <w:r>
        <w:rPr/>
        <w:t xml:space="preserve">Prior Biennia (Expenditures)</w:t>
      </w:r>
      <w:r>
        <w:tab/>
      </w:r>
      <w:r>
        <w:rPr/>
        <w:t xml:space="preserve">$1,328,000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$18,711,000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$118,465,000</w:t>
      </w:r>
    </w:p>
    <w:p>
      <w:pPr>
        <w:tabs>
          <w:tab w:val="right" w:leader="dot" w:pos="9936"/>
        </w:tabs>
        <w:ind w:left="0" w:right="0" w:firstLine="1440"/>
      </w:pPr>
      <w:r>
        <w:rPr/>
        <w:t xml:space="preserve">Subtotal Reappropriation</w:t>
      </w:r>
      <w:r>
        <w:tab/>
      </w:r>
      <w:r>
        <w:rPr/>
        <w:t xml:space="preserve">$137,176,000</w:t>
      </w:r>
    </w:p>
    <w:p>
      <w:pPr>
        <w:spacing w:before="120" w:after="0" w:line="408" w:lineRule="exact"/>
        <w:ind w:left="0" w:right="0" w:firstLine="576"/>
        <w:jc w:val="left"/>
        <w:tabs>
          <w:tab w:val="right" w:leader="dot" w:pos="9936"/>
        </w:tabs>
      </w:pPr>
      <w:r>
        <w:rPr/>
        <w:t xml:space="preserve">Prior Biennia (Expenditures)</w:t>
      </w:r>
      <w:r>
        <w:tab/>
      </w:r>
      <w:r>
        <w:rPr/>
        <w:t xml:space="preserve">$65,824,000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3012,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$27,816,000</w:t>
      </w:r>
    </w:p>
    <w:p>
      <w:pPr>
        <w:spacing w:before="120" w:after="0" w:line="408" w:lineRule="exact"/>
        <w:ind w:left="0" w:right="0" w:firstLine="576"/>
        <w:jc w:val="left"/>
        <w:tabs>
          <w:tab w:val="right" w:leader="dot" w:pos="9936"/>
        </w:tabs>
      </w:pPr>
      <w:r>
        <w:rPr/>
        <w:t xml:space="preserve">Prior Biennia (Expenditures)</w:t>
      </w:r>
      <w:r>
        <w:tab/>
      </w:r>
      <w:r>
        <w:rPr/>
        <w:t xml:space="preserve">$3,384,000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$19,149,000</w:t>
      </w:r>
    </w:p>
    <w:p>
      <w:pPr>
        <w:spacing w:before="120" w:after="0" w:line="408" w:lineRule="exact"/>
        <w:ind w:left="0" w:right="0" w:firstLine="576"/>
        <w:jc w:val="left"/>
        <w:tabs>
          <w:tab w:val="right" w:leader="dot" w:pos="9936"/>
        </w:tabs>
      </w:pPr>
      <w:r>
        <w:rPr/>
        <w:t xml:space="preserve">Prior Biennia (Expenditures)</w:t>
      </w:r>
      <w:r>
        <w:tab/>
      </w:r>
      <w:r>
        <w:rPr/>
        <w:t xml:space="preserve">$16,411,000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$3,669,000</w:t>
      </w:r>
    </w:p>
    <w:p>
      <w:pPr>
        <w:spacing w:before="120" w:after="0" w:line="408" w:lineRule="exact"/>
        <w:ind w:left="0" w:right="0" w:firstLine="576"/>
        <w:jc w:val="left"/>
        <w:tabs>
          <w:tab w:val="right" w:leader="dot" w:pos="9936"/>
        </w:tabs>
      </w:pPr>
      <w:r>
        <w:rPr/>
        <w:t xml:space="preserve">Prior Biennia (Expenditures)</w:t>
      </w:r>
      <w:r>
        <w:tab/>
      </w:r>
      <w:r>
        <w:rPr/>
        <w:t xml:space="preserve">$8,477,000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3013, chapter 35, Laws of 2016 sp. sess.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$7,917,000</w:t>
      </w:r>
    </w:p>
    <w:p>
      <w:pPr>
        <w:spacing w:before="120" w:after="0" w:line="408" w:lineRule="exact"/>
        <w:ind w:left="0" w:right="0" w:firstLine="576"/>
        <w:jc w:val="left"/>
        <w:tabs>
          <w:tab w:val="right" w:leader="dot" w:pos="9936"/>
        </w:tabs>
      </w:pPr>
      <w:r>
        <w:rPr/>
        <w:t xml:space="preserve">Prior Biennia (Expenditures)</w:t>
      </w:r>
      <w:r>
        <w:tab/>
      </w:r>
      <w:r>
        <w:rPr/>
        <w:t xml:space="preserve">$6,464,000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$3,286,000</w:t>
      </w:r>
    </w:p>
    <w:p>
      <w:pPr>
        <w:spacing w:before="120" w:after="0" w:line="408" w:lineRule="exact"/>
        <w:ind w:left="0" w:right="0" w:firstLine="576"/>
        <w:jc w:val="left"/>
        <w:tabs>
          <w:tab w:val="right" w:leader="dot" w:pos="9936"/>
        </w:tabs>
      </w:pPr>
      <w:r>
        <w:rPr/>
        <w:t xml:space="preserve">Prior Biennia (Expenditures)</w:t>
      </w:r>
      <w:r>
        <w:tab/>
      </w:r>
      <w:r>
        <w:rPr/>
        <w:t xml:space="preserve">$714,000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$1,317,000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$2,082,000</w:t>
      </w:r>
    </w:p>
    <w:p>
      <w:pPr>
        <w:tabs>
          <w:tab w:val="right" w:leader="dot" w:pos="9936"/>
        </w:tabs>
        <w:ind w:left="0" w:right="0" w:firstLine="1440"/>
      </w:pPr>
      <w:r>
        <w:rPr/>
        <w:t xml:space="preserve">Subtotal Reappropriation</w:t>
      </w:r>
      <w:r>
        <w:tab/>
      </w:r>
      <w:r>
        <w:rPr/>
        <w:t xml:space="preserve">$3,399,000</w:t>
      </w:r>
    </w:p>
    <w:p>
      <w:pPr>
        <w:spacing w:before="120" w:after="0" w:line="408" w:lineRule="exact"/>
        <w:ind w:left="0" w:right="0" w:firstLine="576"/>
        <w:jc w:val="left"/>
        <w:tabs>
          <w:tab w:val="right" w:leader="dot" w:pos="9936"/>
        </w:tabs>
      </w:pPr>
      <w:r>
        <w:rPr/>
        <w:t xml:space="preserve">Prior Biennia (Expenditures)</w:t>
      </w:r>
      <w:r>
        <w:tab/>
      </w:r>
      <w:r>
        <w:rPr/>
        <w:t xml:space="preserve">$15,601,000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$1,655,000</w:t>
      </w:r>
    </w:p>
    <w:p>
      <w:pPr>
        <w:spacing w:before="120" w:after="0" w:line="408" w:lineRule="exact"/>
        <w:ind w:left="0" w:right="0" w:firstLine="576"/>
        <w:jc w:val="left"/>
        <w:tabs>
          <w:tab w:val="right" w:leader="dot" w:pos="9936"/>
        </w:tabs>
      </w:pPr>
      <w:r>
        <w:rPr/>
        <w:t xml:space="preserve">Prior Biennia (Expenditures)</w:t>
      </w:r>
      <w:r>
        <w:tab/>
      </w:r>
      <w:r>
        <w:rPr/>
        <w:t xml:space="preserve">$1,400,000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$4,079,000</w:t>
      </w:r>
    </w:p>
    <w:p>
      <w:pPr>
        <w:tabs>
          <w:tab w:val="right" w:leader="dot" w:pos="9936"/>
        </w:tabs>
        <w:ind w:left="0" w:right="0" w:firstLine="1440"/>
      </w:pPr>
      <w:r>
        <w:rPr/>
        <w:t xml:space="preserve">Subtotal Reappropriation</w:t>
      </w:r>
      <w:r>
        <w:tab/>
      </w:r>
      <w:r>
        <w:rPr/>
        <w:t xml:space="preserve">$8,033,000</w:t>
      </w:r>
    </w:p>
    <w:p>
      <w:pPr>
        <w:spacing w:before="120" w:after="0" w:line="408" w:lineRule="exact"/>
        <w:ind w:left="0" w:right="0" w:firstLine="576"/>
        <w:jc w:val="left"/>
        <w:tabs>
          <w:tab w:val="right" w:leader="dot" w:pos="9936"/>
        </w:tabs>
      </w:pPr>
      <w:r>
        <w:rPr/>
        <w:t xml:space="preserve">Prior Biennia (Expenditures)</w:t>
      </w:r>
      <w:r>
        <w:tab/>
      </w:r>
      <w:r>
        <w:rPr/>
        <w:t xml:space="preserve">$21,967,000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$2,040,000</w:t>
      </w:r>
    </w:p>
    <w:p>
      <w:pPr>
        <w:spacing w:before="120" w:after="0" w:line="408" w:lineRule="exact"/>
        <w:ind w:left="0" w:right="0" w:firstLine="576"/>
        <w:jc w:val="left"/>
        <w:tabs>
          <w:tab w:val="right" w:leader="dot" w:pos="9936"/>
        </w:tabs>
      </w:pPr>
      <w:r>
        <w:rPr/>
        <w:t xml:space="preserve">Prior Biennia (Expenditures)</w:t>
      </w:r>
      <w:r>
        <w:tab/>
      </w:r>
      <w:r>
        <w:rPr/>
        <w:t xml:space="preserve">$2,960,000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$23,926,000</w:t>
      </w:r>
    </w:p>
    <w:p>
      <w:pPr>
        <w:spacing w:before="120" w:after="0" w:line="408" w:lineRule="exact"/>
        <w:ind w:left="0" w:right="0" w:firstLine="576"/>
        <w:jc w:val="left"/>
        <w:tabs>
          <w:tab w:val="right" w:leader="dot" w:pos="9936"/>
        </w:tabs>
      </w:pPr>
      <w:r>
        <w:rPr/>
        <w:t xml:space="preserve">Prior Biennia (Expenditures)</w:t>
      </w:r>
      <w:r>
        <w:tab/>
      </w:r>
      <w:r>
        <w:rPr/>
        <w:t xml:space="preserve">$4,834,000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$655,000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$3,178,000</w:t>
      </w:r>
    </w:p>
    <w:p>
      <w:pPr>
        <w:spacing w:before="120" w:after="0" w:line="408" w:lineRule="exact"/>
        <w:ind w:left="0" w:right="0" w:firstLine="576"/>
        <w:jc w:val="left"/>
        <w:tabs>
          <w:tab w:val="right" w:leader="dot" w:pos="9936"/>
        </w:tabs>
      </w:pPr>
      <w:r>
        <w:rPr/>
        <w:t xml:space="preserve">Prior Biennia (Expenditures)</w:t>
      </w:r>
      <w:r>
        <w:tab/>
      </w:r>
      <w:r>
        <w:rPr/>
        <w:t xml:space="preserve">$1,506,000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$1,528,000</w:t>
      </w:r>
    </w:p>
    <w:p>
      <w:pPr>
        <w:spacing w:before="120" w:after="0" w:line="408" w:lineRule="exact"/>
        <w:ind w:left="0" w:right="0" w:firstLine="576"/>
        <w:jc w:val="left"/>
        <w:tabs>
          <w:tab w:val="right" w:leader="dot" w:pos="9936"/>
        </w:tabs>
      </w:pPr>
      <w:r>
        <w:rPr/>
        <w:t xml:space="preserve">Prior Biennia (Expenditures)</w:t>
      </w:r>
      <w:r>
        <w:tab/>
      </w:r>
      <w:r>
        <w:rPr/>
        <w:t xml:space="preserve">$472,000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$2,403,000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$33,976,000</w:t>
      </w:r>
    </w:p>
    <w:p>
      <w:pPr>
        <w:spacing w:before="120" w:after="0" w:line="408" w:lineRule="exact"/>
        <w:ind w:left="0" w:right="0" w:firstLine="576"/>
        <w:jc w:val="left"/>
        <w:tabs>
          <w:tab w:val="right" w:leader="dot" w:pos="9936"/>
        </w:tabs>
      </w:pPr>
      <w:r>
        <w:rPr/>
        <w:t xml:space="preserve">Prior Biennia (Expenditures)</w:t>
      </w:r>
      <w:r>
        <w:tab/>
      </w:r>
      <w:r>
        <w:rPr/>
        <w:t xml:space="preserve">$1,024,000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$35,054,000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Future Biennia (Projected Costs)</w:t>
      </w:r>
      <w:r>
        <w:tab/>
      </w:r>
      <w:r>
        <w:rPr/>
        <w:t xml:space="preserve">$10,700,000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tabs>
          <w:tab w:val="right" w:leader="dot" w:pos="9936"/>
        </w:tabs>
        <w:ind w:left="0" w:right="0" w:firstLine="1440"/>
      </w:pPr>
      <w:r>
        <w:rPr/>
        <w:t xml:space="preserve">TOTAL</w:t>
      </w:r>
      <w:r>
        <w:tab/>
      </w:r>
      <w:r>
        <w:rPr/>
        <w:t xml:space="preserve">$17,100,000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$15,497,000</w:t>
      </w:r>
    </w:p>
    <w:p>
      <w:pPr>
        <w:spacing w:before="120" w:after="0" w:line="408" w:lineRule="exact"/>
        <w:ind w:left="0" w:right="0" w:firstLine="576"/>
        <w:jc w:val="left"/>
        <w:tabs>
          <w:tab w:val="right" w:leader="dot" w:pos="9936"/>
        </w:tabs>
      </w:pPr>
      <w:r>
        <w:rPr/>
        <w:t xml:space="preserve">Prior Biennia (Expenditures)</w:t>
      </w:r>
      <w:r>
        <w:tab/>
      </w:r>
      <w:r>
        <w:rPr/>
        <w:t xml:space="preserve">$15,603,000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$12,203,000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$19,541,000</w:t>
      </w:r>
    </w:p>
    <w:p>
      <w:pPr>
        <w:tabs>
          <w:tab w:val="right" w:leader="dot" w:pos="9936"/>
        </w:tabs>
        <w:ind w:left="0" w:right="0" w:firstLine="1440"/>
      </w:pPr>
      <w:r>
        <w:rPr/>
        <w:t xml:space="preserve">Subtotal Reappropriation</w:t>
      </w:r>
      <w:r>
        <w:tab/>
      </w:r>
      <w:r>
        <w:rPr/>
        <w:t xml:space="preserve">$33,744,000</w:t>
      </w:r>
    </w:p>
    <w:p>
      <w:pPr>
        <w:spacing w:before="120" w:after="0" w:line="408" w:lineRule="exact"/>
        <w:ind w:left="0" w:right="0" w:firstLine="576"/>
        <w:jc w:val="left"/>
        <w:tabs>
          <w:tab w:val="right" w:leader="dot" w:pos="9936"/>
        </w:tabs>
      </w:pPr>
      <w:r>
        <w:rPr/>
        <w:t xml:space="preserve">Prior Biennia (Expenditures)</w:t>
      </w:r>
      <w:r>
        <w:tab/>
      </w:r>
      <w:r>
        <w:rPr/>
        <w:t xml:space="preserve">$56,000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$601,000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$5,784,000</w:t>
      </w:r>
    </w:p>
    <w:p>
      <w:pPr>
        <w:spacing w:before="120" w:after="0" w:line="408" w:lineRule="exact"/>
        <w:ind w:left="0" w:right="0" w:firstLine="576"/>
        <w:jc w:val="left"/>
        <w:tabs>
          <w:tab w:val="right" w:leader="dot" w:pos="9936"/>
        </w:tabs>
      </w:pPr>
      <w:r>
        <w:rPr/>
        <w:t xml:space="preserve">Prior Biennia (Expenditures)</w:t>
      </w:r>
      <w:r>
        <w:tab/>
      </w:r>
      <w:r>
        <w:rPr/>
        <w:t xml:space="preserve">$716,000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$1,966,000</w:t>
      </w:r>
    </w:p>
    <w:p>
      <w:pPr>
        <w:spacing w:before="120" w:after="0" w:line="408" w:lineRule="exact"/>
        <w:ind w:left="0" w:right="0" w:firstLine="576"/>
        <w:jc w:val="left"/>
        <w:tabs>
          <w:tab w:val="right" w:leader="dot" w:pos="9936"/>
        </w:tabs>
      </w:pPr>
      <w:r>
        <w:rPr/>
        <w:t xml:space="preserve">Prior Biennia (Expenditures)</w:t>
      </w:r>
      <w:r>
        <w:tab/>
      </w:r>
      <w:r>
        <w:rPr/>
        <w:t xml:space="preserve">$510,000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$2,099,000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$5,098,000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$28,007,000</w:t>
      </w:r>
    </w:p>
    <w:p>
      <w:pPr>
        <w:spacing w:before="120" w:after="0" w:line="408" w:lineRule="exact"/>
        <w:ind w:left="0" w:right="0" w:firstLine="576"/>
        <w:jc w:val="left"/>
        <w:tabs>
          <w:tab w:val="right" w:leader="dot" w:pos="9936"/>
        </w:tabs>
      </w:pPr>
      <w:r>
        <w:rPr/>
        <w:t xml:space="preserve">Prior Biennia (Expenditures)</w:t>
      </w:r>
      <w:r>
        <w:tab/>
      </w:r>
      <w:r>
        <w:rPr/>
        <w:t xml:space="preserve">$2,093,000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$45,075,000</w:t>
      </w:r>
    </w:p>
    <w:p>
      <w:pPr>
        <w:tabs>
          <w:tab w:val="right" w:leader="dot" w:pos="9936"/>
        </w:tabs>
        <w:ind w:left="0" w:right="0" w:firstLine="1440"/>
      </w:pPr>
      <w:r>
        <w:rPr/>
        <w:t xml:space="preserve">Subtotal Reappropriation</w:t>
      </w:r>
      <w:r>
        <w:tab/>
      </w:r>
      <w:r>
        <w:rPr/>
        <w:t xml:space="preserve">$55,075,000</w:t>
      </w:r>
    </w:p>
    <w:p>
      <w:pPr>
        <w:spacing w:before="120" w:after="0" w:line="408" w:lineRule="exact"/>
        <w:ind w:left="0" w:right="0" w:firstLine="576"/>
        <w:jc w:val="left"/>
        <w:tabs>
          <w:tab w:val="right" w:leader="dot" w:pos="9936"/>
        </w:tabs>
      </w:pPr>
      <w:r>
        <w:rPr/>
        <w:t xml:space="preserve">Prior Biennia (Expenditures)</w:t>
      </w:r>
      <w:r>
        <w:tab/>
      </w:r>
      <w:r>
        <w:rPr/>
        <w:t xml:space="preserve">$4,925,000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$112,599,000</w:t>
      </w:r>
    </w:p>
    <w:p>
      <w:pPr>
        <w:spacing w:before="120" w:after="0" w:line="408" w:lineRule="exact"/>
        <w:ind w:left="0" w:right="0" w:firstLine="576"/>
        <w:jc w:val="left"/>
        <w:tabs>
          <w:tab w:val="right" w:leader="dot" w:pos="9936"/>
        </w:tabs>
      </w:pPr>
      <w:r>
        <w:rPr/>
        <w:t xml:space="preserve">Prior Biennia (Expenditures)</w:t>
      </w:r>
      <w:r>
        <w:tab/>
      </w:r>
      <w:r>
        <w:rPr/>
        <w:t xml:space="preserve">$101,000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3009, chapter 298, Laws of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$26,483,000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$816,000,000</w:t>
      </w:r>
    </w:p>
    <w:p>
      <w:pPr>
        <w:tabs>
          <w:tab w:val="right" w:leader="dot" w:pos="9936"/>
        </w:tabs>
        <w:ind w:left="0" w:right="0" w:firstLine="1440"/>
      </w:pPr>
      <w:r>
        <w:rPr/>
        <w:t xml:space="preserve">TOTAL</w:t>
      </w:r>
      <w:r>
        <w:tab/>
      </w:r>
      <w:r>
        <w:rPr/>
        <w:t xml:space="preserve">$1,020,000,000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$16,936,000</w:t>
      </w:r>
    </w:p>
    <w:p>
      <w:pPr>
        <w:tabs>
          <w:tab w:val="right" w:leader="dot" w:pos="9936"/>
        </w:tabs>
        <w:ind w:left="0" w:right="0" w:firstLine="1440"/>
      </w:pPr>
      <w:r>
        <w:rPr/>
        <w:t xml:space="preserve">TOTAL</w:t>
      </w:r>
      <w:r>
        <w:tab/>
      </w:r>
      <w:r>
        <w:rPr/>
        <w:t xml:space="preserve">$21,170,000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$15,650,000</w:t>
      </w:r>
    </w:p>
    <w:p>
      <w:pPr>
        <w:tabs>
          <w:tab w:val="right" w:leader="dot" w:pos="9936"/>
        </w:tabs>
        <w:ind w:left="0" w:right="0" w:firstLine="1440"/>
      </w:pPr>
      <w:r>
        <w:rPr/>
        <w:t xml:space="preserve">TOTAL</w:t>
      </w:r>
      <w:r>
        <w:tab/>
      </w:r>
      <w:r>
        <w:rPr/>
        <w:t xml:space="preserve">$22,450,000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appropriation in this section is subject to the following conditions and limitations: $5,492,000 is provided solely for the Everett ASARCO cleanup to expedite the remediation of the residential properties, as well as conduct post-remediation monitoring and complete storm drain cleaning.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$12,767,000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Appropriations in this section are provided solely for competitive grants to local governments implementing projects that reduce the impacts of stormwater on Washington state's waters.</w:t>
      </w:r>
    </w:p>
    <w:p>
      <w:pPr>
        <w:spacing w:before="0" w:after="0" w:line="408" w:lineRule="exact"/>
        <w:ind w:left="0" w:right="0" w:firstLine="576"/>
        <w:jc w:val="left"/>
      </w:pPr>
      <w:r>
        <w:rPr/>
        <w:t xml:space="preserve">(2) $29,750,000 of the appropriation is provided solely for grants directed to areas of Puget Sound that will benefit southern resident killer whales.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 provide grants to persons intending to remediate contaminated real property for development of affordable housing, as defined in RCW 43.185A.010. The grants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70.105D.070(4)(e)(iv); and</w:t>
      </w:r>
    </w:p>
    <w:p>
      <w:pPr>
        <w:spacing w:before="0" w:after="0" w:line="408" w:lineRule="exact"/>
        <w:ind w:left="0" w:right="0" w:firstLine="576"/>
        <w:jc w:val="left"/>
      </w:pPr>
      <w:r>
        <w:rPr/>
        <w:t xml:space="preserve">(ii) Entry into development agreements pursuant to RCW 36.70B.170 through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w:t>
      </w:r>
    </w:p>
    <w:p>
      <w:pPr>
        <w:spacing w:before="0" w:after="0" w:line="408" w:lineRule="exact"/>
        <w:ind w:left="0" w:right="0" w:firstLine="576"/>
        <w:jc w:val="left"/>
      </w:pPr>
      <w:r>
        <w:rPr/>
        <w:t xml:space="preserve">(2) When prioritizing grants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under the grant is ready to proceed and be completed; and</w:t>
      </w:r>
    </w:p>
    <w:p>
      <w:pPr>
        <w:spacing w:before="0" w:after="0" w:line="408" w:lineRule="exact"/>
        <w:ind w:left="0" w:right="0" w:firstLine="576"/>
        <w:jc w:val="left"/>
      </w:pPr>
      <w:r>
        <w:rPr/>
        <w:t xml:space="preserve">(e) The distribution of grants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70.105D RCW; and</w:t>
      </w:r>
    </w:p>
    <w:p>
      <w:pPr>
        <w:spacing w:before="0" w:after="0" w:line="408" w:lineRule="exact"/>
        <w:ind w:left="0" w:right="0" w:firstLine="576"/>
        <w:jc w:val="left"/>
      </w:pPr>
      <w:r>
        <w:rPr/>
        <w:t xml:space="preserve">(b) In accordance with the rules established under chapter 70.105D RCW.</w:t>
      </w:r>
    </w:p>
    <w:p>
      <w:pPr>
        <w:spacing w:before="0" w:after="0" w:line="408" w:lineRule="exact"/>
        <w:ind w:left="0" w:right="0" w:firstLine="576"/>
        <w:jc w:val="left"/>
      </w:pPr>
      <w:r>
        <w:rPr/>
        <w:t xml:space="preserve">(4) Prior to a grant recipient conveying any interest in the real property or entering into any leases, the real property must be restricted to affordable housing use for a period of no less than thirty years.</w:t>
      </w:r>
    </w:p>
    <w:p>
      <w:pPr>
        <w:spacing w:before="0" w:after="0" w:line="408" w:lineRule="exact"/>
        <w:ind w:left="0" w:right="0" w:firstLine="576"/>
        <w:jc w:val="left"/>
      </w:pPr>
      <w:r>
        <w:rPr/>
        <w:t xml:space="preserve">(a) The department may require a grant recipient to record an interest in the land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grant recipient who refuses, without sufficient cause, to comply with this subsection shall be subject to enforcement pursuant to any agreement or chapter 70.105D RCW for the repayment, with interest, of funds provided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State Match - Water Pollution Control Revolving Program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appropriations in this section are subject to the following conditions and limitations: $15,000,000 of the appropriation is provided solely to assist in designing, engineering and building the EL 22.1 surface water irrigation system, including a canal pump station, an electrical power substation, booster pump stations, and a large diameter full-sized pipeline sufficient to irrigate 16,000 acres, located north of Interstate-90 and east of Moses Lake, Washington from the east low canal to at least road W northeast, which would provide Columbia basin project irrigation water to the Odessa subarea to replace deep well irrigation in the declining aquifer as part of the Odessa groundwater replacement program. Any moneys received by the east Columbia basin irrigation district from this act for the EL 22.1 must reduce in the same amount the proportionate share of uniform capital costs for the Odessa groundwater replacement program as administered by the district.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$380,000,000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$49,637,000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$23,757,000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the office of Chehalis basin, and other parties.</w:t>
      </w:r>
    </w:p>
    <w:p>
      <w:pPr>
        <w:spacing w:before="0" w:after="0" w:line="408" w:lineRule="exact"/>
        <w:ind w:left="0" w:right="0" w:firstLine="576"/>
        <w:jc w:val="left"/>
      </w:pPr>
      <w:r>
        <w:rPr/>
        <w:t xml:space="preserve">(2) Up to $49,450,000 of the appropriation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 however, $10,000,000 of the amounts in this section are provided solely for the final design, permitting, property acquisition, and construction of the Aberdeen Hoquiam north shore levee and related stormwater conveyance and pump station upgrades.</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$288,000,000</w:t>
      </w:r>
    </w:p>
    <w:p>
      <w:pPr>
        <w:tabs>
          <w:tab w:val="right" w:leader="dot" w:pos="9936"/>
        </w:tabs>
        <w:ind w:left="0" w:right="0" w:firstLine="1440"/>
      </w:pPr>
      <w:r>
        <w:rPr/>
        <w:t xml:space="preserve">TOTAL</w:t>
      </w:r>
      <w:r>
        <w:tab/>
      </w:r>
      <w:r>
        <w:rPr/>
        <w:t xml:space="preserve">$361,207,000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$3,704,000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$49,964,000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w:t>
      </w:r>
    </w:p>
    <w:p>
      <w:pPr>
        <w:tabs>
          <w:tab w:val="right" w:leader="dot" w:pos="9936"/>
        </w:tabs>
        <w:ind w:left="0" w:right="0" w:firstLine="1440"/>
      </w:pPr>
      <w:r>
        <w:rPr/>
        <w:t xml:space="preserve">TOTAL</w:t>
      </w:r>
      <w:r>
        <w:tab/>
      </w:r>
      <w:r>
        <w:rPr/>
        <w:t xml:space="preserve">$303,964,000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$2,802,000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$8,966,000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$951,000</w:t>
      </w:r>
    </w:p>
    <w:p>
      <w:pPr>
        <w:spacing w:before="120" w:after="0" w:line="408" w:lineRule="exact"/>
        <w:ind w:left="0" w:right="0" w:firstLine="576"/>
        <w:jc w:val="left"/>
        <w:tabs>
          <w:tab w:val="right" w:leader="dot" w:pos="9936"/>
        </w:tabs>
      </w:pPr>
      <w:r>
        <w:rPr/>
        <w:t xml:space="preserve">Prior Biennia (Expenditures)</w:t>
      </w:r>
      <w:r>
        <w:tab/>
      </w:r>
      <w:r>
        <w:rPr/>
        <w:t xml:space="preserve">$1,274,000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$13,558,000</w:t>
      </w:r>
    </w:p>
    <w:p>
      <w:pPr>
        <w:spacing w:before="120" w:after="0" w:line="408" w:lineRule="exact"/>
        <w:ind w:left="0" w:right="0" w:firstLine="576"/>
        <w:jc w:val="left"/>
        <w:tabs>
          <w:tab w:val="right" w:leader="dot" w:pos="9936"/>
        </w:tabs>
      </w:pPr>
      <w:r>
        <w:rPr/>
        <w:t xml:space="preserve">Prior Biennia (Expenditures)</w:t>
      </w:r>
      <w:r>
        <w:tab/>
      </w:r>
      <w:r>
        <w:rPr/>
        <w:t xml:space="preserve">$42,000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Port Angeles Stormwater (91000358)</w:t>
      </w:r>
    </w:p>
    <w:p>
      <w:pPr>
        <w:spacing w:before="120" w:after="0" w:line="408" w:lineRule="exact"/>
        <w:ind w:left="0" w:right="0" w:firstLine="576"/>
        <w:jc w:val="left"/>
      </w:pPr>
      <w:r>
        <w:rPr/>
        <w:t xml:space="preserve">The appropriation in this section is subject to the following conditions and limitations: $250,000 is provided solely for the port of Port Angeles for archaeological excavations, design, and engineering for a stormwater pollution control system on industrial lands adjacent to the Tse-whit-zen tribal burial site in Port Angeles. Archaeological excavations must be completed in accordance with a permit issued by the department of archaeology and historic preservation and in consultation with the Lower Elwha Klallam tribe.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0" w:after="0" w:line="408" w:lineRule="exact"/>
        <w:ind w:left="0" w:right="0" w:firstLine="576"/>
        <w:jc w:val="left"/>
      </w:pPr>
      <w:r>
        <w:rPr/>
        <w:t xml:space="preserve">The appropriation in this section is subject to the following conditions and limitations: $400,000 is provided solely for the department of ecology to continue the characterization of perfluoroalkyl and polyfluoroalkyl (PFAS) chemicals in source areas that impact the Issaquah valley aquifer and to design a pilot study for potential cleanup technologies. This work must be done in coordination with the local municipality and fire and rescue agency. The pilot plan shall help inform the development of statewide regulations for this contaminant.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$42,734,000</w:t>
      </w:r>
    </w:p>
    <w:p>
      <w:pPr>
        <w:spacing w:before="120" w:after="0" w:line="408" w:lineRule="exact"/>
        <w:ind w:left="0" w:right="0" w:firstLine="576"/>
        <w:jc w:val="left"/>
        <w:tabs>
          <w:tab w:val="right" w:leader="dot" w:pos="9936"/>
        </w:tabs>
      </w:pPr>
      <w:r>
        <w:rPr/>
        <w:t xml:space="preserve">Prior Biennia (Expenditures)</w:t>
      </w:r>
      <w:r>
        <w:tab/>
      </w:r>
      <w:r>
        <w:rPr/>
        <w:t xml:space="preserve">$54,266,000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$4,834,000</w:t>
      </w:r>
    </w:p>
    <w:p>
      <w:pPr>
        <w:spacing w:before="120" w:after="0" w:line="408" w:lineRule="exact"/>
        <w:ind w:left="0" w:right="0" w:firstLine="576"/>
        <w:jc w:val="left"/>
        <w:tabs>
          <w:tab w:val="right" w:leader="dot" w:pos="9936"/>
        </w:tabs>
      </w:pPr>
      <w:r>
        <w:rPr/>
        <w:t xml:space="preserve">Prior Biennia (Expenditures)</w:t>
      </w:r>
      <w:r>
        <w:tab/>
      </w:r>
      <w:r>
        <w:rPr/>
        <w:t xml:space="preserve">$45,166,000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$1,559,000</w:t>
      </w:r>
    </w:p>
    <w:p>
      <w:pPr>
        <w:spacing w:before="120" w:after="0" w:line="408" w:lineRule="exact"/>
        <w:ind w:left="0" w:right="0" w:firstLine="576"/>
        <w:jc w:val="left"/>
        <w:tabs>
          <w:tab w:val="right" w:leader="dot" w:pos="9936"/>
        </w:tabs>
      </w:pPr>
      <w:r>
        <w:rPr/>
        <w:t xml:space="preserve">Prior Biennia (Expenditures)</w:t>
      </w:r>
      <w:r>
        <w:tab/>
      </w:r>
      <w:r>
        <w:rPr/>
        <w:t xml:space="preserve">$5,164,000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$335,000</w:t>
      </w:r>
    </w:p>
    <w:p>
      <w:pPr>
        <w:spacing w:before="120" w:after="0" w:line="408" w:lineRule="exact"/>
        <w:ind w:left="0" w:right="0" w:firstLine="576"/>
        <w:jc w:val="left"/>
        <w:tabs>
          <w:tab w:val="right" w:leader="dot" w:pos="9936"/>
        </w:tabs>
      </w:pPr>
      <w:r>
        <w:rPr/>
        <w:t xml:space="preserve">Prior Biennia (Expenditures)</w:t>
      </w:r>
      <w:r>
        <w:tab/>
      </w:r>
      <w:r>
        <w:rPr/>
        <w:t xml:space="preserve">$1,465,000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$3,683,000</w:t>
      </w:r>
    </w:p>
    <w:p>
      <w:pPr>
        <w:spacing w:before="120" w:after="0" w:line="408" w:lineRule="exact"/>
        <w:ind w:left="0" w:right="0" w:firstLine="576"/>
        <w:jc w:val="left"/>
        <w:tabs>
          <w:tab w:val="right" w:leader="dot" w:pos="9936"/>
        </w:tabs>
      </w:pPr>
      <w:r>
        <w:rPr/>
        <w:t xml:space="preserve">Prior Biennia (Expenditures)</w:t>
      </w:r>
      <w:r>
        <w:tab/>
      </w:r>
      <w:r>
        <w:rPr/>
        <w:t xml:space="preserve">$6,317,000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$1,102,000</w:t>
      </w:r>
    </w:p>
    <w:p>
      <w:pPr>
        <w:spacing w:before="120" w:after="0" w:line="408" w:lineRule="exact"/>
        <w:ind w:left="0" w:right="0" w:firstLine="576"/>
        <w:jc w:val="left"/>
        <w:tabs>
          <w:tab w:val="right" w:leader="dot" w:pos="9936"/>
        </w:tabs>
      </w:pPr>
      <w:r>
        <w:rPr/>
        <w:t xml:space="preserve">Prior Biennia (Expenditures)</w:t>
      </w:r>
      <w:r>
        <w:tab/>
      </w:r>
      <w:r>
        <w:rPr/>
        <w:t xml:space="preserve">$4,000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$12,676,000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$229,000</w:t>
      </w:r>
    </w:p>
    <w:p>
      <w:pPr>
        <w:spacing w:before="0" w:after="0" w:line="408" w:lineRule="exact"/>
        <w:ind w:left="0" w:right="0" w:firstLine="576"/>
        <w:jc w:val="left"/>
        <w:tabs>
          <w:tab w:val="right" w:leader="dot" w:pos="9936"/>
        </w:tabs>
      </w:pPr>
      <w:r>
        <w:rPr/>
        <w:t xml:space="preserve">Future Biennia (Projected Costs)</w:t>
      </w:r>
      <w:r>
        <w:tab/>
      </w:r>
      <w:r>
        <w:rPr/>
        <w:t xml:space="preserve">$13,954,000</w:t>
      </w:r>
    </w:p>
    <w:p>
      <w:pPr>
        <w:tabs>
          <w:tab w:val="right" w:leader="dot" w:pos="9936"/>
        </w:tabs>
        <w:ind w:left="0" w:right="0" w:firstLine="1440"/>
      </w:pPr>
      <w:r>
        <w:rPr/>
        <w:t xml:space="preserve">TOTAL</w:t>
      </w:r>
      <w:r>
        <w:tab/>
      </w:r>
      <w:r>
        <w:rPr/>
        <w:t xml:space="preserve">$14,450,000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$1,091,000</w:t>
      </w:r>
    </w:p>
    <w:p>
      <w:pPr>
        <w:spacing w:before="120" w:after="0" w:line="408" w:lineRule="exact"/>
        <w:ind w:left="0" w:right="0" w:firstLine="576"/>
        <w:jc w:val="left"/>
        <w:tabs>
          <w:tab w:val="right" w:leader="dot" w:pos="9936"/>
        </w:tabs>
      </w:pPr>
      <w:r>
        <w:rPr/>
        <w:t xml:space="preserve">Prior Biennia (Expenditures)</w:t>
      </w:r>
      <w:r>
        <w:tab/>
      </w:r>
      <w:r>
        <w:rPr/>
        <w:t xml:space="preserve">$2,295,000</w:t>
      </w:r>
    </w:p>
    <w:p>
      <w:pPr>
        <w:spacing w:before="0" w:after="0" w:line="408" w:lineRule="exact"/>
        <w:ind w:left="0" w:right="0" w:firstLine="576"/>
        <w:jc w:val="left"/>
        <w:tabs>
          <w:tab w:val="right" w:leader="dot" w:pos="9936"/>
        </w:tabs>
      </w:pPr>
      <w:r>
        <w:rPr/>
        <w:t xml:space="preserve">Future Biennia (Projected Costs)</w:t>
      </w:r>
      <w:r>
        <w:tab/>
      </w:r>
      <w:r>
        <w:rPr/>
        <w:t xml:space="preserve">$1,963,000</w:t>
      </w:r>
    </w:p>
    <w:p>
      <w:pPr>
        <w:tabs>
          <w:tab w:val="right" w:leader="dot" w:pos="9936"/>
        </w:tabs>
        <w:ind w:left="0" w:right="0" w:firstLine="1440"/>
      </w:pPr>
      <w:r>
        <w:rPr/>
        <w:t xml:space="preserve">TOTAL</w:t>
      </w:r>
      <w:r>
        <w:tab/>
      </w:r>
      <w:r>
        <w:rPr/>
        <w:t xml:space="preserve">$5,349,000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$342,000</w:t>
      </w:r>
    </w:p>
    <w:p>
      <w:pPr>
        <w:spacing w:before="120" w:after="0" w:line="408" w:lineRule="exact"/>
        <w:ind w:left="0" w:right="0" w:firstLine="576"/>
        <w:jc w:val="left"/>
        <w:tabs>
          <w:tab w:val="right" w:leader="dot" w:pos="9936"/>
        </w:tabs>
      </w:pPr>
      <w:r>
        <w:rPr/>
        <w:t xml:space="preserve">Prior Biennia (Expenditures)</w:t>
      </w:r>
      <w:r>
        <w:tab/>
      </w:r>
      <w:r>
        <w:rPr/>
        <w:t xml:space="preserve">$60,000</w:t>
      </w:r>
    </w:p>
    <w:p>
      <w:pPr>
        <w:spacing w:before="0" w:after="0" w:line="408" w:lineRule="exact"/>
        <w:ind w:left="0" w:right="0" w:firstLine="576"/>
        <w:jc w:val="left"/>
        <w:tabs>
          <w:tab w:val="right" w:leader="dot" w:pos="9936"/>
        </w:tabs>
      </w:pPr>
      <w:r>
        <w:rPr/>
        <w:t xml:space="preserve">Future Biennia (Projected Costs)</w:t>
      </w:r>
      <w:r>
        <w:tab/>
      </w:r>
      <w:r>
        <w:rPr/>
        <w:t xml:space="preserve">$7,442,000</w:t>
      </w:r>
    </w:p>
    <w:p>
      <w:pPr>
        <w:tabs>
          <w:tab w:val="right" w:leader="dot" w:pos="9936"/>
        </w:tabs>
        <w:ind w:left="0" w:right="0" w:firstLine="1440"/>
      </w:pPr>
      <w:r>
        <w:rPr/>
        <w:t xml:space="preserve">TOTAL</w:t>
      </w:r>
      <w:r>
        <w:tab/>
      </w:r>
      <w:r>
        <w:rPr/>
        <w:t xml:space="preserve">$7,884,000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$1,596,000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$111,000</w:t>
      </w:r>
    </w:p>
    <w:p>
      <w:pPr>
        <w:spacing w:before="120" w:after="0" w:line="408" w:lineRule="exact"/>
        <w:ind w:left="0" w:right="0" w:firstLine="576"/>
        <w:jc w:val="left"/>
        <w:tabs>
          <w:tab w:val="right" w:leader="dot" w:pos="9936"/>
        </w:tabs>
      </w:pPr>
      <w:r>
        <w:rPr/>
        <w:t xml:space="preserve">Prior Biennia (Expenditures)</w:t>
      </w:r>
      <w:r>
        <w:tab/>
      </w:r>
      <w:r>
        <w:rPr/>
        <w:t xml:space="preserve">$458,000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$4,961,000</w:t>
      </w:r>
    </w:p>
    <w:p>
      <w:pPr>
        <w:spacing w:before="120" w:after="0" w:line="408" w:lineRule="exact"/>
        <w:ind w:left="0" w:right="0" w:firstLine="576"/>
        <w:jc w:val="left"/>
        <w:tabs>
          <w:tab w:val="right" w:leader="dot" w:pos="9936"/>
        </w:tabs>
      </w:pPr>
      <w:r>
        <w:rPr/>
        <w:t xml:space="preserve">Prior Biennia (Expenditures)</w:t>
      </w:r>
      <w:r>
        <w:tab/>
      </w:r>
      <w:r>
        <w:rPr/>
        <w:t xml:space="preserve">$397,000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$4,024,000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w:t>
      </w:r>
    </w:p>
    <w:p>
      <w:pPr>
        <w:spacing w:before="120" w:after="0" w:line="408" w:lineRule="exact"/>
        <w:ind w:left="0" w:right="0" w:firstLine="576"/>
        <w:jc w:val="left"/>
        <w:tabs>
          <w:tab w:val="right" w:leader="dot" w:pos="9936"/>
        </w:tabs>
      </w:pPr>
      <w:r>
        <w:rPr/>
        <w:t xml:space="preserve">Prior Biennia (Expenditures)</w:t>
      </w:r>
      <w:r>
        <w:tab/>
      </w:r>
      <w:r>
        <w:rPr/>
        <w:t xml:space="preserve">$151,000</w:t>
      </w:r>
    </w:p>
    <w:p>
      <w:pPr>
        <w:spacing w:before="0" w:after="0" w:line="408" w:lineRule="exact"/>
        <w:ind w:left="0" w:right="0" w:firstLine="576"/>
        <w:jc w:val="left"/>
        <w:tabs>
          <w:tab w:val="right" w:leader="dot" w:pos="9936"/>
        </w:tabs>
      </w:pPr>
      <w:r>
        <w:rPr/>
        <w:t xml:space="preserve">Future Biennia (Projected Costs)</w:t>
      </w:r>
      <w:r>
        <w:tab/>
      </w:r>
      <w:r>
        <w:rPr/>
        <w:t xml:space="preserve">$9,050,000</w:t>
      </w:r>
    </w:p>
    <w:p>
      <w:pPr>
        <w:tabs>
          <w:tab w:val="right" w:leader="dot" w:pos="9936"/>
        </w:tabs>
        <w:ind w:left="0" w:right="0" w:firstLine="1440"/>
      </w:pPr>
      <w:r>
        <w:rPr/>
        <w:t xml:space="preserve">TOTAL</w:t>
      </w:r>
      <w:r>
        <w:tab/>
      </w:r>
      <w:r>
        <w:rPr/>
        <w:t xml:space="preserve">$9,416,000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$551,000</w:t>
      </w:r>
    </w:p>
    <w:p>
      <w:pPr>
        <w:spacing w:before="120" w:after="0" w:line="408" w:lineRule="exact"/>
        <w:ind w:left="0" w:right="0" w:firstLine="576"/>
        <w:jc w:val="left"/>
        <w:tabs>
          <w:tab w:val="right" w:leader="dot" w:pos="9936"/>
        </w:tabs>
      </w:pPr>
      <w:r>
        <w:rPr/>
        <w:t xml:space="preserve">Prior Biennia (Expenditures)</w:t>
      </w:r>
      <w:r>
        <w:tab/>
      </w:r>
      <w:r>
        <w:rPr/>
        <w:t xml:space="preserve">$4,793,000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$5,190,000</w:t>
      </w:r>
    </w:p>
    <w:p>
      <w:pPr>
        <w:spacing w:before="120" w:after="0" w:line="408" w:lineRule="exact"/>
        <w:ind w:left="0" w:right="0" w:firstLine="576"/>
        <w:jc w:val="left"/>
        <w:tabs>
          <w:tab w:val="right" w:leader="dot" w:pos="9936"/>
        </w:tabs>
      </w:pPr>
      <w:r>
        <w:rPr/>
        <w:t xml:space="preserve">Prior Biennia (Expenditures)</w:t>
      </w:r>
      <w:r>
        <w:tab/>
      </w:r>
      <w:r>
        <w:rPr/>
        <w:t xml:space="preserve">$726,000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$4,200,000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$18,200,000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$1,493,000</w:t>
      </w:r>
    </w:p>
    <w:p>
      <w:pPr>
        <w:spacing w:before="120" w:after="0" w:line="408" w:lineRule="exact"/>
        <w:ind w:left="0" w:right="0" w:firstLine="576"/>
        <w:jc w:val="left"/>
        <w:tabs>
          <w:tab w:val="right" w:leader="dot" w:pos="9936"/>
        </w:tabs>
      </w:pPr>
      <w:r>
        <w:rPr/>
        <w:t xml:space="preserve">Prior Biennia (Expenditures)</w:t>
      </w:r>
      <w:r>
        <w:tab/>
      </w:r>
      <w:r>
        <w:rPr/>
        <w:t xml:space="preserve">$1,061,000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$5,269,000</w:t>
      </w:r>
    </w:p>
    <w:p>
      <w:pPr>
        <w:tabs>
          <w:tab w:val="right" w:leader="dot" w:pos="9936"/>
        </w:tabs>
        <w:ind w:left="0" w:right="0" w:firstLine="1440"/>
      </w:pPr>
      <w:r>
        <w:rPr/>
        <w:t xml:space="preserve">TOTAL</w:t>
      </w:r>
      <w:r>
        <w:tab/>
      </w:r>
      <w:r>
        <w:rPr/>
        <w:t xml:space="preserve">$6,003,000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$1,921,000</w:t>
      </w:r>
    </w:p>
    <w:p>
      <w:pPr>
        <w:spacing w:before="120" w:after="0" w:line="408" w:lineRule="exact"/>
        <w:ind w:left="0" w:right="0" w:firstLine="576"/>
        <w:jc w:val="left"/>
        <w:tabs>
          <w:tab w:val="right" w:leader="dot" w:pos="9936"/>
        </w:tabs>
      </w:pPr>
      <w:r>
        <w:rPr/>
        <w:t xml:space="preserve">Prior Biennia (Expenditures)</w:t>
      </w:r>
      <w:r>
        <w:tab/>
      </w:r>
      <w:r>
        <w:rPr/>
        <w:t xml:space="preserve">$587,000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w:t>
      </w:r>
    </w:p>
    <w:p>
      <w:pPr>
        <w:spacing w:before="120" w:after="0" w:line="408" w:lineRule="exact"/>
        <w:ind w:left="0" w:right="0" w:firstLine="576"/>
        <w:jc w:val="left"/>
        <w:tabs>
          <w:tab w:val="right" w:leader="dot" w:pos="9936"/>
        </w:tabs>
      </w:pPr>
      <w:r>
        <w:rPr/>
        <w:t xml:space="preserve">Prior Biennia (Expenditures)</w:t>
      </w:r>
      <w:r>
        <w:tab/>
      </w:r>
      <w:r>
        <w:rPr/>
        <w:t xml:space="preserve">$1,086,000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$647,000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$1,981,000</w:t>
      </w:r>
    </w:p>
    <w:p>
      <w:pPr>
        <w:spacing w:before="120" w:after="0" w:line="408" w:lineRule="exact"/>
        <w:ind w:left="0" w:right="0" w:firstLine="576"/>
        <w:jc w:val="left"/>
        <w:tabs>
          <w:tab w:val="right" w:leader="dot" w:pos="9936"/>
        </w:tabs>
      </w:pPr>
      <w:r>
        <w:rPr/>
        <w:t xml:space="preserve">Prior Biennia (Expenditures)</w:t>
      </w:r>
      <w:r>
        <w:tab/>
      </w:r>
      <w:r>
        <w:rPr/>
        <w:t xml:space="preserve">$2,610,000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Program (30000979)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$130,000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$264,000</w:t>
      </w:r>
    </w:p>
    <w:p>
      <w:pPr>
        <w:spacing w:before="120" w:after="0" w:line="408" w:lineRule="exact"/>
        <w:ind w:left="0" w:right="0" w:firstLine="576"/>
        <w:jc w:val="left"/>
        <w:tabs>
          <w:tab w:val="right" w:leader="dot" w:pos="9936"/>
        </w:tabs>
      </w:pPr>
      <w:r>
        <w:rPr/>
        <w:t xml:space="preserve">Prior Biennia (Expenditures)</w:t>
      </w:r>
      <w:r>
        <w:tab/>
      </w:r>
      <w:r>
        <w:rPr/>
        <w:t xml:space="preserve">$236,000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$467,000</w:t>
      </w:r>
    </w:p>
    <w:p>
      <w:pPr>
        <w:spacing w:before="120" w:after="0" w:line="408" w:lineRule="exact"/>
        <w:ind w:left="0" w:right="0" w:firstLine="576"/>
        <w:jc w:val="left"/>
        <w:tabs>
          <w:tab w:val="right" w:leader="dot" w:pos="9936"/>
        </w:tabs>
      </w:pPr>
      <w:r>
        <w:rPr/>
        <w:t xml:space="preserve">Prior Biennia (Expenditures)</w:t>
      </w:r>
      <w:r>
        <w:tab/>
      </w:r>
      <w:r>
        <w:rPr/>
        <w:t xml:space="preserve">$533,000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$20,006,000</w:t>
      </w:r>
    </w:p>
    <w:p>
      <w:pPr>
        <w:tabs>
          <w:tab w:val="right" w:leader="dot" w:pos="9936"/>
        </w:tabs>
        <w:ind w:left="0" w:right="0" w:firstLine="1440"/>
      </w:pPr>
      <w:r>
        <w:rPr/>
        <w:t xml:space="preserve">TOTAL</w:t>
      </w:r>
      <w:r>
        <w:tab/>
      </w:r>
      <w:r>
        <w:rPr/>
        <w:t xml:space="preserve">$20,319,000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$2,013,000</w:t>
      </w:r>
    </w:p>
    <w:p>
      <w:pPr>
        <w:tabs>
          <w:tab w:val="right" w:leader="dot" w:pos="9936"/>
        </w:tabs>
        <w:ind w:left="0" w:right="0" w:firstLine="1440"/>
      </w:pPr>
      <w:r>
        <w:rPr/>
        <w:t xml:space="preserve">TOTAL</w:t>
      </w:r>
      <w:r>
        <w:tab/>
      </w:r>
      <w:r>
        <w:rPr/>
        <w:t xml:space="preserve">$2,390,000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$2,226,000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$1,605,000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 Major Park Renovation (40000020)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$21,026,000</w:t>
      </w:r>
    </w:p>
    <w:p>
      <w:pPr>
        <w:tabs>
          <w:tab w:val="right" w:leader="dot" w:pos="9936"/>
        </w:tabs>
        <w:ind w:left="0" w:right="0" w:firstLine="1440"/>
      </w:pPr>
      <w:r>
        <w:rPr/>
        <w:t xml:space="preserve">TOTAL</w:t>
      </w:r>
      <w:r>
        <w:tab/>
      </w:r>
      <w:r>
        <w:rPr/>
        <w:t xml:space="preserve">$21,320,000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$17,700,000</w:t>
      </w:r>
    </w:p>
    <w:p>
      <w:pPr>
        <w:tabs>
          <w:tab w:val="right" w:leader="dot" w:pos="9936"/>
        </w:tabs>
        <w:ind w:left="0" w:right="0" w:firstLine="1440"/>
      </w:pPr>
      <w:r>
        <w:rPr/>
        <w:t xml:space="preserve">TOTAL</w:t>
      </w:r>
      <w:r>
        <w:tab/>
      </w:r>
      <w:r>
        <w:rPr/>
        <w:t xml:space="preserve">$20,694,000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Comfort Station Pilot Project (91000433)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$1,063,000</w:t>
      </w:r>
    </w:p>
    <w:p>
      <w:pPr>
        <w:spacing w:before="120" w:after="0" w:line="408" w:lineRule="exact"/>
        <w:ind w:left="0" w:right="0" w:firstLine="576"/>
        <w:jc w:val="left"/>
        <w:tabs>
          <w:tab w:val="right" w:leader="dot" w:pos="9936"/>
        </w:tabs>
      </w:pPr>
      <w:r>
        <w:rPr/>
        <w:t xml:space="preserve">Prior Biennia (Expenditures)</w:t>
      </w:r>
      <w:r>
        <w:tab/>
      </w:r>
      <w:r>
        <w:rPr/>
        <w:t xml:space="preserve">$104,000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in this section:</w:t>
      </w:r>
    </w:p>
    <w:p>
      <w:pPr>
        <w:spacing w:before="0" w:after="0" w:line="408" w:lineRule="exact"/>
        <w:ind w:left="0" w:right="0" w:firstLine="576"/>
        <w:jc w:val="left"/>
      </w:pPr>
      <w:r>
        <w:rPr/>
        <w:t xml:space="preserve">(a) Birch Bay - Replace Failing;</w:t>
      </w:r>
    </w:p>
    <w:p>
      <w:pPr>
        <w:spacing w:before="0" w:after="0" w:line="408" w:lineRule="exact"/>
        <w:ind w:left="0" w:right="0" w:firstLine="576"/>
        <w:jc w:val="left"/>
      </w:pPr>
      <w:r>
        <w:rPr/>
        <w:t xml:space="preserve">(b) Deception Pass - Bowman Bay Pier Replacement;</w:t>
      </w:r>
    </w:p>
    <w:p>
      <w:pPr>
        <w:spacing w:before="0" w:after="0" w:line="408" w:lineRule="exact"/>
        <w:ind w:left="0" w:right="0" w:firstLine="576"/>
        <w:jc w:val="left"/>
      </w:pPr>
      <w:r>
        <w:rPr/>
        <w:t xml:space="preserve">(c) Fort Casey - Lighthouse Historic Preservation;</w:t>
      </w:r>
    </w:p>
    <w:p>
      <w:pPr>
        <w:spacing w:before="0" w:after="0" w:line="408" w:lineRule="exact"/>
        <w:ind w:left="0" w:right="0" w:firstLine="576"/>
        <w:jc w:val="left"/>
      </w:pPr>
      <w:r>
        <w:rPr/>
        <w:t xml:space="preserve">(d) Fort Worden - Housing Areas Exterior Improvements;</w:t>
      </w:r>
    </w:p>
    <w:p>
      <w:pPr>
        <w:spacing w:before="0" w:after="0" w:line="408" w:lineRule="exact"/>
        <w:ind w:left="0" w:right="0" w:firstLine="576"/>
        <w:jc w:val="left"/>
      </w:pPr>
      <w:r>
        <w:rPr/>
        <w:t xml:space="preserve">(e) Fort Worden Historic Building Roof Replacements;</w:t>
      </w:r>
    </w:p>
    <w:p>
      <w:pPr>
        <w:spacing w:before="0" w:after="0" w:line="408" w:lineRule="exact"/>
        <w:ind w:left="0" w:right="0" w:firstLine="576"/>
        <w:jc w:val="left"/>
      </w:pPr>
      <w:r>
        <w:rPr/>
        <w:t xml:space="preserve">(f) Fort Worden Replace Failing Water Lines;</w:t>
      </w:r>
    </w:p>
    <w:p>
      <w:pPr>
        <w:spacing w:before="0" w:after="0" w:line="408" w:lineRule="exact"/>
        <w:ind w:left="0" w:right="0" w:firstLine="576"/>
        <w:jc w:val="left"/>
      </w:pPr>
      <w:r>
        <w:rPr/>
        <w:t xml:space="preserve">(g) Kopachuck Day Use Development;</w:t>
      </w:r>
    </w:p>
    <w:p>
      <w:pPr>
        <w:spacing w:before="0" w:after="0" w:line="408" w:lineRule="exact"/>
        <w:ind w:left="0" w:right="0" w:firstLine="576"/>
        <w:jc w:val="left"/>
      </w:pPr>
      <w:r>
        <w:rPr/>
        <w:t xml:space="preserve">(h) Pearrygin Lake Consolidated Park Access;</w:t>
      </w:r>
    </w:p>
    <w:p>
      <w:pPr>
        <w:spacing w:before="0" w:after="0" w:line="408" w:lineRule="exact"/>
        <w:ind w:left="0" w:right="0" w:firstLine="576"/>
        <w:jc w:val="left"/>
      </w:pPr>
      <w:r>
        <w:rPr/>
        <w:t xml:space="preserve">(i) Palouse Falls Day Use Area Renovation;</w:t>
      </w:r>
    </w:p>
    <w:p>
      <w:pPr>
        <w:spacing w:before="0" w:after="0" w:line="408" w:lineRule="exact"/>
        <w:ind w:left="0" w:right="0" w:firstLine="576"/>
        <w:jc w:val="left"/>
      </w:pPr>
      <w:r>
        <w:rPr/>
        <w:t xml:space="preserve">(j) Statewide - ADA Compliance 2019-21;</w:t>
      </w:r>
    </w:p>
    <w:p>
      <w:pPr>
        <w:spacing w:before="0" w:after="0" w:line="408" w:lineRule="exact"/>
        <w:ind w:left="0" w:right="0" w:firstLine="576"/>
        <w:jc w:val="left"/>
      </w:pPr>
      <w:r>
        <w:rPr/>
        <w:t xml:space="preserve">(k) Statewide - Code/Regulatory Compliance 2019-21;</w:t>
      </w:r>
    </w:p>
    <w:p>
      <w:pPr>
        <w:spacing w:before="0" w:after="0" w:line="408" w:lineRule="exact"/>
        <w:ind w:left="0" w:right="0" w:firstLine="576"/>
        <w:jc w:val="left"/>
      </w:pPr>
      <w:r>
        <w:rPr/>
        <w:t xml:space="preserve">(l) Statewide - Facility &amp; Infrastructure Backlog Reduction 2019-21;</w:t>
      </w:r>
    </w:p>
    <w:p>
      <w:pPr>
        <w:spacing w:before="0" w:after="0" w:line="408" w:lineRule="exact"/>
        <w:ind w:left="0" w:right="0" w:firstLine="576"/>
        <w:jc w:val="left"/>
      </w:pPr>
      <w:r>
        <w:rPr/>
        <w:t xml:space="preserve">(m) Statewide - Marine Facilities Rehabilitation;</w:t>
      </w:r>
    </w:p>
    <w:p>
      <w:pPr>
        <w:spacing w:before="0" w:after="0" w:line="408" w:lineRule="exact"/>
        <w:ind w:left="0" w:right="0" w:firstLine="576"/>
        <w:jc w:val="left"/>
      </w:pPr>
      <w:r>
        <w:rPr/>
        <w:t xml:space="preserve">(n) Steptoe Butte Road Improvements;</w:t>
      </w:r>
    </w:p>
    <w:p>
      <w:pPr>
        <w:spacing w:before="0" w:after="0" w:line="408" w:lineRule="exact"/>
        <w:ind w:left="0" w:right="0" w:firstLine="576"/>
        <w:jc w:val="left"/>
      </w:pPr>
      <w:r>
        <w:rPr/>
        <w:t xml:space="preserve">(o) Sun Lakes State Park: Dry Falls Campground Renovation;</w:t>
      </w:r>
    </w:p>
    <w:p>
      <w:pPr>
        <w:spacing w:before="0" w:after="0" w:line="408" w:lineRule="exact"/>
        <w:ind w:left="0" w:right="0" w:firstLine="576"/>
        <w:jc w:val="left"/>
      </w:pPr>
      <w:r>
        <w:rPr/>
        <w:t xml:space="preserve">(p) Lyons Ferry Campground Reestablishment;</w:t>
      </w:r>
    </w:p>
    <w:p>
      <w:pPr>
        <w:spacing w:before="0" w:after="0" w:line="408" w:lineRule="exact"/>
        <w:ind w:left="0" w:right="0" w:firstLine="576"/>
        <w:jc w:val="left"/>
      </w:pPr>
      <w:r>
        <w:rPr/>
        <w:t xml:space="preserve">(q) Cape Disappointment North Head Lighthouse Area Bldgs and Grounds;</w:t>
      </w:r>
    </w:p>
    <w:p>
      <w:pPr>
        <w:spacing w:before="0" w:after="0" w:line="408" w:lineRule="exact"/>
        <w:ind w:left="0" w:right="0" w:firstLine="576"/>
        <w:jc w:val="left"/>
      </w:pPr>
      <w:r>
        <w:rPr/>
        <w:t xml:space="preserve">(r) Fort Flagler - WW1 Historic Facilities Preservation;</w:t>
      </w:r>
    </w:p>
    <w:p>
      <w:pPr>
        <w:spacing w:before="0" w:after="0" w:line="408" w:lineRule="exact"/>
        <w:ind w:left="0" w:right="0" w:firstLine="576"/>
        <w:jc w:val="left"/>
      </w:pPr>
      <w:r>
        <w:rPr/>
        <w:t xml:space="preserve">(s) Fort Simcoe - Historic Officers Quarters Renovation; and</w:t>
      </w:r>
    </w:p>
    <w:p>
      <w:pPr>
        <w:spacing w:before="0" w:after="0" w:line="408" w:lineRule="exact"/>
        <w:ind w:left="0" w:right="0" w:firstLine="576"/>
        <w:jc w:val="left"/>
      </w:pPr>
      <w:r>
        <w:rPr/>
        <w:t xml:space="preserve">(t) Sun Lakes - Dry Falls Visitor's Center Renovation.</w:t>
      </w:r>
    </w:p>
    <w:p>
      <w:pPr>
        <w:spacing w:before="0" w:after="0" w:line="408" w:lineRule="exact"/>
        <w:ind w:left="0" w:right="0" w:firstLine="576"/>
        <w:jc w:val="left"/>
      </w:pPr>
      <w:r>
        <w:rPr/>
        <w:t xml:space="preserve">(3) The department shall report to the governor and the appropriate committees of the legislature the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Environmental Education and Research Center (92000016)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$65,000</w:t>
      </w:r>
    </w:p>
    <w:p>
      <w:pPr>
        <w:spacing w:before="120" w:after="0" w:line="408" w:lineRule="exact"/>
        <w:ind w:left="0" w:right="0" w:firstLine="576"/>
        <w:jc w:val="left"/>
        <w:tabs>
          <w:tab w:val="right" w:leader="dot" w:pos="9936"/>
        </w:tabs>
      </w:pPr>
      <w:r>
        <w:rPr/>
        <w:t xml:space="preserve">Prior Biennia (Expenditures)</w:t>
      </w:r>
      <w:r>
        <w:tab/>
      </w:r>
      <w:r>
        <w:rPr/>
        <w:t xml:space="preserve">$69,380,000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$886,000</w:t>
      </w:r>
    </w:p>
    <w:p>
      <w:pPr>
        <w:spacing w:before="120" w:after="0" w:line="408" w:lineRule="exact"/>
        <w:ind w:left="0" w:right="0" w:firstLine="576"/>
        <w:jc w:val="left"/>
        <w:tabs>
          <w:tab w:val="right" w:leader="dot" w:pos="9936"/>
        </w:tabs>
      </w:pPr>
      <w:r>
        <w:rPr/>
        <w:t xml:space="preserve">Prior Biennia (Expenditures)</w:t>
      </w:r>
      <w:r>
        <w:tab/>
      </w:r>
      <w:r>
        <w:rPr/>
        <w:t xml:space="preserve">$41,114,000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$1,901,000</w:t>
      </w:r>
    </w:p>
    <w:p>
      <w:pPr>
        <w:spacing w:before="120" w:after="0" w:line="408" w:lineRule="exact"/>
        <w:ind w:left="0" w:right="0" w:firstLine="576"/>
        <w:jc w:val="left"/>
        <w:tabs>
          <w:tab w:val="right" w:leader="dot" w:pos="9936"/>
        </w:tabs>
      </w:pPr>
      <w:r>
        <w:rPr/>
        <w:t xml:space="preserve">Prior Biennia (Expenditures)</w:t>
      </w:r>
      <w:r>
        <w:tab/>
      </w:r>
      <w:r>
        <w:rPr/>
        <w:t xml:space="preserve">$68,161,000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$3,010,000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$1,332,000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$504,000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$3,761,000</w:t>
      </w:r>
    </w:p>
    <w:p>
      <w:pPr>
        <w:tabs>
          <w:tab w:val="right" w:leader="dot" w:pos="9936"/>
        </w:tabs>
        <w:ind w:left="0" w:right="0" w:firstLine="1440"/>
      </w:pPr>
      <w:r>
        <w:rPr/>
        <w:t xml:space="preserve">Subtotal Reappropriation</w:t>
      </w:r>
      <w:r>
        <w:tab/>
      </w:r>
      <w:r>
        <w:rPr/>
        <w:t xml:space="preserve">$8,607,000</w:t>
      </w:r>
    </w:p>
    <w:p>
      <w:pPr>
        <w:spacing w:before="120" w:after="0" w:line="408" w:lineRule="exact"/>
        <w:ind w:left="0" w:right="0" w:firstLine="576"/>
        <w:jc w:val="left"/>
        <w:tabs>
          <w:tab w:val="right" w:leader="dot" w:pos="9936"/>
        </w:tabs>
      </w:pPr>
      <w:r>
        <w:rPr/>
        <w:t xml:space="preserve">Prior Biennia (Expenditures)</w:t>
      </w:r>
      <w:r>
        <w:tab/>
      </w:r>
      <w:r>
        <w:rPr/>
        <w:t xml:space="preserve">$56,393,000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$7,650,000</w:t>
      </w:r>
    </w:p>
    <w:p>
      <w:pPr>
        <w:spacing w:before="120" w:after="0" w:line="408" w:lineRule="exact"/>
        <w:ind w:left="0" w:right="0" w:firstLine="576"/>
        <w:jc w:val="left"/>
        <w:tabs>
          <w:tab w:val="right" w:leader="dot" w:pos="9936"/>
        </w:tabs>
      </w:pPr>
      <w:r>
        <w:rPr/>
        <w:t xml:space="preserve">Prior Biennia (Expenditures)</w:t>
      </w:r>
      <w:r>
        <w:tab/>
      </w:r>
      <w:r>
        <w:rPr/>
        <w:t xml:space="preserve">$67,350,000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$232,000</w:t>
      </w:r>
    </w:p>
    <w:p>
      <w:pPr>
        <w:spacing w:before="120" w:after="0" w:line="408" w:lineRule="exact"/>
        <w:ind w:left="0" w:right="0" w:firstLine="576"/>
        <w:jc w:val="left"/>
        <w:tabs>
          <w:tab w:val="right" w:leader="dot" w:pos="9936"/>
        </w:tabs>
      </w:pPr>
      <w:r>
        <w:rPr/>
        <w:t xml:space="preserve">Prior Biennia (Expenditures)</w:t>
      </w:r>
      <w:r>
        <w:tab/>
      </w:r>
      <w:r>
        <w:rPr/>
        <w:t xml:space="preserve">$5,768,000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$7,640,000</w:t>
      </w:r>
    </w:p>
    <w:p>
      <w:pPr>
        <w:spacing w:before="120" w:after="0" w:line="408" w:lineRule="exact"/>
        <w:ind w:left="0" w:right="0" w:firstLine="576"/>
        <w:jc w:val="left"/>
        <w:tabs>
          <w:tab w:val="right" w:leader="dot" w:pos="9936"/>
        </w:tabs>
      </w:pPr>
      <w:r>
        <w:rPr/>
        <w:t xml:space="preserve">Prior Biennia (Expenditures)</w:t>
      </w:r>
      <w:r>
        <w:tab/>
      </w:r>
      <w:r>
        <w:rPr/>
        <w:t xml:space="preserve">$62,360,000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$481,000</w:t>
      </w:r>
    </w:p>
    <w:p>
      <w:pPr>
        <w:spacing w:before="120" w:after="0" w:line="408" w:lineRule="exact"/>
        <w:ind w:left="0" w:right="0" w:firstLine="576"/>
        <w:jc w:val="left"/>
        <w:tabs>
          <w:tab w:val="right" w:leader="dot" w:pos="9936"/>
        </w:tabs>
      </w:pPr>
      <w:r>
        <w:rPr/>
        <w:t xml:space="preserve">Prior Biennia (Expenditures)</w:t>
      </w:r>
      <w:r>
        <w:tab/>
      </w:r>
      <w:r>
        <w:rPr/>
        <w:t xml:space="preserve">$9,519,000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$2,596,000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$4,225,000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$1,644,000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$1,510,000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$5,486,000</w:t>
      </w:r>
    </w:p>
    <w:p>
      <w:pPr>
        <w:tabs>
          <w:tab w:val="right" w:leader="dot" w:pos="9936"/>
        </w:tabs>
        <w:ind w:left="0" w:right="0" w:firstLine="1440"/>
      </w:pPr>
      <w:r>
        <w:rPr/>
        <w:t xml:space="preserve">Subtotal Reappropriation</w:t>
      </w:r>
      <w:r>
        <w:tab/>
      </w:r>
      <w:r>
        <w:rPr/>
        <w:t xml:space="preserve">$12,865,000</w:t>
      </w:r>
    </w:p>
    <w:p>
      <w:pPr>
        <w:spacing w:before="120" w:after="0" w:line="408" w:lineRule="exact"/>
        <w:ind w:left="0" w:right="0" w:firstLine="576"/>
        <w:jc w:val="left"/>
        <w:tabs>
          <w:tab w:val="right" w:leader="dot" w:pos="9936"/>
        </w:tabs>
      </w:pPr>
      <w:r>
        <w:rPr/>
        <w:t xml:space="preserve">Prior Biennia (Expenditures)</w:t>
      </w:r>
      <w:r>
        <w:tab/>
      </w:r>
      <w:r>
        <w:rPr/>
        <w:t xml:space="preserve">$42,458,000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$2,973,000</w:t>
      </w:r>
    </w:p>
    <w:p>
      <w:pPr>
        <w:tabs>
          <w:tab w:val="right" w:leader="dot" w:pos="9936"/>
        </w:tabs>
        <w:ind w:left="0" w:right="0" w:firstLine="1440"/>
      </w:pPr>
      <w:r>
        <w:rPr/>
        <w:t xml:space="preserve">Subtotal Reappropriation</w:t>
      </w:r>
      <w:r>
        <w:tab/>
      </w:r>
      <w:r>
        <w:rPr/>
        <w:t xml:space="preserve">$20,112,000</w:t>
      </w:r>
    </w:p>
    <w:p>
      <w:pPr>
        <w:spacing w:before="120" w:after="0" w:line="408" w:lineRule="exact"/>
        <w:ind w:left="0" w:right="0" w:firstLine="576"/>
        <w:jc w:val="left"/>
        <w:tabs>
          <w:tab w:val="right" w:leader="dot" w:pos="9936"/>
        </w:tabs>
      </w:pPr>
      <w:r>
        <w:rPr/>
        <w:t xml:space="preserve">Prior Biennia (Expenditures)</w:t>
      </w:r>
      <w:r>
        <w:tab/>
      </w:r>
      <w:r>
        <w:rPr/>
        <w:t xml:space="preserve">$46,388,000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$191,000</w:t>
      </w:r>
    </w:p>
    <w:p>
      <w:pPr>
        <w:spacing w:before="120" w:after="0" w:line="408" w:lineRule="exact"/>
        <w:ind w:left="0" w:right="0" w:firstLine="576"/>
        <w:jc w:val="left"/>
        <w:tabs>
          <w:tab w:val="right" w:leader="dot" w:pos="9936"/>
        </w:tabs>
      </w:pPr>
      <w:r>
        <w:rPr/>
        <w:t xml:space="preserve">Prior Biennia (Expenditures)</w:t>
      </w:r>
      <w:r>
        <w:tab/>
      </w:r>
      <w:r>
        <w:rPr/>
        <w:t xml:space="preserve">$14,019,000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$465,000</w:t>
      </w:r>
    </w:p>
    <w:p>
      <w:pPr>
        <w:spacing w:before="120" w:after="0" w:line="408" w:lineRule="exact"/>
        <w:ind w:left="0" w:right="0" w:firstLine="576"/>
        <w:jc w:val="left"/>
        <w:tabs>
          <w:tab w:val="right" w:leader="dot" w:pos="9936"/>
        </w:tabs>
      </w:pPr>
      <w:r>
        <w:rPr/>
        <w:t xml:space="preserve">Prior Biennia (Expenditures)</w:t>
      </w:r>
      <w:r>
        <w:tab/>
      </w:r>
      <w:r>
        <w:rPr/>
        <w:t xml:space="preserve">$10,705,000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$1,494,000</w:t>
      </w:r>
    </w:p>
    <w:p>
      <w:pPr>
        <w:spacing w:before="120" w:after="0" w:line="408" w:lineRule="exact"/>
        <w:ind w:left="0" w:right="0" w:firstLine="576"/>
        <w:jc w:val="left"/>
        <w:tabs>
          <w:tab w:val="right" w:leader="dot" w:pos="9936"/>
        </w:tabs>
      </w:pPr>
      <w:r>
        <w:rPr/>
        <w:t xml:space="preserve">Prior Biennia (Expenditures)</w:t>
      </w:r>
      <w:r>
        <w:tab/>
      </w:r>
      <w:r>
        <w:rPr/>
        <w:t xml:space="preserve">$8,506,000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$4,225,000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$7,611,000</w:t>
      </w:r>
    </w:p>
    <w:p>
      <w:pPr>
        <w:spacing w:before="120" w:after="0" w:line="408" w:lineRule="exact"/>
        <w:ind w:left="0" w:right="0" w:firstLine="576"/>
        <w:jc w:val="left"/>
        <w:tabs>
          <w:tab w:val="right" w:leader="dot" w:pos="9936"/>
        </w:tabs>
      </w:pPr>
      <w:r>
        <w:rPr/>
        <w:t xml:space="preserve">Prior Biennia (Expenditures)</w:t>
      </w:r>
      <w:r>
        <w:tab/>
      </w:r>
      <w:r>
        <w:rPr/>
        <w:t xml:space="preserve">$29,389,000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$3,284,000</w:t>
      </w:r>
    </w:p>
    <w:p>
      <w:pPr>
        <w:spacing w:before="120" w:after="0" w:line="408" w:lineRule="exact"/>
        <w:ind w:left="0" w:right="0" w:firstLine="576"/>
        <w:jc w:val="left"/>
        <w:tabs>
          <w:tab w:val="right" w:leader="dot" w:pos="9936"/>
        </w:tabs>
      </w:pPr>
      <w:r>
        <w:rPr/>
        <w:t xml:space="preserve">Prior Biennia (Expenditures)</w:t>
      </w:r>
      <w:r>
        <w:tab/>
      </w:r>
      <w:r>
        <w:rPr/>
        <w:t xml:space="preserve">$4,716,000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$81,000</w:t>
      </w:r>
    </w:p>
    <w:p>
      <w:pPr>
        <w:spacing w:before="120" w:after="0" w:line="408" w:lineRule="exact"/>
        <w:ind w:left="0" w:right="0" w:firstLine="576"/>
        <w:jc w:val="left"/>
        <w:tabs>
          <w:tab w:val="right" w:leader="dot" w:pos="9936"/>
        </w:tabs>
      </w:pPr>
      <w:r>
        <w:rPr/>
        <w:t xml:space="preserve">Prior Biennia (Expenditures)</w:t>
      </w:r>
      <w:r>
        <w:tab/>
      </w:r>
      <w:r>
        <w:rPr/>
        <w:t xml:space="preserve">$499,000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$1,002,000</w:t>
      </w:r>
    </w:p>
    <w:p>
      <w:pPr>
        <w:spacing w:before="120" w:after="0" w:line="408" w:lineRule="exact"/>
        <w:ind w:left="0" w:right="0" w:firstLine="576"/>
        <w:jc w:val="left"/>
        <w:tabs>
          <w:tab w:val="right" w:leader="dot" w:pos="9936"/>
        </w:tabs>
      </w:pPr>
      <w:r>
        <w:rPr/>
        <w:t xml:space="preserve">Prior Biennia (Expenditures)</w:t>
      </w:r>
      <w:r>
        <w:tab/>
      </w:r>
      <w:r>
        <w:rPr/>
        <w:t xml:space="preserve">$3,998,000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$1,235,000</w:t>
      </w:r>
    </w:p>
    <w:p>
      <w:pPr>
        <w:spacing w:before="120" w:after="0" w:line="408" w:lineRule="exact"/>
        <w:ind w:left="0" w:right="0" w:firstLine="576"/>
        <w:jc w:val="left"/>
        <w:tabs>
          <w:tab w:val="right" w:leader="dot" w:pos="9936"/>
        </w:tabs>
      </w:pPr>
      <w:r>
        <w:rPr/>
        <w:t xml:space="preserve">Prior Biennia (Expenditures)</w:t>
      </w:r>
      <w:r>
        <w:tab/>
      </w:r>
      <w:r>
        <w:rPr/>
        <w:t xml:space="preserve">$965,000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$4,761,000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$44,171,000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$11,775,000</w:t>
      </w:r>
    </w:p>
    <w:p>
      <w:pPr>
        <w:tabs>
          <w:tab w:val="right" w:leader="dot" w:pos="9936"/>
        </w:tabs>
        <w:ind w:left="0" w:right="0" w:firstLine="1440"/>
      </w:pPr>
      <w:r>
        <w:rPr/>
        <w:t xml:space="preserve">Subtotal Reappropriation</w:t>
      </w:r>
      <w:r>
        <w:tab/>
      </w:r>
      <w:r>
        <w:rPr/>
        <w:t xml:space="preserve">$55,946,000</w:t>
      </w:r>
    </w:p>
    <w:p>
      <w:pPr>
        <w:spacing w:before="120" w:after="0" w:line="408" w:lineRule="exact"/>
        <w:ind w:left="0" w:right="0" w:firstLine="576"/>
        <w:jc w:val="left"/>
        <w:tabs>
          <w:tab w:val="right" w:leader="dot" w:pos="9936"/>
        </w:tabs>
      </w:pPr>
      <w:r>
        <w:rPr/>
        <w:t xml:space="preserve">Prior Biennia (Expenditures)</w:t>
      </w:r>
      <w:r>
        <w:tab/>
      </w:r>
      <w:r>
        <w:rPr/>
        <w:t xml:space="preserve">$13,765,000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$29,705,000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$6,992,000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$27,817,000</w:t>
      </w:r>
    </w:p>
    <w:p>
      <w:pPr>
        <w:tabs>
          <w:tab w:val="right" w:leader="dot" w:pos="9936"/>
        </w:tabs>
        <w:ind w:left="0" w:right="0" w:firstLine="1440"/>
      </w:pPr>
      <w:r>
        <w:rPr/>
        <w:t xml:space="preserve">Subtotal Reappropriation</w:t>
      </w:r>
      <w:r>
        <w:tab/>
      </w:r>
      <w:r>
        <w:rPr/>
        <w:t xml:space="preserve">$64,514,000</w:t>
      </w:r>
    </w:p>
    <w:p>
      <w:pPr>
        <w:spacing w:before="120" w:after="0" w:line="408" w:lineRule="exact"/>
        <w:ind w:left="0" w:right="0" w:firstLine="576"/>
        <w:jc w:val="left"/>
        <w:tabs>
          <w:tab w:val="right" w:leader="dot" w:pos="9936"/>
        </w:tabs>
      </w:pPr>
      <w:r>
        <w:rPr/>
        <w:t xml:space="preserve">Prior Biennia (Expenditures)</w:t>
      </w:r>
      <w:r>
        <w:tab/>
      </w:r>
      <w:r>
        <w:rPr/>
        <w:t xml:space="preserve">$15,486,000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$15,085,000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$11,352,000</w:t>
      </w:r>
    </w:p>
    <w:p>
      <w:pPr>
        <w:spacing w:before="120" w:after="0" w:line="408" w:lineRule="exact"/>
        <w:ind w:left="0" w:right="0" w:firstLine="576"/>
        <w:jc w:val="left"/>
        <w:tabs>
          <w:tab w:val="right" w:leader="dot" w:pos="9936"/>
        </w:tabs>
      </w:pPr>
      <w:r>
        <w:rPr/>
        <w:t xml:space="preserve">Prior Biennia (Expenditures)</w:t>
      </w:r>
      <w:r>
        <w:tab/>
      </w:r>
      <w:r>
        <w:rPr/>
        <w:t xml:space="preserve">$1,843,000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$3,262,000</w:t>
      </w:r>
    </w:p>
    <w:p>
      <w:pPr>
        <w:spacing w:before="120" w:after="0" w:line="408" w:lineRule="exact"/>
        <w:ind w:left="0" w:right="0" w:firstLine="576"/>
        <w:jc w:val="left"/>
        <w:tabs>
          <w:tab w:val="right" w:leader="dot" w:pos="9936"/>
        </w:tabs>
      </w:pPr>
      <w:r>
        <w:rPr/>
        <w:t xml:space="preserve">Prior Biennia (Expenditures)</w:t>
      </w:r>
      <w:r>
        <w:tab/>
      </w:r>
      <w:r>
        <w:rPr/>
        <w:t xml:space="preserve">$815,000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$1,360,000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$8,794,000</w:t>
      </w:r>
    </w:p>
    <w:p>
      <w:pPr>
        <w:tabs>
          <w:tab w:val="right" w:leader="dot" w:pos="9936"/>
        </w:tabs>
        <w:ind w:left="0" w:right="0" w:firstLine="1440"/>
      </w:pPr>
      <w:r>
        <w:rPr/>
        <w:t xml:space="preserve">Subtotal Reappropriation</w:t>
      </w:r>
      <w:r>
        <w:tab/>
      </w:r>
      <w:r>
        <w:rPr/>
        <w:t xml:space="preserve">$10,154,000</w:t>
      </w:r>
    </w:p>
    <w:p>
      <w:pPr>
        <w:spacing w:before="120" w:after="0" w:line="408" w:lineRule="exact"/>
        <w:ind w:left="0" w:right="0" w:firstLine="576"/>
        <w:jc w:val="left"/>
        <w:tabs>
          <w:tab w:val="right" w:leader="dot" w:pos="9936"/>
        </w:tabs>
      </w:pPr>
      <w:r>
        <w:rPr/>
        <w:t xml:space="preserve">Prior Biennia (Expenditures)</w:t>
      </w:r>
      <w:r>
        <w:tab/>
      </w:r>
      <w:r>
        <w:rPr/>
        <w:t xml:space="preserve">$2,131,000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$6,315,000</w:t>
      </w:r>
    </w:p>
    <w:p>
      <w:pPr>
        <w:spacing w:before="120" w:after="0" w:line="408" w:lineRule="exact"/>
        <w:ind w:left="0" w:right="0" w:firstLine="576"/>
        <w:jc w:val="left"/>
        <w:tabs>
          <w:tab w:val="right" w:leader="dot" w:pos="9936"/>
        </w:tabs>
      </w:pPr>
      <w:r>
        <w:rPr/>
        <w:t xml:space="preserve">Prior Biennia (Expenditures)</w:t>
      </w:r>
      <w:r>
        <w:tab/>
      </w:r>
      <w:r>
        <w:rPr/>
        <w:t xml:space="preserve">$1,685,000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$762,000</w:t>
      </w:r>
    </w:p>
    <w:p>
      <w:pPr>
        <w:spacing w:before="120" w:after="0" w:line="408" w:lineRule="exact"/>
        <w:ind w:left="0" w:right="0" w:firstLine="576"/>
        <w:jc w:val="left"/>
        <w:tabs>
          <w:tab w:val="right" w:leader="dot" w:pos="9936"/>
        </w:tabs>
      </w:pPr>
      <w:r>
        <w:rPr/>
        <w:t xml:space="preserve">Prior Biennia (Expenditures)</w:t>
      </w:r>
      <w:r>
        <w:tab/>
      </w:r>
      <w:r>
        <w:rPr/>
        <w:t xml:space="preserve">$51,000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$4,283,000</w:t>
      </w:r>
    </w:p>
    <w:p>
      <w:pPr>
        <w:spacing w:before="120" w:after="0" w:line="408" w:lineRule="exact"/>
        <w:ind w:left="0" w:right="0" w:firstLine="576"/>
        <w:jc w:val="left"/>
        <w:tabs>
          <w:tab w:val="right" w:leader="dot" w:pos="9936"/>
        </w:tabs>
      </w:pPr>
      <w:r>
        <w:rPr/>
        <w:t xml:space="preserve">Prior Biennia (Expenditures)</w:t>
      </w:r>
      <w:r>
        <w:tab/>
      </w:r>
      <w:r>
        <w:rPr/>
        <w:t xml:space="preserve">$717,000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$550,000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$10,860,000</w:t>
      </w:r>
    </w:p>
    <w:p>
      <w:pPr>
        <w:spacing w:before="120" w:after="0" w:line="408" w:lineRule="exact"/>
        <w:ind w:left="0" w:right="0" w:firstLine="576"/>
        <w:jc w:val="left"/>
        <w:tabs>
          <w:tab w:val="right" w:leader="dot" w:pos="9936"/>
        </w:tabs>
      </w:pPr>
      <w:r>
        <w:rPr/>
        <w:t xml:space="preserve">Prior Biennia (Expenditures)</w:t>
      </w:r>
      <w:r>
        <w:tab/>
      </w:r>
      <w:r>
        <w:rPr/>
        <w:t xml:space="preserve">$1,640,000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$3,235,000</w:t>
      </w:r>
    </w:p>
    <w:p>
      <w:pPr>
        <w:spacing w:before="120" w:after="0" w:line="408" w:lineRule="exact"/>
        <w:ind w:left="0" w:right="0" w:firstLine="576"/>
        <w:jc w:val="left"/>
        <w:tabs>
          <w:tab w:val="right" w:leader="dot" w:pos="9936"/>
        </w:tabs>
      </w:pPr>
      <w:r>
        <w:rPr/>
        <w:t xml:space="preserve">Prior Biennia (Expenditures)</w:t>
      </w:r>
      <w:r>
        <w:tab/>
      </w:r>
      <w:r>
        <w:rPr/>
        <w:t xml:space="preserve">$1,765,000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provided solely for the list of projects identified in LEAP capital document No. 2019-5H, developed April 27, 2019.</w:t>
      </w:r>
    </w:p>
    <w:p>
      <w:pPr>
        <w:spacing w:before="0" w:after="0" w:line="408" w:lineRule="exact"/>
        <w:ind w:left="0" w:right="0" w:firstLine="576"/>
        <w:jc w:val="left"/>
      </w:pPr>
      <w:r>
        <w:rPr/>
        <w:t xml:space="preserve">(2) The remaining portion of the farm and forest account</w:t>
      </w:r>
      <w:r>
        <w:rPr>
          <w:rFonts w:ascii="Times New Roman" w:hAnsi="Times New Roman"/>
        </w:rPr>
        <w:t xml:space="preserve">—</w:t>
      </w:r>
      <w:r>
        <w:rPr/>
        <w:t xml:space="preserve">state appropriation is provided solely for the prioritized list of projects to be provided by the recreation and conservation office by November 1, 2019, pursuant to RCW 79A.15.130, and the appropriated funds may be spent after the office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$38,250,000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$8,500,000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$38,250,000</w:t>
      </w:r>
    </w:p>
    <w:p>
      <w:pPr>
        <w:tabs>
          <w:tab w:val="right" w:leader="dot" w:pos="9936"/>
        </w:tabs>
        <w:ind w:left="0" w:right="0" w:firstLine="1440"/>
      </w:pPr>
      <w:r>
        <w:rPr/>
        <w:t xml:space="preserve">Subtotal Appropriation</w:t>
      </w:r>
      <w:r>
        <w:tab/>
      </w:r>
      <w:r>
        <w:rPr/>
        <w:t xml:space="preserve">$85,000,000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$405,000,000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$300,000,000</w:t>
      </w:r>
    </w:p>
    <w:p>
      <w:pPr>
        <w:tabs>
          <w:tab w:val="right" w:leader="dot" w:pos="9936"/>
        </w:tabs>
        <w:ind w:left="0" w:right="0" w:firstLine="1440"/>
      </w:pPr>
      <w:r>
        <w:rPr/>
        <w:t xml:space="preserve">TOTAL</w:t>
      </w:r>
      <w:r>
        <w:tab/>
      </w:r>
      <w:r>
        <w:rPr/>
        <w:t xml:space="preserve">$375,000,000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$17,872,000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$71,488,000</w:t>
      </w:r>
    </w:p>
    <w:p>
      <w:pPr>
        <w:tabs>
          <w:tab w:val="right" w:leader="dot" w:pos="9936"/>
        </w:tabs>
        <w:ind w:left="0" w:right="0" w:firstLine="1440"/>
      </w:pPr>
      <w:r>
        <w:rPr/>
        <w:t xml:space="preserve">TOTAL</w:t>
      </w:r>
      <w:r>
        <w:tab/>
      </w:r>
      <w:r>
        <w:rPr/>
        <w:t xml:space="preserve">$89,360,000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$55,644,000</w:t>
      </w:r>
    </w:p>
    <w:p>
      <w:pPr>
        <w:tabs>
          <w:tab w:val="right" w:leader="dot" w:pos="9936"/>
        </w:tabs>
        <w:ind w:left="0" w:right="0" w:firstLine="1440"/>
      </w:pPr>
      <w:r>
        <w:rPr/>
        <w:t xml:space="preserve">TOTAL</w:t>
      </w:r>
      <w:r>
        <w:tab/>
      </w:r>
      <w:r>
        <w:rPr/>
        <w:t xml:space="preserve">$67,055,000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2019-7H, developed April 27, 2019.</w:t>
      </w:r>
    </w:p>
    <w:p>
      <w:pPr>
        <w:spacing w:before="0" w:after="0" w:line="408" w:lineRule="exact"/>
        <w:ind w:left="0" w:right="0" w:firstLine="576"/>
        <w:jc w:val="left"/>
      </w:pPr>
      <w:r>
        <w:rPr/>
        <w:t xml:space="preserve">(2) The agency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$49,752,000</w:t>
      </w:r>
    </w:p>
    <w:p>
      <w:pPr>
        <w:tabs>
          <w:tab w:val="right" w:leader="dot" w:pos="9936"/>
        </w:tabs>
        <w:ind w:left="0" w:right="0" w:firstLine="1440"/>
      </w:pPr>
      <w:r>
        <w:rPr/>
        <w:t xml:space="preserve">TOTAL</w:t>
      </w:r>
      <w:r>
        <w:tab/>
      </w:r>
      <w:r>
        <w:rPr/>
        <w:t xml:space="preserve">$61,838,000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No. 2019-8H, developed April 27, 2019.</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funds appropriated for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$2,940,000</w:t>
      </w:r>
    </w:p>
    <w:p>
      <w:pPr>
        <w:tabs>
          <w:tab w:val="right" w:leader="dot" w:pos="9936"/>
        </w:tabs>
        <w:ind w:left="0" w:right="0" w:firstLine="1440"/>
      </w:pPr>
      <w:r>
        <w:rPr/>
        <w:t xml:space="preserve">TOTAL</w:t>
      </w:r>
      <w:r>
        <w:tab/>
      </w:r>
      <w:r>
        <w:rPr/>
        <w:t xml:space="preserve">$3,675,000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$18,076,000</w:t>
      </w:r>
    </w:p>
    <w:p>
      <w:pPr>
        <w:spacing w:before="120" w:after="0" w:line="408" w:lineRule="exact"/>
        <w:ind w:left="0" w:right="0" w:firstLine="576"/>
        <w:jc w:val="left"/>
        <w:tabs>
          <w:tab w:val="right" w:leader="dot" w:pos="9936"/>
        </w:tabs>
      </w:pPr>
      <w:r>
        <w:rPr/>
        <w:t xml:space="preserve">Prior Biennia (Expenditures)</w:t>
      </w:r>
      <w:r>
        <w:tab/>
      </w:r>
      <w:r>
        <w:rPr/>
        <w:t xml:space="preserve">$1,671,000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Phase 3 (WCRI) (910000958)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3086, chapter 2, Laws of 2018.</w:t>
      </w:r>
    </w:p>
    <w:p>
      <w:pPr>
        <w:spacing w:before="0" w:after="0" w:line="408" w:lineRule="exact"/>
        <w:ind w:left="0" w:right="0" w:firstLine="576"/>
        <w:jc w:val="left"/>
      </w:pPr>
      <w:r>
        <w:rPr/>
        <w:t xml:space="preserve">(2) A maximum of $615,000 of unused funds in this appropriation may be used for replacement and repair of dock facilities available for public use at Van Riper marina, without requiring matching resources, and provided that a grant and lease term of 30 years is offered to the recipient from the state.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$1,337,000</w:t>
      </w:r>
    </w:p>
    <w:p>
      <w:pPr>
        <w:tabs>
          <w:tab w:val="right" w:leader="dot" w:pos="9936"/>
        </w:tabs>
        <w:ind w:left="0" w:right="0" w:firstLine="1440"/>
      </w:pPr>
      <w:r>
        <w:rPr/>
        <w:t xml:space="preserve">Subtotal Reappropriation</w:t>
      </w:r>
      <w:r>
        <w:tab/>
      </w:r>
      <w:r>
        <w:rPr/>
        <w:t xml:space="preserve">$15,896,000</w:t>
      </w:r>
    </w:p>
    <w:p>
      <w:pPr>
        <w:spacing w:before="120" w:after="0" w:line="408" w:lineRule="exact"/>
        <w:ind w:left="0" w:right="0" w:firstLine="576"/>
        <w:jc w:val="left"/>
        <w:tabs>
          <w:tab w:val="right" w:leader="dot" w:pos="9936"/>
        </w:tabs>
      </w:pPr>
      <w:r>
        <w:rPr/>
        <w:t xml:space="preserve">Prior Biennia (Expenditures)</w:t>
      </w:r>
      <w:r>
        <w:tab/>
      </w:r>
      <w:r>
        <w:rPr/>
        <w:t xml:space="preserve">$18,885,000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community forest pilot program, including the following list of projects:</w:t>
      </w:r>
    </w:p>
    <w:p>
      <w:pPr>
        <w:spacing w:before="0" w:after="0" w:line="408" w:lineRule="exact"/>
        <w:ind w:left="0" w:right="0" w:firstLine="576"/>
        <w:jc w:val="left"/>
        <w:tabs>
          <w:tab w:val="right" w:leader="dot" w:pos="9936"/>
        </w:tabs>
      </w:pPr>
      <w:r>
        <w:rPr/>
        <w:t xml:space="preserve">Mt. Adams Community Forest, Outlet Creek Tract</w:t>
      </w:r>
      <w:r>
        <w:tab/>
      </w:r>
      <w:r>
        <w:rPr/>
        <w:t xml:space="preserve">$213,000</w:t>
      </w:r>
    </w:p>
    <w:p>
      <w:pPr>
        <w:spacing w:before="0" w:after="0" w:line="408" w:lineRule="exact"/>
        <w:ind w:left="0" w:right="0" w:firstLine="576"/>
        <w:jc w:val="left"/>
        <w:tabs>
          <w:tab w:val="right" w:leader="dot" w:pos="9936"/>
        </w:tabs>
      </w:pPr>
      <w:r>
        <w:rPr/>
        <w:t xml:space="preserve">Gold Hill Community Forest</w:t>
      </w:r>
      <w:r>
        <w:tab/>
      </w:r>
      <w:r>
        <w:rPr/>
        <w:t xml:space="preserve">$676,000</w:t>
      </w:r>
    </w:p>
    <w:p>
      <w:pPr>
        <w:spacing w:before="0" w:after="0" w:line="408" w:lineRule="exact"/>
        <w:ind w:left="0" w:right="0" w:firstLine="576"/>
        <w:jc w:val="left"/>
      </w:pPr>
      <w:r>
        <w:rPr/>
        <w:t xml:space="preserve">(2) The office may retain up to 4.0 percent of the appropriation for administrative costs, including costs for activities related to subsection (3) of this section.</w:t>
      </w:r>
    </w:p>
    <w:p>
      <w:pPr>
        <w:spacing w:before="0" w:after="0" w:line="408" w:lineRule="exact"/>
        <w:ind w:left="0" w:right="0" w:firstLine="576"/>
        <w:jc w:val="left"/>
      </w:pPr>
      <w:r>
        <w:rPr/>
        <w:t xml:space="preserve">(3) The office must assist Chelan county and other stakeholders to develop a management plan for potential future community forests, including the Nason Ridge community forest. The management plan for the Nason Ridge community forest must be submitted to the governor and the appropriate committees of the legislature by December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$1,465,000</w:t>
      </w:r>
    </w:p>
    <w:p>
      <w:pPr>
        <w:tabs>
          <w:tab w:val="right" w:leader="dot" w:pos="9936"/>
        </w:tabs>
        <w:ind w:left="0" w:right="0" w:firstLine="1440"/>
      </w:pPr>
      <w:r>
        <w:rPr/>
        <w:t xml:space="preserve">Subtotal Reappropriation</w:t>
      </w:r>
      <w:r>
        <w:tab/>
      </w:r>
      <w:r>
        <w:rPr/>
        <w:t xml:space="preserve">$3,065,000</w:t>
      </w:r>
    </w:p>
    <w:p>
      <w:pPr>
        <w:spacing w:before="120" w:after="0" w:line="408" w:lineRule="exact"/>
        <w:ind w:left="0" w:right="0" w:firstLine="576"/>
        <w:jc w:val="left"/>
        <w:tabs>
          <w:tab w:val="right" w:leader="dot" w:pos="9936"/>
        </w:tabs>
      </w:pPr>
      <w:r>
        <w:rPr/>
        <w:t xml:space="preserve">Prior Biennia (Expenditures)</w:t>
      </w:r>
      <w:r>
        <w:tab/>
      </w:r>
      <w:r>
        <w:rPr/>
        <w:t xml:space="preserve">$3,810,000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appropriation is provided solely for continuing erosion control at North Cove, including beach restoration, erosion control, sediment abatement, soft berm, and dynamic revetment projects.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to help landowners boost environmental stewardship and agricultural sustainability. The commission must consider funding needs for those districts involved with chinook salmon recovery that will have the most benefit for southern resident killer whales.</w:t>
      </w:r>
    </w:p>
    <w:p>
      <w:pPr>
        <w:spacing w:before="0" w:after="0" w:line="408" w:lineRule="exact"/>
        <w:ind w:left="0" w:right="0" w:firstLine="576"/>
        <w:jc w:val="left"/>
      </w:pPr>
      <w:r>
        <w:rPr/>
        <w:t xml:space="preserve">(2)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must,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w:t>
      </w:r>
    </w:p>
    <w:p>
      <w:pPr>
        <w:tabs>
          <w:tab w:val="right" w:leader="dot" w:pos="9936"/>
        </w:tabs>
        <w:ind w:left="0" w:right="0" w:firstLine="1440"/>
      </w:pPr>
      <w:r>
        <w:rPr/>
        <w:t xml:space="preserve">TOTAL</w:t>
      </w:r>
      <w:r>
        <w:tab/>
      </w:r>
      <w:r>
        <w:rPr/>
        <w:t xml:space="preserve">$11,800,000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state conservation commission shall give preference to projects located in the sixteen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$1,969,000</w:t>
      </w:r>
    </w:p>
    <w:p>
      <w:pPr>
        <w:spacing w:before="120" w:after="0" w:line="408" w:lineRule="exact"/>
        <w:ind w:left="0" w:right="0" w:firstLine="576"/>
        <w:jc w:val="left"/>
        <w:tabs>
          <w:tab w:val="right" w:leader="dot" w:pos="9936"/>
        </w:tabs>
      </w:pPr>
      <w:r>
        <w:rPr/>
        <w:t xml:space="preserve">Prior Biennia (Expenditures)</w:t>
      </w:r>
      <w:r>
        <w:tab/>
      </w:r>
      <w:r>
        <w:rPr/>
        <w:t xml:space="preserve">$631,000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$1,044,000</w:t>
      </w:r>
    </w:p>
    <w:p>
      <w:pPr>
        <w:spacing w:before="120" w:after="0" w:line="408" w:lineRule="exact"/>
        <w:ind w:left="0" w:right="0" w:firstLine="576"/>
        <w:jc w:val="left"/>
        <w:tabs>
          <w:tab w:val="right" w:leader="dot" w:pos="9936"/>
        </w:tabs>
      </w:pPr>
      <w:r>
        <w:rPr/>
        <w:t xml:space="preserve">Prior Biennia (Expenditures)</w:t>
      </w:r>
      <w:r>
        <w:tab/>
      </w:r>
      <w:r>
        <w:rPr/>
        <w:t xml:space="preserve">$1,256,000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3188, chapter 3, Laws of 2015 3rd sp. sess., with the exception of the following: The commission is authorized to reallocate the project funds of $4,913,000 from the Imrie ranches Rock creek agricultural easement to the purchase of the Simcoe unit.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$4,974,000</w:t>
      </w:r>
    </w:p>
    <w:p>
      <w:pPr>
        <w:spacing w:before="120" w:after="0" w:line="408" w:lineRule="exact"/>
        <w:ind w:left="0" w:right="0" w:firstLine="576"/>
        <w:jc w:val="left"/>
        <w:tabs>
          <w:tab w:val="right" w:leader="dot" w:pos="9936"/>
        </w:tabs>
      </w:pPr>
      <w:r>
        <w:rPr/>
        <w:t xml:space="preserve">Prior Biennia (Expenditures)</w:t>
      </w:r>
      <w:r>
        <w:tab/>
      </w:r>
      <w:r>
        <w:rPr/>
        <w:t xml:space="preserve">$2,548,000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$3,377,000</w:t>
      </w:r>
    </w:p>
    <w:p>
      <w:pPr>
        <w:spacing w:before="120" w:after="0" w:line="408" w:lineRule="exact"/>
        <w:ind w:left="0" w:right="0" w:firstLine="576"/>
        <w:jc w:val="left"/>
        <w:tabs>
          <w:tab w:val="right" w:leader="dot" w:pos="9936"/>
        </w:tabs>
      </w:pPr>
      <w:r>
        <w:rPr/>
        <w:t xml:space="preserve">Prior Biennia (Expenditures)</w:t>
      </w:r>
      <w:r>
        <w:tab/>
      </w:r>
      <w:r>
        <w:rPr/>
        <w:t xml:space="preserve">$623,000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$9,697,000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$4,288,000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ind w:left="0" w:right="0" w:firstLine="576"/>
        <w:jc w:val="left"/>
      </w:pPr>
      <w:r>
        <w:rPr/>
        <w:t xml:space="preserve">The appropriations in this section are subject to the following conditions and limitations: $3,900,000 of the appropriation is provided solely for repair of the Wiley Slough dike.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$863,000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$1,680,000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$13,943,000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$72,421,000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$158,364,000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$1,375,000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$7,682,000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$2,306,000</w:t>
      </w:r>
    </w:p>
    <w:p>
      <w:pPr>
        <w:spacing w:before="120" w:after="0" w:line="408" w:lineRule="exact"/>
        <w:ind w:left="0" w:right="0" w:firstLine="576"/>
        <w:jc w:val="left"/>
        <w:tabs>
          <w:tab w:val="right" w:leader="dot" w:pos="9936"/>
        </w:tabs>
      </w:pPr>
      <w:r>
        <w:rPr/>
        <w:t xml:space="preserve">Prior Biennia (Expenditures)</w:t>
      </w:r>
      <w:r>
        <w:tab/>
      </w:r>
      <w:r>
        <w:rPr/>
        <w:t xml:space="preserve">$457,000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$5,540,000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$11,804,000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ind w:left="0" w:right="0" w:firstLine="576"/>
        <w:jc w:val="left"/>
        <w:tabs>
          <w:tab w:val="right" w:leader="dot" w:pos="9936"/>
        </w:tabs>
      </w:pPr>
      <w:r>
        <w:rPr/>
        <w:t xml:space="preserve">Prior Biennia (Expenditures)</w:t>
      </w:r>
      <w:r>
        <w:tab/>
      </w:r>
      <w:r>
        <w:rPr/>
        <w:t xml:space="preserve">$6,144,000</w:t>
      </w:r>
    </w:p>
    <w:p>
      <w:pPr>
        <w:spacing w:before="0" w:after="0" w:line="408" w:lineRule="exact"/>
        <w:ind w:left="0" w:right="0" w:firstLine="576"/>
        <w:jc w:val="left"/>
        <w:tabs>
          <w:tab w:val="right" w:leader="dot" w:pos="9936"/>
        </w:tabs>
      </w:pPr>
      <w:r>
        <w:rPr/>
        <w:t xml:space="preserve">Future Biennia (Projected Costs)</w:t>
      </w:r>
      <w:r>
        <w:tab/>
      </w:r>
      <w:r>
        <w:rPr/>
        <w:t xml:space="preserve">$3,031,000</w:t>
      </w:r>
    </w:p>
    <w:p>
      <w:pPr>
        <w:tabs>
          <w:tab w:val="right" w:leader="dot" w:pos="9936"/>
        </w:tabs>
        <w:ind w:left="0" w:right="0" w:firstLine="1440"/>
      </w:pPr>
      <w:r>
        <w:rPr/>
        <w:t xml:space="preserve">TOTAL</w:t>
      </w:r>
      <w:r>
        <w:tab/>
      </w:r>
      <w:r>
        <w:rPr/>
        <w:t xml:space="preserve">$16,440,000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reappropriation and appropriation in this section are subject to the following conditions and limitations: The reappropriation and appropriation are to be spent in concert with, where applicable, the co-management agreements between the department of fish and wildlife and treaty tribes.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w:t>
      </w:r>
    </w:p>
    <w:p>
      <w:pPr>
        <w:spacing w:before="120" w:after="0" w:line="408" w:lineRule="exact"/>
        <w:ind w:left="0" w:right="0" w:firstLine="576"/>
        <w:jc w:val="left"/>
        <w:tabs>
          <w:tab w:val="right" w:leader="dot" w:pos="9936"/>
        </w:tabs>
      </w:pPr>
      <w:r>
        <w:rPr/>
        <w:t xml:space="preserve">Prior Biennia (Expenditures)</w:t>
      </w:r>
      <w:r>
        <w:tab/>
      </w:r>
      <w:r>
        <w:rPr/>
        <w:t xml:space="preserve">$646,000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$7,441,000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$28,220,000</w:t>
      </w:r>
    </w:p>
    <w:p>
      <w:pPr>
        <w:tabs>
          <w:tab w:val="right" w:leader="dot" w:pos="9936"/>
        </w:tabs>
        <w:ind w:left="0" w:right="0" w:firstLine="1440"/>
      </w:pPr>
      <w:r>
        <w:rPr/>
        <w:t xml:space="preserve">TOTAL</w:t>
      </w:r>
      <w:r>
        <w:tab/>
      </w:r>
      <w:r>
        <w:rPr/>
        <w:t xml:space="preserve">$36,352,000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Production Shift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$2,670,000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$941,000</w:t>
      </w:r>
    </w:p>
    <w:p>
      <w:pPr>
        <w:spacing w:before="120" w:after="0" w:line="408" w:lineRule="exact"/>
        <w:ind w:left="0" w:right="0" w:firstLine="576"/>
        <w:jc w:val="left"/>
        <w:tabs>
          <w:tab w:val="right" w:leader="dot" w:pos="9936"/>
        </w:tabs>
      </w:pPr>
      <w:r>
        <w:rPr/>
        <w:t xml:space="preserve">Prior Biennia (Expenditures)</w:t>
      </w:r>
      <w:r>
        <w:tab/>
      </w:r>
      <w:r>
        <w:rPr/>
        <w:t xml:space="preserve">$8,589,000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$70,616,000</w:t>
      </w:r>
    </w:p>
    <w:p>
      <w:pPr>
        <w:tabs>
          <w:tab w:val="right" w:leader="dot" w:pos="9936"/>
        </w:tabs>
        <w:ind w:left="0" w:right="0" w:firstLine="1440"/>
      </w:pPr>
      <w:r>
        <w:rPr/>
        <w:t xml:space="preserve">TOTAL</w:t>
      </w:r>
      <w:r>
        <w:tab/>
      </w:r>
      <w:r>
        <w:rPr/>
        <w:t xml:space="preserve">$71,616,000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$3,545,000</w:t>
      </w:r>
    </w:p>
    <w:p>
      <w:pPr>
        <w:spacing w:before="120" w:after="0" w:line="408" w:lineRule="exact"/>
        <w:ind w:left="0" w:right="0" w:firstLine="576"/>
        <w:jc w:val="left"/>
        <w:tabs>
          <w:tab w:val="right" w:leader="dot" w:pos="9936"/>
        </w:tabs>
      </w:pPr>
      <w:r>
        <w:rPr/>
        <w:t xml:space="preserve">Prior Biennia (Expenditures)</w:t>
      </w:r>
      <w:r>
        <w:tab/>
      </w:r>
      <w:r>
        <w:rPr/>
        <w:t xml:space="preserve">$5,955,000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$625,000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In constructing the project, the department must consider the firelight toilet technology.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$4,794,000</w:t>
      </w:r>
    </w:p>
    <w:p>
      <w:pPr>
        <w:tabs>
          <w:tab w:val="right" w:leader="dot" w:pos="9936"/>
        </w:tabs>
        <w:ind w:left="0" w:right="0" w:firstLine="1440"/>
      </w:pPr>
      <w:r>
        <w:rPr/>
        <w:t xml:space="preserve">TOTAL</w:t>
      </w:r>
      <w:r>
        <w:tab/>
      </w:r>
      <w:r>
        <w:rPr/>
        <w:t xml:space="preserve">$5,037,000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$3,086,000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w:t>
      </w:r>
    </w:p>
    <w:p>
      <w:pPr>
        <w:tabs>
          <w:tab w:val="right" w:leader="dot" w:pos="9936"/>
        </w:tabs>
        <w:ind w:left="0" w:right="0" w:firstLine="1440"/>
      </w:pPr>
      <w:r>
        <w:rPr/>
        <w:t xml:space="preserve">Subtotal Reappropriation</w:t>
      </w:r>
      <w:r>
        <w:tab/>
      </w:r>
      <w:r>
        <w:rPr/>
        <w:t xml:space="preserve">$1,489,000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$3,024,000</w:t>
      </w:r>
    </w:p>
    <w:p>
      <w:pPr>
        <w:tabs>
          <w:tab w:val="right" w:leader="dot" w:pos="9936"/>
        </w:tabs>
        <w:ind w:left="0" w:right="0" w:firstLine="1440"/>
      </w:pPr>
      <w:r>
        <w:rPr/>
        <w:t xml:space="preserve">Subtotal Appropriation</w:t>
      </w:r>
      <w:r>
        <w:tab/>
      </w:r>
      <w:r>
        <w:rPr/>
        <w:t xml:space="preserve">$7,778,000</w:t>
      </w:r>
    </w:p>
    <w:p>
      <w:pPr>
        <w:spacing w:before="120" w:after="0" w:line="408" w:lineRule="exact"/>
        <w:ind w:left="0" w:right="0" w:firstLine="576"/>
        <w:jc w:val="left"/>
        <w:tabs>
          <w:tab w:val="right" w:leader="dot" w:pos="9936"/>
        </w:tabs>
      </w:pPr>
      <w:r>
        <w:rPr/>
        <w:t xml:space="preserve">Prior Biennia (Expenditures)</w:t>
      </w:r>
      <w:r>
        <w:tab/>
      </w:r>
      <w:r>
        <w:rPr/>
        <w:t xml:space="preserve">$11,000</w:t>
      </w:r>
    </w:p>
    <w:p>
      <w:pPr>
        <w:spacing w:before="0" w:after="0" w:line="408" w:lineRule="exact"/>
        <w:ind w:left="0" w:right="0" w:firstLine="576"/>
        <w:jc w:val="left"/>
        <w:tabs>
          <w:tab w:val="right" w:leader="dot" w:pos="9936"/>
        </w:tabs>
      </w:pPr>
      <w:r>
        <w:rPr/>
        <w:t xml:space="preserve">Future Biennia (Projected Costs)</w:t>
      </w:r>
      <w:r>
        <w:tab/>
      </w:r>
      <w:r>
        <w:rPr/>
        <w:t xml:space="preserve">$424,426,000</w:t>
      </w:r>
    </w:p>
    <w:p>
      <w:pPr>
        <w:tabs>
          <w:tab w:val="right" w:leader="dot" w:pos="9936"/>
        </w:tabs>
        <w:ind w:left="0" w:right="0" w:firstLine="1440"/>
      </w:pPr>
      <w:r>
        <w:rPr/>
        <w:t xml:space="preserve">TOTAL</w:t>
      </w:r>
      <w:r>
        <w:tab/>
      </w:r>
      <w:r>
        <w:rPr/>
        <w:t xml:space="preserve">$433,704,000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$722,000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$7,616,000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Scatter Creek Wildlife Area Fire Damage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$18,312,000</w:t>
      </w:r>
    </w:p>
    <w:p>
      <w:pPr>
        <w:tabs>
          <w:tab w:val="right" w:leader="dot" w:pos="9936"/>
        </w:tabs>
        <w:ind w:left="0" w:right="0" w:firstLine="1440"/>
      </w:pPr>
      <w:r>
        <w:rPr/>
        <w:t xml:space="preserve">TOTAL</w:t>
      </w:r>
      <w:r>
        <w:tab/>
      </w:r>
      <w:r>
        <w:rPr/>
        <w:t xml:space="preserve">$25,087,000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$6,329,000</w:t>
      </w:r>
    </w:p>
    <w:p>
      <w:pPr>
        <w:tabs>
          <w:tab w:val="right" w:leader="dot" w:pos="9936"/>
        </w:tabs>
        <w:ind w:left="0" w:right="0" w:firstLine="1440"/>
      </w:pPr>
      <w:r>
        <w:rPr/>
        <w:t xml:space="preserve">TOTAL</w:t>
      </w:r>
      <w:r>
        <w:tab/>
      </w:r>
      <w:r>
        <w:rPr/>
        <w:t xml:space="preserve">$6,479,000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$7,006,000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$460,000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3114,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$6,920,000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$1,346,000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$366,000</w:t>
      </w:r>
    </w:p>
    <w:p>
      <w:pPr>
        <w:spacing w:before="120" w:after="0" w:line="408" w:lineRule="exact"/>
        <w:ind w:left="0" w:right="0" w:firstLine="576"/>
        <w:jc w:val="left"/>
        <w:tabs>
          <w:tab w:val="right" w:leader="dot" w:pos="9936"/>
        </w:tabs>
      </w:pPr>
      <w:r>
        <w:rPr/>
        <w:t xml:space="preserve">Prior Biennia (Expenditures)</w:t>
      </w:r>
      <w:r>
        <w:tab/>
      </w:r>
      <w:r>
        <w:rPr/>
        <w:t xml:space="preserve">$2,134,000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$745,000</w:t>
      </w:r>
    </w:p>
    <w:p>
      <w:pPr>
        <w:spacing w:before="120" w:after="0" w:line="408" w:lineRule="exact"/>
        <w:ind w:left="0" w:right="0" w:firstLine="576"/>
        <w:jc w:val="left"/>
        <w:tabs>
          <w:tab w:val="right" w:leader="dot" w:pos="9936"/>
        </w:tabs>
      </w:pPr>
      <w:r>
        <w:rPr/>
        <w:t xml:space="preserve">Prior Biennia (Expenditures)</w:t>
      </w:r>
      <w:r>
        <w:tab/>
      </w:r>
      <w:r>
        <w:rPr/>
        <w:t xml:space="preserve">$1,255,000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$4,189,000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3058, chapter 298, Laws of 2018, with the following exceptions:</w:t>
      </w:r>
    </w:p>
    <w:p>
      <w:pPr>
        <w:spacing w:before="0" w:after="0" w:line="408" w:lineRule="exact"/>
        <w:ind w:left="0" w:right="0" w:firstLine="576"/>
        <w:jc w:val="left"/>
      </w:pPr>
      <w:r>
        <w:rPr/>
        <w:t xml:space="preserve">(1) The department must deposit in the common school construction account the portion of the appropriation in this section that represents the estimated value of the timber on the transferred properties by June 30, 2020, rather than June 30, 2019.</w:t>
      </w:r>
    </w:p>
    <w:p>
      <w:pPr>
        <w:spacing w:before="0" w:after="0" w:line="408" w:lineRule="exact"/>
        <w:ind w:left="0" w:right="0" w:firstLine="576"/>
        <w:jc w:val="left"/>
      </w:pPr>
      <w:r>
        <w:rPr/>
        <w:t xml:space="preserve">(2) Land within the common school trust must be exchanged for land of equal value held for other trust beneficiaries of the property identified in subsection (1) of section 3058, chapter 298, Laws of 2018 by June 30, 2020, rather than June 30, 2019.</w:t>
      </w:r>
    </w:p>
    <w:p>
      <w:pPr>
        <w:spacing w:before="0" w:after="0" w:line="408" w:lineRule="exact"/>
        <w:ind w:left="0" w:right="0" w:firstLine="576"/>
        <w:jc w:val="left"/>
      </w:pPr>
      <w:r>
        <w:rPr/>
        <w:t xml:space="preserve">(3) The state treasurer shall transfer to the common school construction account any unexpended balance of the appropriation in this section by June 30, 2020, rather than June 30,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$9,939,000</w:t>
      </w:r>
    </w:p>
    <w:p>
      <w:pPr>
        <w:spacing w:before="120" w:after="0" w:line="408" w:lineRule="exact"/>
        <w:ind w:left="0" w:right="0" w:firstLine="576"/>
        <w:jc w:val="left"/>
        <w:tabs>
          <w:tab w:val="right" w:leader="dot" w:pos="9936"/>
        </w:tabs>
      </w:pPr>
      <w:r>
        <w:rPr/>
        <w:t xml:space="preserve">Prior Biennia (Expenditures)</w:t>
      </w:r>
      <w:r>
        <w:tab/>
      </w:r>
      <w:r>
        <w:rPr/>
        <w:t xml:space="preserve">$61,000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3129,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$6,111,000</w:t>
      </w:r>
    </w:p>
    <w:p>
      <w:pPr>
        <w:spacing w:before="120" w:after="0" w:line="408" w:lineRule="exact"/>
        <w:ind w:left="0" w:right="0" w:firstLine="576"/>
        <w:jc w:val="left"/>
        <w:tabs>
          <w:tab w:val="right" w:leader="dot" w:pos="9936"/>
        </w:tabs>
      </w:pPr>
      <w:r>
        <w:rPr/>
        <w:t xml:space="preserve">Prior Biennia (Expenditures)</w:t>
      </w:r>
      <w:r>
        <w:tab/>
      </w:r>
      <w:r>
        <w:rPr/>
        <w:t xml:space="preserve">$6,889,000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NE Region Storm Damage Road Repair (40000002)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$391,000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Pasco Local Improvement District (40000019)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w:t>
      </w:r>
    </w:p>
    <w:p>
      <w:pPr>
        <w:tabs>
          <w:tab w:val="right" w:leader="dot" w:pos="9936"/>
        </w:tabs>
        <w:ind w:left="0" w:right="0" w:firstLine="1440"/>
      </w:pPr>
      <w:r>
        <w:rPr/>
        <w:t xml:space="preserve">TOTAL</w:t>
      </w:r>
      <w:r>
        <w:tab/>
      </w:r>
      <w:r>
        <w:rPr/>
        <w:t xml:space="preserve">$5,508,000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2019-9H, developed April 27, 2019.</w:t>
      </w:r>
    </w:p>
    <w:p>
      <w:pPr>
        <w:spacing w:before="0" w:after="0" w:line="408" w:lineRule="exact"/>
        <w:ind w:left="0" w:right="0" w:firstLine="576"/>
        <w:jc w:val="left"/>
      </w:pPr>
      <w:r>
        <w:rPr/>
        <w:t xml:space="preserve">(2) Property transferred under this section must be appraised and transferred at fair market value. By September 30, 2019,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2021,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2021,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$17,766,000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School Seismic Safety Assessments (40000047)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because of high earthquake hazard and soils that amplify that hazard.</w:t>
      </w:r>
    </w:p>
    <w:p>
      <w:pPr>
        <w:spacing w:before="0" w:after="0" w:line="408" w:lineRule="exact"/>
        <w:ind w:left="0" w:right="0" w:firstLine="576"/>
        <w:jc w:val="left"/>
      </w:pPr>
      <w:r>
        <w:rPr/>
        <w:t xml:space="preserve">(2) The survey must be a representative sample of public facilities located in high priority areas as determined in the 2017-19 survey of public school seismic safety assessments and tsunami inundation zones as published by the department. The survey must use the results of the 2017-19 survey's findings to prioritize school buildings based on geologic and engineering results.</w:t>
      </w:r>
    </w:p>
    <w:p>
      <w:pPr>
        <w:spacing w:before="0" w:after="0" w:line="408" w:lineRule="exact"/>
        <w:ind w:left="0" w:right="0" w:firstLine="576"/>
        <w:jc w:val="left"/>
      </w:pPr>
      <w:r>
        <w:rPr/>
        <w:t xml:space="preserve">(3) The seismic safety surveys must be conducted for the following types of public facilities in the following order:</w:t>
      </w:r>
    </w:p>
    <w:p>
      <w:pPr>
        <w:spacing w:before="0" w:after="0" w:line="408" w:lineRule="exact"/>
        <w:ind w:left="0" w:right="0" w:firstLine="576"/>
        <w:jc w:val="left"/>
      </w:pPr>
      <w:r>
        <w:rPr/>
        <w:t xml:space="preserve">(a) A portion of public school facilities that are routinely used for the instruction of students in kindergarten through twelfth grade and in school districts that have held successful bond elections within the previous three years;</w:t>
      </w:r>
    </w:p>
    <w:p>
      <w:pPr>
        <w:spacing w:before="0" w:after="0" w:line="408" w:lineRule="exact"/>
        <w:ind w:left="0" w:right="0" w:firstLine="576"/>
        <w:jc w:val="left"/>
      </w:pPr>
      <w:r>
        <w:rPr/>
        <w:t xml:space="preserve">(b) A portion of the remaining public school facilities that are routinely used for the instruction of students in kindergarten through twelfth grade;</w:t>
      </w:r>
    </w:p>
    <w:p>
      <w:pPr>
        <w:spacing w:before="0" w:after="0" w:line="408" w:lineRule="exact"/>
        <w:ind w:left="0" w:right="0" w:firstLine="576"/>
        <w:jc w:val="left"/>
      </w:pPr>
      <w:r>
        <w:rPr/>
        <w:t xml:space="preserve">(c) Fire stations located within a one-mile radius of a facility described in (a) or (b) of this subsection.</w:t>
      </w:r>
    </w:p>
    <w:p>
      <w:pPr>
        <w:spacing w:before="0" w:after="0" w:line="408" w:lineRule="exact"/>
        <w:ind w:left="0" w:right="0" w:firstLine="576"/>
        <w:jc w:val="left"/>
      </w:pPr>
      <w:r>
        <w:rPr/>
        <w:t xml:space="preserve">(4) The department must coordinate and maximize survey efforts made under subsection (3)(a), (b), and (c) of this section whenever possible.</w:t>
      </w:r>
    </w:p>
    <w:p>
      <w:pPr>
        <w:spacing w:before="0" w:after="0" w:line="408" w:lineRule="exact"/>
        <w:ind w:left="0" w:right="0" w:firstLine="576"/>
        <w:jc w:val="left"/>
      </w:pPr>
      <w:r>
        <w:rPr/>
        <w:t xml:space="preserve">(5) The initial phase of the prioritized seismic needs assessment of the facilities specified in subsection (3)(a) and (b) of this section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a prioritized subset of the facilities specified in subsection (3)(a) and (b)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a prioritized subset of facilities specified in subsection (3)(c) of this section to immediate occupancy standards as defined by the American society of civil engineers.</w:t>
      </w:r>
    </w:p>
    <w:p>
      <w:pPr>
        <w:spacing w:before="0" w:after="0" w:line="408" w:lineRule="exact"/>
        <w:ind w:left="0" w:right="0" w:firstLine="576"/>
        <w:jc w:val="left"/>
      </w:pPr>
      <w:r>
        <w:rPr/>
        <w:t xml:space="preserve">(6) The department must collect and submit survey data to the superintendent of public instruction in a format compatible with the inventory and condition of schools database. The department must enter into an agreement with the superintendent of public instruction to make any necessary modifications to the inventory and condition of schools database to receive and report the survey data.</w:t>
      </w:r>
    </w:p>
    <w:p>
      <w:pPr>
        <w:spacing w:before="0" w:after="0" w:line="408" w:lineRule="exact"/>
        <w:ind w:left="0" w:right="0" w:firstLine="576"/>
        <w:jc w:val="left"/>
      </w:pPr>
      <w:r>
        <w:rPr/>
        <w:t xml:space="preserve">(7) The department must share that data with the school districts where the surveys were conducted, the schools where the surveys were conducted, the governor, and the appropriate legislative committees.</w:t>
      </w:r>
    </w:p>
    <w:p>
      <w:pPr>
        <w:spacing w:before="0" w:after="0" w:line="408" w:lineRule="exact"/>
        <w:ind w:left="0" w:right="0" w:firstLine="576"/>
        <w:jc w:val="left"/>
      </w:pPr>
      <w:r>
        <w:rPr/>
        <w:t xml:space="preserve">(8) The department and the office of the superintendent of public instruction must provide technical assistance to the school facilities sampled to incorporate survey information into their school safety plans.</w:t>
      </w:r>
    </w:p>
    <w:p>
      <w:pPr>
        <w:spacing w:before="0" w:after="0" w:line="408" w:lineRule="exact"/>
        <w:ind w:left="0" w:right="0" w:firstLine="576"/>
        <w:jc w:val="left"/>
      </w:pPr>
      <w:r>
        <w:rPr/>
        <w:t xml:space="preserve">(9) The statewide seismic needs assessment specified in this section shall be submitted to the office of financial management and the appropriate committees of the legislature by June 30,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$13,200,000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$1,000,000 is provided solely for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Cultural Resources Conservation Easement Program (CRCEP)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Assessing and Improving Economic Performance of Trust Lands (91000100)</w:t>
      </w:r>
    </w:p>
    <w:p>
      <w:pPr>
        <w:spacing w:before="120" w:after="0" w:line="408" w:lineRule="exact"/>
        <w:ind w:left="0" w:right="0" w:firstLine="576"/>
        <w:jc w:val="left"/>
      </w:pPr>
      <w:r>
        <w:rPr/>
        <w:t xml:space="preserve">The reappropriation in this section is subject to the following conditions and limitations: The reappropriation is provided solely to conduct the asset valuation of state lands and state forestlands held in trust and managed by the department as required in section 7022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$550,000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$550,000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City of Omak Fire Suppression Water Flow Infrastructure (91000102)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Fircrest Property (91000103)</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purposes:</w:t>
      </w:r>
    </w:p>
    <w:p>
      <w:pPr>
        <w:spacing w:before="0" w:after="0" w:line="408" w:lineRule="exact"/>
        <w:ind w:left="0" w:right="0" w:firstLine="576"/>
        <w:jc w:val="left"/>
      </w:pPr>
      <w:r>
        <w:rPr/>
        <w:t xml:space="preserve">(1) The department must, in consultation with the office of financial management and the department of social and health services, develop recommendations for future use of underutilized portions of the Fircrest School campus, including the southeast and southwest corners. Recommendations must include options for developing affordable housing and public open space on underutilized portions of the Fircrest School campus and any specific statutory language necessary to implement these recommendations. Recommendations must consider: (a) Current zoning restrictions; (b) current use; (c) current ownership; (d) current revenue generating capacity; (e) any specific statutory language necessary to implement these recommendations; and (f) any legal constraints.</w:t>
      </w:r>
    </w:p>
    <w:p>
      <w:pPr>
        <w:spacing w:before="0" w:after="0" w:line="408" w:lineRule="exact"/>
        <w:ind w:left="0" w:right="0" w:firstLine="576"/>
        <w:jc w:val="left"/>
      </w:pPr>
      <w:r>
        <w:rPr/>
        <w:t xml:space="preserve">(2) The department must submit a report to the appropriate committees of the legislature by December 31,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Reformatory,</w:t>
      </w:r>
    </w:p>
    <w:p>
      <w:pPr>
        <w:spacing w:before="0" w:after="0" w:line="408" w:lineRule="exact"/>
        <w:ind w:left="0" w:right="0" w:firstLine="1152"/>
        <w:jc w:val="left"/>
        <w:tabs>
          <w:tab w:val="right" w:leader="dot" w:pos="9936"/>
        </w:tabs>
      </w:pPr>
      <w:r>
        <w:rPr/>
        <w:t xml:space="preserve">Institutional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$7,100,000</w:t>
      </w:r>
    </w:p>
    <w:p>
      <w:pPr>
        <w:spacing w:before="120" w:after="0" w:line="408" w:lineRule="exact"/>
        <w:ind w:left="0" w:right="0" w:firstLine="576"/>
        <w:jc w:val="left"/>
        <w:tabs>
          <w:tab w:val="right" w:leader="dot" w:pos="9936"/>
        </w:tabs>
      </w:pPr>
      <w:r>
        <w:rPr/>
        <w:t xml:space="preserve">Prior Biennia (Expenditures)</w:t>
      </w:r>
      <w:r>
        <w:tab/>
      </w:r>
      <w:r>
        <w:rPr/>
        <w:t xml:space="preserve">$7,900,000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Administrative Site/Minor Works Pool (92000034)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in this section is for a pool of eligible projects for predesign, design, or construction of facilities owned by the department of natural resources. The department may also use funding in this section for minor works preservation projects at facilities owned by the department.</w:t>
      </w:r>
    </w:p>
    <w:p>
      <w:pPr>
        <w:spacing w:before="0" w:after="0" w:line="408" w:lineRule="exact"/>
        <w:ind w:left="0" w:right="0" w:firstLine="576"/>
        <w:jc w:val="left"/>
      </w:pPr>
      <w:r>
        <w:rPr/>
        <w:t xml:space="preserve">(2) The following projects are the only projects eligible for predesign, design, or construction funding in this section: (a) Airway Heights Facility Replacement; (b) Belfair Fire and Work Center Replacement; (c) DNR Hangar Consolidation, Relocation, and Expansion; (d) Eatonville Consolidation and Expansion; (e) Forks Storm Water Repair; (f) Goldendale Fire Station Latrine and Shower Facility; (g) Husum Fire Station and Work Center Expansion and Renovation; (h) Port Angeles Storm Water Repair; (i) Purchase Replacement for Union Gap Fire Station; and (j) Sedro-Woolley Storm Water Repair.</w:t>
      </w:r>
    </w:p>
    <w:p>
      <w:pPr>
        <w:spacing w:before="0" w:after="0" w:line="408" w:lineRule="exact"/>
        <w:ind w:left="0" w:right="0" w:firstLine="576"/>
        <w:jc w:val="left"/>
      </w:pPr>
      <w:r>
        <w:rPr/>
        <w:t xml:space="preserve">(3) The department shall report to the governor and the appropriate committees of the legislature the final list of projects with funding levels, allotments, and schedules for the projects in this section by January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$2,052,000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$2,832,000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Burn Building - Structural Repairs (30000256)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Kennewick Laboratory Renovations and Security Improvements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$277,000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6023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$35,072,000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$529,333,000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$4,594,000</w:t>
      </w:r>
    </w:p>
    <w:p>
      <w:pPr>
        <w:spacing w:before="120" w:after="0" w:line="408" w:lineRule="exact"/>
        <w:ind w:left="0" w:right="0" w:firstLine="576"/>
        <w:jc w:val="left"/>
        <w:tabs>
          <w:tab w:val="right" w:leader="dot" w:pos="9936"/>
        </w:tabs>
      </w:pPr>
      <w:r>
        <w:rPr/>
        <w:t xml:space="preserve">Prior Biennia (Expenditures)</w:t>
      </w:r>
      <w:r>
        <w:tab/>
      </w:r>
      <w:r>
        <w:rPr/>
        <w:t xml:space="preserve">$382,788,000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$44,700,000</w:t>
      </w:r>
    </w:p>
    <w:p>
      <w:pPr>
        <w:spacing w:before="120" w:after="0" w:line="408" w:lineRule="exact"/>
        <w:ind w:left="0" w:right="0" w:firstLine="576"/>
        <w:jc w:val="left"/>
        <w:tabs>
          <w:tab w:val="right" w:leader="dot" w:pos="9936"/>
        </w:tabs>
      </w:pPr>
      <w:r>
        <w:rPr/>
        <w:t xml:space="preserve">Prior Biennia (Expenditures)</w:t>
      </w:r>
      <w:r>
        <w:tab/>
      </w:r>
      <w:r>
        <w:rPr/>
        <w:t xml:space="preserve">$509,931,000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$554,631,000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$3,795,000</w:t>
      </w:r>
    </w:p>
    <w:p>
      <w:pPr>
        <w:spacing w:before="120" w:after="0" w:line="408" w:lineRule="exact"/>
        <w:ind w:left="0" w:right="0" w:firstLine="576"/>
        <w:jc w:val="left"/>
        <w:tabs>
          <w:tab w:val="right" w:leader="dot" w:pos="9936"/>
        </w:tabs>
      </w:pPr>
      <w:r>
        <w:rPr/>
        <w:t xml:space="preserve">Prior Biennia (Expenditures)</w:t>
      </w:r>
      <w:r>
        <w:tab/>
      </w:r>
      <w:r>
        <w:rPr/>
        <w:t xml:space="preserve">$2,205,000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(30000184)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$3,049,000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Skills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$2,691,000</w:t>
      </w:r>
    </w:p>
    <w:p>
      <w:pPr>
        <w:spacing w:before="120" w:after="0" w:line="408" w:lineRule="exact"/>
        <w:ind w:left="0" w:right="0" w:firstLine="576"/>
        <w:jc w:val="left"/>
        <w:tabs>
          <w:tab w:val="right" w:leader="dot" w:pos="9936"/>
        </w:tabs>
      </w:pPr>
      <w:r>
        <w:rPr/>
        <w:t xml:space="preserve">Prior Biennia (Expenditures)</w:t>
      </w:r>
      <w:r>
        <w:tab/>
      </w:r>
      <w:r>
        <w:rPr/>
        <w:t xml:space="preserve">$309,000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$11,344,000</w:t>
      </w:r>
    </w:p>
    <w:p>
      <w:pPr>
        <w:spacing w:before="120" w:after="0" w:line="408" w:lineRule="exact"/>
        <w:ind w:left="0" w:right="0" w:firstLine="576"/>
        <w:jc w:val="left"/>
        <w:tabs>
          <w:tab w:val="right" w:leader="dot" w:pos="9936"/>
        </w:tabs>
      </w:pPr>
      <w:r>
        <w:rPr/>
        <w:t xml:space="preserve">Prior Biennia (Expenditures)</w:t>
      </w:r>
      <w:r>
        <w:tab/>
      </w:r>
      <w:r>
        <w:rPr/>
        <w:t xml:space="preserve">$1,656,000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$255,948,000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$879,021,000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$160,032,000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rPr/>
        <w:t xml:space="preserve">$1,042,053,000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$37,306,000</w:t>
      </w:r>
    </w:p>
    <w:p>
      <w:pPr>
        <w:tabs>
          <w:tab w:val="right" w:leader="dot" w:pos="9936"/>
        </w:tabs>
        <w:ind w:left="0" w:right="0" w:firstLine="1440"/>
      </w:pPr>
      <w:r>
        <w:rPr/>
        <w:t xml:space="preserve">TOTAL</w:t>
      </w:r>
      <w:r>
        <w:tab/>
      </w:r>
      <w:r>
        <w:rPr/>
        <w:t xml:space="preserve">$37,806,000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$5,240,000</w:t>
      </w:r>
    </w:p>
    <w:p>
      <w:pPr>
        <w:tabs>
          <w:tab w:val="right" w:leader="dot" w:pos="9936"/>
        </w:tabs>
        <w:ind w:left="0" w:right="0" w:firstLine="1440"/>
      </w:pPr>
      <w:r>
        <w:rPr/>
        <w:t xml:space="preserve">TOTAL</w:t>
      </w:r>
      <w:r>
        <w:tab/>
      </w:r>
      <w:r>
        <w:rPr/>
        <w:t xml:space="preserve">$5,386,000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Administration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of the appropriation is provided solely for automating the school construction assistance program grant application process, known as the "d-form process," in the inventory and condition of schools database with the following conditions and limitations:</w:t>
      </w:r>
    </w:p>
    <w:p>
      <w:pPr>
        <w:spacing w:before="0" w:after="0" w:line="408" w:lineRule="exact"/>
        <w:ind w:left="0" w:right="0" w:firstLine="576"/>
        <w:jc w:val="left"/>
      </w:pPr>
      <w:r>
        <w:rPr/>
        <w:t xml:space="preserve">(a) The school facilities and organization division of the office of the superintendent of public instruction, in consultation with the technical advisory committee defined in RCW 28A.525.025, must apply lean management principles and other performance management strategies to the d-form process prior to automating the process to reduce undue administrative burdens on school districts seeking state funding assistance for school construction; and</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the progress and implementation of automating the d-form process by December 1, 2020.</w:t>
      </w:r>
    </w:p>
    <w:p>
      <w:pPr>
        <w:spacing w:before="0" w:after="0" w:line="408" w:lineRule="exact"/>
        <w:ind w:left="0" w:right="0" w:firstLine="576"/>
        <w:jc w:val="left"/>
      </w:pPr>
      <w:r>
        <w:rPr/>
        <w:t xml:space="preserve">(2)(a) Within the remaining portion of the appropriation, the school facilities and organization division of the office of the superintendent of public instruction, in consultation with the technical advisory committee and the citizens advisory panel defined in RCW 28A.525.025, must apply lean management principles and other performance strategies to the study and survey process to reduce undue administrative burdens on school districts seeking state funding assistance for school construction.</w:t>
      </w:r>
    </w:p>
    <w:p>
      <w:pPr>
        <w:spacing w:before="0" w:after="0" w:line="408" w:lineRule="exact"/>
        <w:ind w:left="0" w:right="0" w:firstLine="576"/>
        <w:jc w:val="left"/>
      </w:pPr>
      <w:r>
        <w:rPr/>
        <w:t xml:space="preserve">(b) The office of the superintendent of public instruction must submit a report to the office of financial management and the appropriate fiscal committees of the legislature on policy recommendations to streamline the study and survey process by December 1,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$3,924,000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2019-21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common school construction account</w:t>
      </w:r>
      <w:r>
        <w:rPr>
          <w:rFonts w:ascii="Times New Roman" w:hAnsi="Times New Roman"/>
        </w:rPr>
        <w:t xml:space="preserve">—</w:t>
      </w:r>
      <w:r>
        <w:rPr/>
        <w:t xml:space="preserve">state appropriation is provided solely for Washington Green Schools for planning and developing green stormwater infrastructure on public school properties that have been identified as needing to reduce stormwater runoff. The office must identify infrastructure project locations based on GIS mapping and must prioritize schools with high percentages of enrollments eligible for the free and reduced price meal program to provide equity of opportunity in high need communities. It is the intent of the legislature that these projects be used to engage students and be completed in conjunction with K-12 STEM education curriculum developed to meet next generation climate standards.</w:t>
      </w:r>
    </w:p>
    <w:p>
      <w:pPr>
        <w:spacing w:before="0" w:after="0" w:line="408" w:lineRule="exact"/>
        <w:ind w:left="0" w:right="0" w:firstLine="576"/>
        <w:jc w:val="left"/>
      </w:pPr>
      <w:r>
        <w:rPr/>
        <w:t xml:space="preserve">(2) The office of the superintendent of public instruction, after consulting with maintenance and operations administrators of school districts and the department of health, shall develop or use its previously developed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The remaining portion of the appropriation may be used:</w:t>
      </w:r>
    </w:p>
    <w:p>
      <w:pPr>
        <w:spacing w:before="0" w:after="0" w:line="408" w:lineRule="exact"/>
        <w:ind w:left="0" w:right="0" w:firstLine="576"/>
        <w:jc w:val="left"/>
      </w:pPr>
      <w:r>
        <w:rPr/>
        <w:t xml:space="preserve">(a) For water bottle filling stations, which may include replacement of lead-contaminated drinking water fixtures.</w:t>
      </w:r>
    </w:p>
    <w:p>
      <w:pPr>
        <w:spacing w:before="0" w:after="0" w:line="408" w:lineRule="exact"/>
        <w:ind w:left="0" w:right="0" w:firstLine="576"/>
        <w:jc w:val="left"/>
      </w:pPr>
      <w:r>
        <w:rPr/>
        <w:t xml:space="preserve">(b) To purchase equipment or make repairs related to improving children's physical health which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(c) To purchase equipment or make repairs related to improving children's nutrition which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not be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$3,046,000</w:t>
      </w:r>
    </w:p>
    <w:p>
      <w:pPr>
        <w:spacing w:before="120" w:after="0" w:line="408" w:lineRule="exact"/>
        <w:ind w:left="0" w:right="0" w:firstLine="576"/>
        <w:jc w:val="left"/>
        <w:tabs>
          <w:tab w:val="right" w:leader="dot" w:pos="9936"/>
        </w:tabs>
      </w:pPr>
      <w:r>
        <w:rPr/>
        <w:t xml:space="preserve">Prior Biennia (Expenditures)</w:t>
      </w:r>
      <w:r>
        <w:tab/>
      </w:r>
      <w:r>
        <w:rPr/>
        <w:t xml:space="preserve">$9,454,000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$385,000</w:t>
      </w:r>
    </w:p>
    <w:p>
      <w:pPr>
        <w:spacing w:before="120" w:after="0" w:line="408" w:lineRule="exact"/>
        <w:ind w:left="0" w:right="0" w:firstLine="576"/>
        <w:jc w:val="left"/>
        <w:tabs>
          <w:tab w:val="right" w:leader="dot" w:pos="9936"/>
        </w:tabs>
      </w:pPr>
      <w:r>
        <w:rPr/>
        <w:t xml:space="preserve">Prior Biennia (Expenditures)</w:t>
      </w:r>
      <w:r>
        <w:tab/>
      </w:r>
      <w:r>
        <w:rPr/>
        <w:t xml:space="preserve">$615,000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$20,866,000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 Laws of 2016 sp. sess., with the following exception: Before June 30, 2020, the superintendent must verify that projects receiving grant awards under this section are either in the design phase or under construction, or funding for those projects shall lapse on that date.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$109,454,000</w:t>
      </w:r>
    </w:p>
    <w:p>
      <w:pPr>
        <w:spacing w:before="120" w:after="0" w:line="408" w:lineRule="exact"/>
        <w:ind w:left="0" w:right="0" w:firstLine="576"/>
        <w:jc w:val="left"/>
        <w:tabs>
          <w:tab w:val="right" w:leader="dot" w:pos="9936"/>
        </w:tabs>
      </w:pPr>
      <w:r>
        <w:rPr/>
        <w:t xml:space="preserve">Prior Biennia (Expenditures)</w:t>
      </w:r>
      <w:r>
        <w:tab/>
      </w:r>
      <w:r>
        <w:rPr/>
        <w:t xml:space="preserve">$125,046,000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$41,585,000</w:t>
      </w:r>
    </w:p>
    <w:p>
      <w:pPr>
        <w:spacing w:before="120" w:after="0" w:line="408" w:lineRule="exact"/>
        <w:ind w:left="0" w:right="0" w:firstLine="576"/>
        <w:jc w:val="left"/>
        <w:tabs>
          <w:tab w:val="right" w:leader="dot" w:pos="9936"/>
        </w:tabs>
      </w:pPr>
      <w:r>
        <w:rPr/>
        <w:t xml:space="preserve">Prior Biennia (Expenditures)</w:t>
      </w:r>
      <w:r>
        <w:tab/>
      </w:r>
      <w:r>
        <w:rPr/>
        <w:t xml:space="preserve">$3,901,000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$1,750,000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small school districts with total enrollments of one thousand students or less may have school facilities with significant building systems deficiencies and low property values, and that raising enough funds to participate in the school construction assistance program to replace or modernize their school facilities would present an extraordinary tax burden on property owners or would exceed allowable debt.</w:t>
      </w:r>
    </w:p>
    <w:p>
      <w:pPr>
        <w:spacing w:before="0" w:after="0" w:line="408" w:lineRule="exact"/>
        <w:ind w:left="0" w:right="0" w:firstLine="576"/>
        <w:jc w:val="left"/>
      </w:pPr>
      <w:r>
        <w:rPr/>
        <w:t xml:space="preserve">(2) $200,000 of the appropriation is provided solely for the office of the superintendent of public instruction to administer the grant program and provide technical assistance to small school districts seeking grants funded in this section.</w:t>
      </w:r>
    </w:p>
    <w:p>
      <w:pPr>
        <w:spacing w:before="0" w:after="0" w:line="408" w:lineRule="exact"/>
        <w:ind w:left="0" w:right="0" w:firstLine="576"/>
        <w:jc w:val="left"/>
      </w:pPr>
      <w:r>
        <w:rPr/>
        <w:t xml:space="preserve">(3) $1,000,000 of the appropriation is provided solely for planning grants for small school districts interested in seeking modernization grants in subsection (4) of this section.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(4) The remaining portion of the appropriation is provided solely for modernization grants for small school districts with significant building system deficiencies and limited financial capacity with the following conditions:</w:t>
      </w:r>
    </w:p>
    <w:p>
      <w:pPr>
        <w:spacing w:before="0" w:after="0" w:line="408" w:lineRule="exact"/>
        <w:ind w:left="0" w:right="0" w:firstLine="576"/>
        <w:jc w:val="left"/>
      </w:pPr>
      <w:r>
        <w:rPr/>
        <w:t xml:space="preserve">(a) The superintendent of public instruction must appoint an advisory committee whose members have experience in financing and managing school facilities in small school districts to assist the office in designing the grant application process, developing the prioritization criteria, and evaluating the grant applications. Advisory committee members may not be involved in developing projects or applying for grants funded in this section.</w:t>
      </w:r>
    </w:p>
    <w:p>
      <w:pPr>
        <w:spacing w:before="0" w:after="0" w:line="408" w:lineRule="exact"/>
        <w:ind w:left="0" w:right="0" w:firstLine="576"/>
        <w:jc w:val="left"/>
      </w:pPr>
      <w:r>
        <w:rPr/>
        <w:t xml:space="preserve">(b) In addition to prioritization criteria developed by the office of the superintendent of public instruction and the advisory committee pursuant to (4)(a) of this section, the office and the advisory committee must also prioritize projects that: (i) Improve student health, safety, and academic performance for the largest number of students; (ii) provide the most available school district resources, including in-kind resources; and (iii) make use of mass-timber products, including cross-laminated timber, or aggregates and concretes materials.</w:t>
      </w:r>
    </w:p>
    <w:p>
      <w:pPr>
        <w:spacing w:before="0" w:after="0" w:line="408" w:lineRule="exact"/>
        <w:ind w:left="0" w:right="0" w:firstLine="576"/>
        <w:jc w:val="left"/>
      </w:pPr>
      <w:r>
        <w:rPr/>
        <w:t xml:space="preserve">(c) The superintendent must submit a list of small school district modernization projects, as prioritized by the advisory committee, to the legislature by January 15, 2020. The list must include: (i) A description of the project; (ii) the proposed state funding level, not to exceed $5,000,000; (iii) estimated total project costs; and (iv) local funding resources. The appropriated funds in this subsection may be awarded only after the legislature approves the list.</w:t>
      </w:r>
    </w:p>
    <w:p>
      <w:pPr>
        <w:spacing w:before="0" w:after="0" w:line="408" w:lineRule="exact"/>
        <w:ind w:left="0" w:right="0" w:firstLine="576"/>
        <w:jc w:val="left"/>
      </w:pPr>
      <w:r>
        <w:rPr/>
        <w:t xml:space="preserve">(5) For projects in this section that are also eligible for funding through the school construction assistance program, the office of the superintendent of public instruction must expedite and streamline the administrative requirements, timelines, and matching requirements for the funds provided in this section to be used promptly. Funds provided in this section plus state funds provided in the school construction assistance program grant must not exceed total project costs minus available local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grant to the Laser Interferometer Gravitational-Wave Observatory (LIGO) STEM Observatory in Richland, Washington.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$4,400,000 of the appropriation in this section is provided solely for classroom additions and other modernizations at Leschi elementary school in Seattle public schools.</w:t>
      </w:r>
    </w:p>
    <w:p>
      <w:pPr>
        <w:spacing w:before="0" w:after="0" w:line="408" w:lineRule="exact"/>
        <w:ind w:left="0" w:right="0" w:firstLine="576"/>
        <w:jc w:val="left"/>
      </w:pPr>
      <w:r>
        <w:rPr/>
        <w:t xml:space="preserve">(2) $10,500,000 of the appropriation in this section is provided solely for classroom additions at Madison middle school in Seattle public schools.</w:t>
      </w:r>
    </w:p>
    <w:p>
      <w:pPr>
        <w:spacing w:before="0" w:after="0" w:line="408" w:lineRule="exact"/>
        <w:ind w:left="0" w:right="0" w:firstLine="576"/>
        <w:jc w:val="left"/>
      </w:pPr>
      <w:r>
        <w:rPr/>
        <w:t xml:space="preserve">(3) $3,100,000 of the appropriation in this section is provided solely for heating and ventilation upgrades at North Beach elementary school in Seattle public schools.</w:t>
      </w:r>
    </w:p>
    <w:p>
      <w:pPr>
        <w:spacing w:before="0" w:after="0" w:line="408" w:lineRule="exact"/>
        <w:ind w:left="0" w:right="0" w:firstLine="576"/>
        <w:jc w:val="left"/>
      </w:pPr>
      <w:r>
        <w:rPr/>
        <w:t xml:space="preserve">(4) The remaining portion of the appropriation is provided solely for competitive grants for modular classrooms made with mass timber products, including cross-laminated timber, for the purpose of replacing portables in school districts with space challenges due to unavailable land for new school facilities to accommodate enrollment growth or with an overdependent use of portables to provide classroom space. The grants are subject to the following conditions and limitations:</w:t>
      </w:r>
    </w:p>
    <w:p>
      <w:pPr>
        <w:spacing w:before="0" w:after="0" w:line="408" w:lineRule="exact"/>
        <w:ind w:left="0" w:right="0" w:firstLine="576"/>
        <w:jc w:val="left"/>
      </w:pPr>
      <w:r>
        <w:rPr/>
        <w:t xml:space="preserve">(a) School districts are responsible for the costs of site preparation; required permits; delivery and installation of the modular classrooms; furnishings, fixtures, and equipment; utility connections; and any other infrastructure costs related to the modular classrooms;</w:t>
      </w:r>
    </w:p>
    <w:p>
      <w:pPr>
        <w:spacing w:before="0" w:after="0" w:line="408" w:lineRule="exact"/>
        <w:ind w:left="0" w:right="0" w:firstLine="576"/>
        <w:jc w:val="left"/>
      </w:pPr>
      <w:r>
        <w:rPr/>
        <w:t xml:space="preserve">(b) The office of the superintendent of public instruction must prioritize projects based on the following criteria in the following order:</w:t>
      </w:r>
    </w:p>
    <w:p>
      <w:pPr>
        <w:spacing w:before="0" w:after="0" w:line="408" w:lineRule="exact"/>
        <w:ind w:left="0" w:right="0" w:firstLine="576"/>
        <w:jc w:val="left"/>
      </w:pPr>
      <w:r>
        <w:rPr/>
        <w:t xml:space="preserve">(i) School districts with high ratios of portable classrooms to permanent classrooms;</w:t>
      </w:r>
    </w:p>
    <w:p>
      <w:pPr>
        <w:spacing w:before="0" w:after="0" w:line="408" w:lineRule="exact"/>
        <w:ind w:left="0" w:right="0" w:firstLine="576"/>
        <w:jc w:val="left"/>
      </w:pPr>
      <w:r>
        <w:rPr/>
        <w:t xml:space="preserve">(ii) School districts with low acreage of land available for new construction;</w:t>
      </w:r>
    </w:p>
    <w:p>
      <w:pPr>
        <w:spacing w:before="0" w:after="0" w:line="408" w:lineRule="exact"/>
        <w:ind w:left="0" w:right="0" w:firstLine="576"/>
        <w:jc w:val="left"/>
      </w:pPr>
      <w:r>
        <w:rPr/>
        <w:t xml:space="preserve">(iii) Projects that achieve lowest cost per classroom with highest percentage of mass timber products in the overall construction of the project; and</w:t>
      </w:r>
    </w:p>
    <w:p>
      <w:pPr>
        <w:spacing w:before="0" w:after="0" w:line="408" w:lineRule="exact"/>
        <w:ind w:left="0" w:right="0" w:firstLine="576"/>
        <w:jc w:val="left"/>
      </w:pPr>
      <w:r>
        <w:rPr/>
        <w:t xml:space="preserve">(iv) Projects that demonstrate multistory application of mass timber products.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$786,000</w:t>
      </w:r>
    </w:p>
    <w:p>
      <w:pPr>
        <w:spacing w:before="120" w:after="0" w:line="408" w:lineRule="exact"/>
        <w:ind w:left="0" w:right="0" w:firstLine="576"/>
        <w:jc w:val="left"/>
        <w:tabs>
          <w:tab w:val="right" w:leader="dot" w:pos="9936"/>
        </w:tabs>
      </w:pPr>
      <w:r>
        <w:rPr/>
        <w:t xml:space="preserve">Prior Biennia (Expenditures)</w:t>
      </w:r>
      <w:r>
        <w:tab/>
      </w:r>
      <w:r>
        <w:rPr/>
        <w:t xml:space="preserve">$214,000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2019-21 (30000045)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At least ten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$2,343,000 of the appropriations in this section is provided solely for project and equipment costs associated with the space used by Cascadia college pursuant to subsection (2)(b) and (c) of this section.</w:t>
      </w:r>
    </w:p>
    <w:p>
      <w:pPr>
        <w:spacing w:before="0" w:after="0" w:line="408" w:lineRule="exact"/>
        <w:ind w:left="0" w:right="0" w:firstLine="576"/>
        <w:jc w:val="left"/>
      </w:pPr>
      <w:r>
        <w:rPr/>
        <w:t xml:space="preserve">(2) The remaining portion of the appropriations in this section is provided solely for a STEM building on the Bothell campus of the University of Washington to be shared jointly with Cascadia college with the following conditions and limitations:</w:t>
      </w:r>
    </w:p>
    <w:p>
      <w:pPr>
        <w:spacing w:before="0" w:after="0" w:line="408" w:lineRule="exact"/>
        <w:ind w:left="0" w:right="0" w:firstLine="576"/>
        <w:jc w:val="left"/>
      </w:pPr>
      <w:r>
        <w:rPr/>
        <w:t xml:space="preserve">(a) The University of Washington and Cascadia college must be tenants in common of the building constructed with this appropriation;</w:t>
      </w:r>
    </w:p>
    <w:p>
      <w:pPr>
        <w:spacing w:before="0" w:after="0" w:line="408" w:lineRule="exact"/>
        <w:ind w:left="0" w:right="0" w:firstLine="576"/>
        <w:jc w:val="left"/>
      </w:pPr>
      <w:r>
        <w:rPr/>
        <w:t xml:space="preserve">(b) The University of Washington and Cascadia college shall have joint, equal, and undivided authority in the governance of the design, construction, and operation of the building;</w:t>
      </w:r>
    </w:p>
    <w:p>
      <w:pPr>
        <w:spacing w:before="0" w:after="0" w:line="408" w:lineRule="exact"/>
        <w:ind w:left="0" w:right="0" w:firstLine="576"/>
        <w:jc w:val="left"/>
      </w:pPr>
      <w:r>
        <w:rPr/>
        <w:t xml:space="preserve">(c) Half of the assignable space constructed with this appropriation must be designed for and exclusively used by Cascadia college; and</w:t>
      </w:r>
    </w:p>
    <w:p>
      <w:pPr>
        <w:spacing w:before="0" w:after="0" w:line="408" w:lineRule="exact"/>
        <w:ind w:left="0" w:right="0" w:firstLine="576"/>
        <w:jc w:val="left"/>
      </w:pPr>
      <w:r>
        <w:rPr/>
        <w:t xml:space="preserve">(d) Cascadia college shall pay no rent or operations and maintenance expenses to the University of Washington for the space used by Cascadia college pursuant to (c) of this subsection.</w:t>
      </w:r>
    </w:p>
    <w:p>
      <w:pPr>
        <w:spacing w:before="0" w:after="0" w:line="408" w:lineRule="exact"/>
        <w:ind w:left="0" w:right="0" w:firstLine="576"/>
        <w:jc w:val="left"/>
      </w:pPr>
      <w:r>
        <w:rPr/>
        <w:t xml:space="preserve">(3) The building may be delivered using the design-build procedure for public works projects, as defined by chapter 39.10 RCW, with a guarantee for energy, operations, and maintenance performance. The term for performance guarantee must not be less than one year. Criteria for selecting the design-build contractor must include life-cycle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$75,938,000</w:t>
      </w:r>
    </w:p>
    <w:p>
      <w:pPr>
        <w:spacing w:before="120" w:after="0" w:line="408" w:lineRule="exact"/>
        <w:ind w:left="0" w:right="0" w:firstLine="576"/>
        <w:jc w:val="left"/>
        <w:tabs>
          <w:tab w:val="right" w:leader="dot" w:pos="9936"/>
        </w:tabs>
      </w:pPr>
      <w:r>
        <w:rPr/>
        <w:t xml:space="preserve">Prior Biennia (Expenditures)</w:t>
      </w:r>
      <w:r>
        <w:tab/>
      </w:r>
      <w:r>
        <w:rPr/>
        <w:t xml:space="preserve">$382,000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$1,223,000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$49,600,000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$19,975,000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$3,000,000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$43,466,000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$141,864,000</w:t>
      </w:r>
    </w:p>
    <w:p>
      <w:pPr>
        <w:tabs>
          <w:tab w:val="right" w:leader="dot" w:pos="9936"/>
        </w:tabs>
        <w:ind w:left="0" w:right="0" w:firstLine="1440"/>
      </w:pPr>
      <w:r>
        <w:rPr/>
        <w:t xml:space="preserve">TOTAL</w:t>
      </w:r>
      <w:r>
        <w:tab/>
      </w:r>
      <w:r>
        <w:rPr/>
        <w:t xml:space="preserve">$185,330,000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and design costs. If the bill is not enacted by June 30, 2019, the amount provided in this section shall lapse.</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geriatric/voluntary psychiatric beds, and fifty licensed medical/surgery beds, with the capacity to treat patients with psychiatric diagnoses and/or substance use disorders.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$10,500,000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Institute at Harborview Medical Center (910000025)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$6,124,000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$11,924,000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$26,213,000</w:t>
      </w:r>
    </w:p>
    <w:p>
      <w:pPr>
        <w:spacing w:before="120" w:after="0" w:line="408" w:lineRule="exact"/>
        <w:ind w:left="0" w:right="0" w:firstLine="576"/>
        <w:jc w:val="left"/>
        <w:tabs>
          <w:tab w:val="right" w:leader="dot" w:pos="9936"/>
        </w:tabs>
      </w:pPr>
      <w:r>
        <w:rPr/>
        <w:t xml:space="preserve">Prior Biennia (Expenditures)</w:t>
      </w:r>
      <w:r>
        <w:tab/>
      </w:r>
      <w:r>
        <w:rPr/>
        <w:t xml:space="preserve">$32,887,000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$27,000,000</w:t>
      </w:r>
    </w:p>
    <w:p>
      <w:pPr>
        <w:spacing w:before="120" w:after="0" w:line="408" w:lineRule="exact"/>
        <w:ind w:left="0" w:right="0" w:firstLine="576"/>
        <w:jc w:val="left"/>
        <w:tabs>
          <w:tab w:val="right" w:leader="dot" w:pos="9936"/>
        </w:tabs>
      </w:pPr>
      <w:r>
        <w:rPr/>
        <w:t xml:space="preserve">Prior Biennia (Expenditures)</w:t>
      </w:r>
      <w:r>
        <w:tab/>
      </w:r>
      <w:r>
        <w:rPr/>
        <w:t xml:space="preserve">$1,133,000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$36,400,000</w:t>
      </w:r>
    </w:p>
    <w:p>
      <w:pPr>
        <w:spacing w:before="120" w:after="0" w:line="408" w:lineRule="exact"/>
        <w:ind w:left="0" w:right="0" w:firstLine="576"/>
        <w:jc w:val="left"/>
        <w:tabs>
          <w:tab w:val="right" w:leader="dot" w:pos="9936"/>
        </w:tabs>
      </w:pPr>
      <w:r>
        <w:rPr/>
        <w:t xml:space="preserve">Prior Biennia (Expenditures)</w:t>
      </w:r>
      <w:r>
        <w:tab/>
      </w:r>
      <w:r>
        <w:rPr/>
        <w:t xml:space="preserve">$16,000,000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$19,795,000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Real Estate Acquisition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(MCI&amp;Omn Eqp): 2019-21 (40000010)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$5,328,000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$85,600,000</w:t>
      </w:r>
    </w:p>
    <w:p>
      <w:pPr>
        <w:tabs>
          <w:tab w:val="right" w:leader="dot" w:pos="9936"/>
        </w:tabs>
        <w:ind w:left="0" w:right="0" w:firstLine="1440"/>
      </w:pPr>
      <w:r>
        <w:rPr/>
        <w:t xml:space="preserve">TOTAL</w:t>
      </w:r>
      <w:r>
        <w:tab/>
      </w:r>
      <w:r>
        <w:rPr/>
        <w:t xml:space="preserve">$107,000,000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$83,600,000</w:t>
      </w:r>
    </w:p>
    <w:p>
      <w:pPr>
        <w:tabs>
          <w:tab w:val="right" w:leader="dot" w:pos="9936"/>
        </w:tabs>
        <w:ind w:left="0" w:right="0" w:firstLine="1440"/>
      </w:pPr>
      <w:r>
        <w:rPr/>
        <w:t xml:space="preserve">TOTAL</w:t>
      </w:r>
      <w:r>
        <w:tab/>
      </w:r>
      <w:r>
        <w:rPr/>
        <w:t xml:space="preserve">$84,100,000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$17,200,000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$7,937,000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$103,838,000</w:t>
      </w:r>
    </w:p>
    <w:p>
      <w:pPr>
        <w:tabs>
          <w:tab w:val="right" w:leader="dot" w:pos="9936"/>
        </w:tabs>
        <w:ind w:left="0" w:right="0" w:firstLine="1440"/>
      </w:pPr>
      <w:r>
        <w:rPr/>
        <w:t xml:space="preserve">TOTAL</w:t>
      </w:r>
      <w:r>
        <w:tab/>
      </w:r>
      <w:r>
        <w:rPr/>
        <w:t xml:space="preserve">$112,125,000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$6,030,000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 Seismic and HVAC Renovation (30000586)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Infrastructure Master Plan (40000021)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development of an innovative integrated infrastructure master plan at The Evergreen State College. The plan must detail a capital improvement strategy to transition the Olympia campus legacy infrastructure to a world-class set of integrated systems that supply highly reliable and optimized services for power, heat, clean water, wastewater, storm water, and solid waste.</w:t>
      </w:r>
    </w:p>
    <w:p>
      <w:pPr>
        <w:spacing w:before="0" w:after="0" w:line="408" w:lineRule="exact"/>
        <w:ind w:left="0" w:right="0" w:firstLine="576"/>
        <w:jc w:val="left"/>
      </w:pPr>
      <w:r>
        <w:rPr/>
        <w:t xml:space="preserve">(2) The infrastructure master plan may be developed by a consultant team selected through a design competition between private sector construction management firms experienced in performance contracting with the following conditions:</w:t>
      </w:r>
    </w:p>
    <w:p>
      <w:pPr>
        <w:spacing w:before="0" w:after="0" w:line="408" w:lineRule="exact"/>
        <w:ind w:left="0" w:right="0" w:firstLine="576"/>
        <w:jc w:val="left"/>
      </w:pPr>
      <w:r>
        <w:rPr/>
        <w:t xml:space="preserve">(a) No more than four firms may be selected to compete, and no more than three honoraria may be awarded to the unsuccessful competitors; and</w:t>
      </w:r>
    </w:p>
    <w:p>
      <w:pPr>
        <w:spacing w:before="0" w:after="0" w:line="408" w:lineRule="exact"/>
        <w:ind w:left="0" w:right="0" w:firstLine="576"/>
        <w:jc w:val="left"/>
      </w:pPr>
      <w:r>
        <w:rPr/>
        <w:t xml:space="preserve">(b) Criteria for selecting the consultant team may include, but is not limited to, the ability to create a plan that is affordable; creates greater resiliency, adaptability, and continuous improvement; and greater environmental performance.</w:t>
      </w:r>
    </w:p>
    <w:p>
      <w:pPr>
        <w:spacing w:before="0" w:after="0" w:line="408" w:lineRule="exact"/>
        <w:ind w:left="0" w:right="0" w:firstLine="576"/>
        <w:jc w:val="left"/>
      </w:pPr>
      <w:r>
        <w:rPr/>
        <w:t xml:space="preserve">(5) Any improvements to infrastructure from the infrastructure master plan must be maintained and operated by the staff of The Evergreen State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$30,909,000</w:t>
      </w:r>
    </w:p>
    <w:p>
      <w:pPr>
        <w:tabs>
          <w:tab w:val="right" w:leader="dot" w:pos="9936"/>
        </w:tabs>
        <w:ind w:left="0" w:right="0" w:firstLine="1440"/>
      </w:pPr>
      <w:r>
        <w:rPr/>
        <w:t xml:space="preserve">TOTAL</w:t>
      </w:r>
      <w:r>
        <w:tab/>
      </w:r>
      <w:r>
        <w:rPr/>
        <w:t xml:space="preserve">$31,409,000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$6,400,000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Historic Lord Mansion (91000029)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$4,866,000</w:t>
      </w:r>
    </w:p>
    <w:p>
      <w:pPr>
        <w:tabs>
          <w:tab w:val="right" w:leader="dot" w:pos="9936"/>
        </w:tabs>
        <w:ind w:left="0" w:right="0" w:firstLine="1440"/>
      </w:pPr>
      <w:r>
        <w:rPr/>
        <w:t xml:space="preserve">Subtotal Appropriation</w:t>
      </w:r>
      <w:r>
        <w:tab/>
      </w:r>
      <w:r>
        <w:rPr/>
        <w:t xml:space="preserve">$5,866,000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(91000034)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$3,950,000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$388,000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$2,079,000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 in this section is subject to the following conditions and limitations: The legislature intends to provide funding for both design and construction of this project in the 2021-2023 biennium. At least 10.0 percent of the total cost of this project must be paid from private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$6,846,000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$55,768,000</w:t>
      </w:r>
    </w:p>
    <w:p>
      <w:pPr>
        <w:tabs>
          <w:tab w:val="right" w:leader="dot" w:pos="9936"/>
        </w:tabs>
        <w:ind w:left="0" w:right="0" w:firstLine="1440"/>
      </w:pPr>
      <w:r>
        <w:rPr/>
        <w:t xml:space="preserve">TOTAL</w:t>
      </w:r>
      <w:r>
        <w:tab/>
      </w:r>
      <w:r>
        <w:rPr/>
        <w:t xml:space="preserve">$62,614,000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$31,136,000</w:t>
      </w:r>
    </w:p>
    <w:p>
      <w:pPr>
        <w:tabs>
          <w:tab w:val="right" w:leader="dot" w:pos="9936"/>
        </w:tabs>
        <w:ind w:left="0" w:right="0" w:firstLine="1440"/>
      </w:pPr>
      <w:r>
        <w:rPr/>
        <w:t xml:space="preserve">TOTAL</w:t>
      </w:r>
      <w:r>
        <w:tab/>
      </w:r>
      <w:r>
        <w:rPr/>
        <w:t xml:space="preserve">$32,136,000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$643,000</w:t>
      </w:r>
    </w:p>
    <w:p>
      <w:pPr>
        <w:spacing w:before="120" w:after="0" w:line="408" w:lineRule="exact"/>
        <w:ind w:left="0" w:right="0" w:firstLine="576"/>
        <w:jc w:val="left"/>
        <w:tabs>
          <w:tab w:val="right" w:leader="dot" w:pos="9936"/>
        </w:tabs>
      </w:pPr>
      <w:r>
        <w:rPr/>
        <w:t xml:space="preserve">Prior Biennia (Expenditures)</w:t>
      </w:r>
      <w:r>
        <w:tab/>
      </w:r>
      <w:r>
        <w:rPr/>
        <w:t xml:space="preserve">$9,054,000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$2,150,000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$7,885,000</w:t>
      </w:r>
    </w:p>
    <w:p>
      <w:pPr>
        <w:spacing w:before="120" w:after="0" w:line="408" w:lineRule="exact"/>
        <w:ind w:left="0" w:right="0" w:firstLine="576"/>
        <w:jc w:val="left"/>
        <w:tabs>
          <w:tab w:val="right" w:leader="dot" w:pos="9936"/>
        </w:tabs>
      </w:pPr>
      <w:r>
        <w:rPr/>
        <w:t xml:space="preserve">Prior Biennia (Expenditures)</w:t>
      </w:r>
      <w:r>
        <w:tab/>
      </w:r>
      <w:r>
        <w:rPr/>
        <w:t xml:space="preserve">$1,101,000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576"/>
        <w:jc w:val="left"/>
      </w:pPr>
      <w:r>
        <w:rPr/>
        <w:t xml:space="preserve">Metro Parks Tacoma - W.W. Seymour Botanical</w:t>
      </w:r>
    </w:p>
    <w:p>
      <w:pPr>
        <w:spacing w:before="0" w:after="0" w:line="408" w:lineRule="exact"/>
        <w:ind w:left="0" w:right="0" w:firstLine="1152"/>
        <w:jc w:val="left"/>
        <w:tabs>
          <w:tab w:val="right" w:leader="dot" w:pos="9936"/>
        </w:tabs>
      </w:pPr>
      <w:r>
        <w:rPr/>
        <w:t xml:space="preserve">Conservatory Rehab</w:t>
      </w:r>
      <w:r>
        <w:tab/>
      </w:r>
      <w:r>
        <w:rPr/>
        <w:t xml:space="preserve">$773,000</w:t>
      </w:r>
    </w:p>
    <w:p>
      <w:pPr>
        <w:spacing w:before="0" w:after="0" w:line="408" w:lineRule="exact"/>
        <w:ind w:left="0" w:right="0" w:firstLine="576"/>
        <w:jc w:val="left"/>
      </w:pPr>
      <w:r>
        <w:rPr/>
        <w:t xml:space="preserve">Discover Your Northwest - Chittenden Locks Fish</w:t>
      </w:r>
    </w:p>
    <w:p>
      <w:pPr>
        <w:spacing w:before="0" w:after="0" w:line="408" w:lineRule="exact"/>
        <w:ind w:left="0" w:right="0" w:firstLine="1152"/>
        <w:jc w:val="left"/>
        <w:tabs>
          <w:tab w:val="right" w:leader="dot" w:pos="9936"/>
        </w:tabs>
      </w:pPr>
      <w:r>
        <w:rPr/>
        <w:t xml:space="preserve">Ladder Viewing</w:t>
      </w:r>
      <w:r>
        <w:tab/>
      </w:r>
      <w:r>
        <w:rPr/>
        <w:t xml:space="preserve">$382,000</w:t>
      </w:r>
    </w:p>
    <w:p>
      <w:pPr>
        <w:spacing w:before="0" w:after="0" w:line="408" w:lineRule="exact"/>
        <w:ind w:left="0" w:right="0" w:firstLine="576"/>
        <w:jc w:val="left"/>
      </w:pPr>
      <w:r>
        <w:rPr/>
        <w:t xml:space="preserve">Foss Waterway Seaport - Balfour Dock Building:</w:t>
      </w:r>
    </w:p>
    <w:p>
      <w:pPr>
        <w:spacing w:before="0" w:after="0" w:line="408" w:lineRule="exact"/>
        <w:ind w:left="0" w:right="0" w:firstLine="1152"/>
        <w:jc w:val="left"/>
        <w:tabs>
          <w:tab w:val="right" w:leader="dot" w:pos="9936"/>
        </w:tabs>
      </w:pPr>
      <w:r>
        <w:rPr/>
        <w:t xml:space="preserve">Phase IIIE</w:t>
      </w:r>
      <w:r>
        <w:tab/>
      </w:r>
      <w:r>
        <w:rPr/>
        <w:t xml:space="preserve">$307,000</w:t>
      </w:r>
    </w:p>
    <w:p>
      <w:pPr>
        <w:spacing w:before="0" w:after="0" w:line="408" w:lineRule="exact"/>
        <w:ind w:left="0" w:right="0" w:firstLine="576"/>
        <w:jc w:val="left"/>
        <w:tabs>
          <w:tab w:val="right" w:leader="dot" w:pos="9936"/>
        </w:tabs>
      </w:pPr>
      <w:r>
        <w:rPr/>
        <w:t xml:space="preserve">City of Tumwater, WA - Old Brewhouse Tower Rehab</w:t>
      </w:r>
      <w:r>
        <w:tab/>
      </w:r>
      <w:r>
        <w:rPr/>
        <w:t xml:space="preserve">$513,000</w:t>
      </w:r>
    </w:p>
    <w:p>
      <w:pPr>
        <w:spacing w:before="0" w:after="0" w:line="408" w:lineRule="exact"/>
        <w:ind w:left="0" w:right="0" w:firstLine="576"/>
        <w:jc w:val="left"/>
      </w:pPr>
      <w:r>
        <w:rPr/>
        <w:t xml:space="preserve">Gig Harbor - Harbor History Museum - Fishing</w:t>
      </w:r>
    </w:p>
    <w:p>
      <w:pPr>
        <w:spacing w:before="0" w:after="0" w:line="408" w:lineRule="exact"/>
        <w:ind w:left="0" w:right="0" w:firstLine="1152"/>
        <w:jc w:val="left"/>
        <w:tabs>
          <w:tab w:val="right" w:leader="dot" w:pos="9936"/>
        </w:tabs>
      </w:pPr>
      <w:r>
        <w:rPr/>
        <w:t xml:space="preserve">Vessel Shenandoah</w:t>
      </w:r>
      <w:r>
        <w:tab/>
      </w:r>
      <w:r>
        <w:rPr/>
        <w:t xml:space="preserve">$100,000</w:t>
      </w:r>
    </w:p>
    <w:p>
      <w:pPr>
        <w:spacing w:before="0" w:after="0" w:line="408" w:lineRule="exact"/>
        <w:ind w:left="0" w:right="0" w:firstLine="576"/>
        <w:jc w:val="left"/>
      </w:pPr>
      <w:r>
        <w:rPr/>
        <w:t xml:space="preserve">City of Vancouver, Washington - Re-roof 3 Bldgs</w:t>
      </w:r>
    </w:p>
    <w:p>
      <w:pPr>
        <w:spacing w:before="0" w:after="0" w:line="408" w:lineRule="exact"/>
        <w:ind w:left="0" w:right="0" w:firstLine="1152"/>
        <w:jc w:val="left"/>
        <w:tabs>
          <w:tab w:val="right" w:leader="dot" w:pos="9936"/>
        </w:tabs>
      </w:pPr>
      <w:r>
        <w:rPr/>
        <w:t xml:space="preserve">Officer's Row</w:t>
      </w:r>
      <w:r>
        <w:tab/>
      </w:r>
      <w:r>
        <w:rPr/>
        <w:t xml:space="preserve">$150,000</w:t>
      </w:r>
    </w:p>
    <w:p>
      <w:pPr>
        <w:spacing w:before="0" w:after="0" w:line="408" w:lineRule="exact"/>
        <w:ind w:left="0" w:right="0" w:firstLine="576"/>
        <w:jc w:val="left"/>
      </w:pPr>
      <w:r>
        <w:rPr/>
        <w:t xml:space="preserve">NW School of Wooden Boatbuilding - Expanding Public</w:t>
      </w:r>
    </w:p>
    <w:p>
      <w:pPr>
        <w:spacing w:before="0" w:after="0" w:line="408" w:lineRule="exact"/>
        <w:ind w:left="0" w:right="0" w:firstLine="1152"/>
        <w:jc w:val="left"/>
        <w:tabs>
          <w:tab w:val="right" w:leader="dot" w:pos="9936"/>
        </w:tabs>
      </w:pPr>
      <w:r>
        <w:rPr/>
        <w:t xml:space="preserve">Access</w:t>
      </w:r>
      <w:r>
        <w:tab/>
      </w:r>
      <w:r>
        <w:rPr/>
        <w:t xml:space="preserve">$240,000</w:t>
      </w:r>
    </w:p>
    <w:p>
      <w:pPr>
        <w:spacing w:before="0" w:after="0" w:line="408" w:lineRule="exact"/>
        <w:ind w:left="0" w:right="0" w:firstLine="576"/>
        <w:jc w:val="left"/>
      </w:pPr>
      <w:r>
        <w:rPr/>
        <w:t xml:space="preserve">Kalispel Tribe - Restoration of Our Lady of</w:t>
      </w:r>
    </w:p>
    <w:p>
      <w:pPr>
        <w:spacing w:before="0" w:after="0" w:line="408" w:lineRule="exact"/>
        <w:ind w:left="0" w:right="0" w:firstLine="1152"/>
        <w:jc w:val="left"/>
        <w:tabs>
          <w:tab w:val="right" w:leader="dot" w:pos="9936"/>
        </w:tabs>
      </w:pPr>
      <w:r>
        <w:rPr/>
        <w:t xml:space="preserve">Sorrows Church</w:t>
      </w:r>
      <w:r>
        <w:tab/>
      </w:r>
      <w:r>
        <w:rPr/>
        <w:t xml:space="preserve">$33,000</w:t>
      </w:r>
    </w:p>
    <w:p>
      <w:pPr>
        <w:spacing w:before="0" w:after="0" w:line="408" w:lineRule="exact"/>
        <w:ind w:left="0" w:right="0" w:firstLine="576"/>
        <w:jc w:val="left"/>
      </w:pPr>
      <w:r>
        <w:rPr/>
        <w:t xml:space="preserve">KC Dept. of Natural Resources - Mukai Farmstead &amp; Garden</w:t>
      </w:r>
    </w:p>
    <w:p>
      <w:pPr>
        <w:spacing w:before="0" w:after="0" w:line="408" w:lineRule="exact"/>
        <w:ind w:left="0" w:right="0" w:firstLine="1152"/>
        <w:jc w:val="left"/>
        <w:tabs>
          <w:tab w:val="right" w:leader="dot" w:pos="9936"/>
        </w:tabs>
      </w:pPr>
      <w:r>
        <w:rPr/>
        <w:t xml:space="preserve">Preserv</w:t>
      </w:r>
      <w:r>
        <w:tab/>
      </w:r>
      <w:r>
        <w:rPr/>
        <w:t xml:space="preserve">$600,000</w:t>
      </w:r>
    </w:p>
    <w:p>
      <w:pPr>
        <w:spacing w:before="0" w:after="0" w:line="408" w:lineRule="exact"/>
        <w:ind w:left="0" w:right="0" w:firstLine="576"/>
        <w:jc w:val="left"/>
      </w:pPr>
      <w:r>
        <w:rPr/>
        <w:t xml:space="preserve">City of Edmonds - Edmonds Museum (Carnegie Library</w:t>
      </w:r>
    </w:p>
    <w:p>
      <w:pPr>
        <w:spacing w:before="0" w:after="0" w:line="408" w:lineRule="exact"/>
        <w:ind w:left="0" w:right="0" w:firstLine="1152"/>
        <w:jc w:val="left"/>
        <w:tabs>
          <w:tab w:val="right" w:leader="dot" w:pos="9936"/>
        </w:tabs>
      </w:pPr>
      <w:r>
        <w:rPr/>
        <w:t xml:space="preserve">Restoration)</w:t>
      </w:r>
      <w:r>
        <w:tab/>
      </w:r>
      <w:r>
        <w:rPr/>
        <w:t xml:space="preserve">$74,000</w:t>
      </w:r>
    </w:p>
    <w:p>
      <w:pPr>
        <w:spacing w:before="0" w:after="0" w:line="408" w:lineRule="exact"/>
        <w:ind w:left="0" w:right="0" w:firstLine="576"/>
        <w:jc w:val="left"/>
      </w:pPr>
      <w:r>
        <w:rPr/>
        <w:t xml:space="preserve">Vancouver National Historic Reserve Trust - Renovate</w:t>
      </w:r>
    </w:p>
    <w:p>
      <w:pPr>
        <w:spacing w:before="0" w:after="0" w:line="408" w:lineRule="exact"/>
        <w:ind w:left="0" w:right="0" w:firstLine="1152"/>
        <w:jc w:val="left"/>
        <w:tabs>
          <w:tab w:val="right" w:leader="dot" w:pos="9936"/>
        </w:tabs>
      </w:pPr>
      <w:r>
        <w:rPr/>
        <w:t xml:space="preserve">Providence</w:t>
      </w:r>
      <w:r>
        <w:tab/>
      </w:r>
      <w:r>
        <w:rPr/>
        <w:t xml:space="preserve">$490,000</w:t>
      </w:r>
    </w:p>
    <w:p>
      <w:pPr>
        <w:spacing w:before="0" w:after="0" w:line="408" w:lineRule="exact"/>
        <w:ind w:left="0" w:right="0" w:firstLine="576"/>
        <w:jc w:val="left"/>
      </w:pPr>
      <w:r>
        <w:rPr/>
        <w:t xml:space="preserve">Washington Trust for Historic Preservation - Stimson-Green</w:t>
      </w:r>
    </w:p>
    <w:p>
      <w:pPr>
        <w:spacing w:before="0" w:after="0" w:line="408" w:lineRule="exact"/>
        <w:ind w:left="0" w:right="0" w:firstLine="1152"/>
        <w:jc w:val="left"/>
        <w:tabs>
          <w:tab w:val="right" w:leader="dot" w:pos="9936"/>
        </w:tabs>
      </w:pPr>
      <w:r>
        <w:rPr/>
        <w:t xml:space="preserve">Mansion</w:t>
      </w:r>
      <w:r>
        <w:tab/>
      </w:r>
      <w:r>
        <w:rPr/>
        <w:t xml:space="preserve">$100,000</w:t>
      </w:r>
    </w:p>
    <w:p>
      <w:pPr>
        <w:spacing w:before="0" w:after="0" w:line="408" w:lineRule="exact"/>
        <w:ind w:left="0" w:right="0" w:firstLine="576"/>
        <w:jc w:val="left"/>
      </w:pPr>
      <w:r>
        <w:rPr/>
        <w:t xml:space="preserve">Phinney Neighborhood Association - John B.</w:t>
      </w:r>
    </w:p>
    <w:p>
      <w:pPr>
        <w:spacing w:before="0" w:after="0" w:line="408" w:lineRule="exact"/>
        <w:ind w:left="0" w:right="0" w:firstLine="1152"/>
        <w:jc w:val="left"/>
        <w:tabs>
          <w:tab w:val="right" w:leader="dot" w:pos="9936"/>
        </w:tabs>
      </w:pPr>
      <w:r>
        <w:rPr/>
        <w:t xml:space="preserve">Allen School</w:t>
      </w:r>
      <w:r>
        <w:tab/>
      </w:r>
      <w:r>
        <w:rPr/>
        <w:t xml:space="preserve">$30,000</w:t>
      </w:r>
    </w:p>
    <w:p>
      <w:pPr>
        <w:spacing w:before="0" w:after="0" w:line="408" w:lineRule="exact"/>
        <w:ind w:left="0" w:right="0" w:firstLine="576"/>
        <w:jc w:val="left"/>
        <w:tabs>
          <w:tab w:val="right" w:leader="dot" w:pos="9936"/>
        </w:tabs>
      </w:pPr>
      <w:r>
        <w:rPr/>
        <w:t xml:space="preserve">PNW Railroad Archive - Mounting rails</w:t>
      </w:r>
      <w:r>
        <w:tab/>
      </w:r>
      <w:r>
        <w:rPr/>
        <w:t xml:space="preserve">$47,000</w:t>
      </w:r>
    </w:p>
    <w:p>
      <w:pPr>
        <w:spacing w:before="0" w:after="0" w:line="408" w:lineRule="exact"/>
        <w:ind w:left="0" w:right="0" w:firstLine="576"/>
        <w:jc w:val="left"/>
      </w:pPr>
      <w:r>
        <w:rPr/>
        <w:t xml:space="preserve">City of Roslyn - Historic Community Center, Library,</w:t>
      </w:r>
    </w:p>
    <w:p>
      <w:pPr>
        <w:spacing w:before="0" w:after="0" w:line="408" w:lineRule="exact"/>
        <w:ind w:left="0" w:right="0" w:firstLine="1152"/>
        <w:jc w:val="left"/>
        <w:tabs>
          <w:tab w:val="right" w:leader="dot" w:pos="9936"/>
        </w:tabs>
      </w:pPr>
      <w:r>
        <w:rPr/>
        <w:t xml:space="preserve">&amp; City Hall</w:t>
      </w:r>
      <w:r>
        <w:tab/>
      </w:r>
      <w:r>
        <w:rPr/>
        <w:t xml:space="preserve">$233,000</w:t>
      </w:r>
    </w:p>
    <w:p>
      <w:pPr>
        <w:spacing w:before="0" w:after="0" w:line="408" w:lineRule="exact"/>
        <w:ind w:left="0" w:right="0" w:firstLine="576"/>
        <w:jc w:val="left"/>
      </w:pPr>
      <w:r>
        <w:rPr/>
        <w:t xml:space="preserve">Quincy Valley Historical Society &amp; Museum - Comm</w:t>
      </w:r>
    </w:p>
    <w:p>
      <w:pPr>
        <w:spacing w:before="0" w:after="0" w:line="408" w:lineRule="exact"/>
        <w:ind w:left="0" w:right="0" w:firstLine="1152"/>
        <w:jc w:val="left"/>
        <w:tabs>
          <w:tab w:val="right" w:leader="dot" w:pos="9936"/>
        </w:tabs>
      </w:pPr>
      <w:r>
        <w:rPr/>
        <w:t xml:space="preserve">Heritage Barn</w:t>
      </w:r>
      <w:r>
        <w:tab/>
      </w:r>
      <w:r>
        <w:rPr/>
        <w:t xml:space="preserve">$41,000</w:t>
      </w:r>
    </w:p>
    <w:p>
      <w:pPr>
        <w:spacing w:before="0" w:after="0" w:line="408" w:lineRule="exact"/>
        <w:ind w:left="0" w:right="0" w:firstLine="576"/>
        <w:jc w:val="left"/>
      </w:pPr>
      <w:r>
        <w:rPr/>
        <w:t xml:space="preserve">The NW Railway Museum - Puget Sound Electric Railway</w:t>
      </w:r>
    </w:p>
    <w:p>
      <w:pPr>
        <w:spacing w:before="0" w:after="0" w:line="408" w:lineRule="exact"/>
        <w:ind w:left="0" w:right="0" w:firstLine="1152"/>
        <w:jc w:val="left"/>
        <w:tabs>
          <w:tab w:val="right" w:leader="dot" w:pos="9936"/>
        </w:tabs>
      </w:pPr>
      <w:r>
        <w:rPr/>
        <w:t xml:space="preserve">Interurban</w:t>
      </w:r>
      <w:r>
        <w:tab/>
      </w:r>
      <w:r>
        <w:rPr/>
        <w:t xml:space="preserve">$229,000</w:t>
      </w:r>
    </w:p>
    <w:p>
      <w:pPr>
        <w:spacing w:before="0" w:after="0" w:line="408" w:lineRule="exact"/>
        <w:ind w:left="0" w:right="0" w:firstLine="576"/>
        <w:jc w:val="left"/>
      </w:pPr>
      <w:r>
        <w:rPr/>
        <w:t xml:space="preserve">The Cutter Theatre - 1912 Metaline Falls School</w:t>
      </w:r>
    </w:p>
    <w:p>
      <w:pPr>
        <w:spacing w:before="0" w:after="0" w:line="408" w:lineRule="exact"/>
        <w:ind w:left="0" w:right="0" w:firstLine="1152"/>
        <w:jc w:val="left"/>
        <w:tabs>
          <w:tab w:val="right" w:leader="dot" w:pos="9936"/>
        </w:tabs>
      </w:pPr>
      <w:r>
        <w:rPr/>
        <w:t xml:space="preserve">Re-Roofing</w:t>
      </w:r>
      <w:r>
        <w:tab/>
      </w:r>
      <w:r>
        <w:rPr/>
        <w:t xml:space="preserve">$26,000</w:t>
      </w:r>
    </w:p>
    <w:p>
      <w:pPr>
        <w:spacing w:before="0" w:after="0" w:line="408" w:lineRule="exact"/>
        <w:ind w:left="0" w:right="0" w:firstLine="576"/>
        <w:jc w:val="left"/>
      </w:pPr>
      <w:r>
        <w:rPr/>
        <w:t xml:space="preserve">Delridge Neighborhoods Dev Assoc - Structural</w:t>
      </w:r>
    </w:p>
    <w:p>
      <w:pPr>
        <w:spacing w:before="0" w:after="0" w:line="408" w:lineRule="exact"/>
        <w:ind w:left="0" w:right="0" w:firstLine="1152"/>
        <w:jc w:val="left"/>
        <w:tabs>
          <w:tab w:val="right" w:leader="dot" w:pos="9936"/>
        </w:tabs>
      </w:pPr>
      <w:r>
        <w:rPr/>
        <w:t xml:space="preserve">improvements</w:t>
      </w:r>
      <w:r>
        <w:tab/>
      </w:r>
      <w:r>
        <w:rPr/>
        <w:t xml:space="preserve">$299,000</w:t>
      </w:r>
    </w:p>
    <w:p>
      <w:pPr>
        <w:spacing w:before="0" w:after="0" w:line="408" w:lineRule="exact"/>
        <w:ind w:left="0" w:right="0" w:firstLine="576"/>
        <w:jc w:val="left"/>
      </w:pPr>
      <w:r>
        <w:rPr/>
        <w:t xml:space="preserve">Seattle City Light - Continue Georgetown Steam</w:t>
      </w:r>
    </w:p>
    <w:p>
      <w:pPr>
        <w:spacing w:before="0" w:after="0" w:line="408" w:lineRule="exact"/>
        <w:ind w:left="0" w:right="0" w:firstLine="1152"/>
        <w:jc w:val="left"/>
        <w:tabs>
          <w:tab w:val="right" w:leader="dot" w:pos="9936"/>
        </w:tabs>
      </w:pPr>
      <w:r>
        <w:rPr/>
        <w:t xml:space="preserve">Plan</w:t>
      </w:r>
      <w:r>
        <w:tab/>
      </w:r>
      <w:r>
        <w:rPr/>
        <w:t xml:space="preserve">$773,000</w:t>
      </w:r>
    </w:p>
    <w:p>
      <w:pPr>
        <w:spacing w:before="0" w:after="0" w:line="408" w:lineRule="exact"/>
        <w:ind w:left="0" w:right="0" w:firstLine="576"/>
        <w:jc w:val="left"/>
      </w:pPr>
      <w:r>
        <w:rPr/>
        <w:t xml:space="preserve">Skagit County Historical Society - Skagit City</w:t>
      </w:r>
    </w:p>
    <w:p>
      <w:pPr>
        <w:spacing w:before="0" w:after="0" w:line="408" w:lineRule="exact"/>
        <w:ind w:left="0" w:right="0" w:firstLine="1152"/>
        <w:jc w:val="left"/>
        <w:tabs>
          <w:tab w:val="right" w:leader="dot" w:pos="9936"/>
        </w:tabs>
      </w:pPr>
      <w:r>
        <w:rPr/>
        <w:t xml:space="preserve">School Rehab</w:t>
      </w:r>
      <w:r>
        <w:tab/>
      </w:r>
      <w:r>
        <w:rPr/>
        <w:t xml:space="preserve">$22,000</w:t>
      </w:r>
    </w:p>
    <w:p>
      <w:pPr>
        <w:spacing w:before="0" w:after="0" w:line="408" w:lineRule="exact"/>
        <w:ind w:left="0" w:right="0" w:firstLine="576"/>
        <w:jc w:val="left"/>
      </w:pPr>
      <w:r>
        <w:rPr/>
        <w:t xml:space="preserve">Mount Baker Theatre - Mount Baker Theatre</w:t>
      </w:r>
    </w:p>
    <w:p>
      <w:pPr>
        <w:spacing w:before="0" w:after="0" w:line="408" w:lineRule="exact"/>
        <w:ind w:left="0" w:right="0" w:firstLine="1152"/>
        <w:jc w:val="left"/>
        <w:tabs>
          <w:tab w:val="right" w:leader="dot" w:pos="9936"/>
        </w:tabs>
      </w:pPr>
      <w:r>
        <w:rPr/>
        <w:t xml:space="preserve">Preservation</w:t>
      </w:r>
      <w:r>
        <w:tab/>
      </w:r>
      <w:r>
        <w:rPr/>
        <w:t xml:space="preserve">$1,000,000</w:t>
      </w:r>
    </w:p>
    <w:p>
      <w:pPr>
        <w:spacing w:before="0" w:after="0" w:line="408" w:lineRule="exact"/>
        <w:ind w:left="0" w:right="0" w:firstLine="576"/>
        <w:jc w:val="left"/>
      </w:pPr>
      <w:r>
        <w:rPr/>
        <w:t xml:space="preserve">North Bay Historical Society - Sargent Oyster House</w:t>
      </w:r>
    </w:p>
    <w:p>
      <w:pPr>
        <w:spacing w:before="0" w:after="0" w:line="408" w:lineRule="exact"/>
        <w:ind w:left="0" w:right="0" w:firstLine="1152"/>
        <w:jc w:val="left"/>
        <w:tabs>
          <w:tab w:val="right" w:leader="dot" w:pos="9936"/>
        </w:tabs>
      </w:pPr>
      <w:r>
        <w:rPr/>
        <w:t xml:space="preserve">Restoration</w:t>
      </w:r>
      <w:r>
        <w:tab/>
      </w:r>
      <w:r>
        <w:rPr/>
        <w:t xml:space="preserve">$160,000</w:t>
      </w:r>
    </w:p>
    <w:p>
      <w:pPr>
        <w:spacing w:before="0" w:after="0" w:line="408" w:lineRule="exact"/>
        <w:ind w:left="0" w:right="0" w:firstLine="576"/>
        <w:jc w:val="left"/>
      </w:pPr>
      <w:r>
        <w:rPr/>
        <w:t xml:space="preserve">City of Lynnwood - Heritage Park Water Tower Phase II</w:t>
      </w:r>
    </w:p>
    <w:p>
      <w:pPr>
        <w:spacing w:before="0" w:after="0" w:line="408" w:lineRule="exact"/>
        <w:ind w:left="0" w:right="0" w:firstLine="1152"/>
        <w:jc w:val="left"/>
        <w:tabs>
          <w:tab w:val="right" w:leader="dot" w:pos="9936"/>
        </w:tabs>
      </w:pPr>
      <w:r>
        <w:rPr/>
        <w:t xml:space="preserve">Renovation</w:t>
      </w:r>
      <w:r>
        <w:tab/>
      </w:r>
      <w:r>
        <w:rPr/>
        <w:t xml:space="preserve">$124,000</w:t>
      </w:r>
    </w:p>
    <w:p>
      <w:pPr>
        <w:spacing w:before="0" w:after="0" w:line="408" w:lineRule="exact"/>
        <w:ind w:left="0" w:right="0" w:firstLine="576"/>
        <w:jc w:val="left"/>
      </w:pPr>
      <w:r>
        <w:rPr/>
        <w:t xml:space="preserve">Town of Waverly - Restoration of Prairie View</w:t>
      </w:r>
    </w:p>
    <w:p>
      <w:pPr>
        <w:spacing w:before="0" w:after="0" w:line="408" w:lineRule="exact"/>
        <w:ind w:left="0" w:right="0" w:firstLine="1152"/>
        <w:jc w:val="left"/>
        <w:tabs>
          <w:tab w:val="right" w:leader="dot" w:pos="9936"/>
        </w:tabs>
      </w:pPr>
      <w:r>
        <w:rPr/>
        <w:t xml:space="preserve">Schoolhouse</w:t>
      </w:r>
      <w:r>
        <w:tab/>
      </w:r>
      <w:r>
        <w:rPr/>
        <w:t xml:space="preserve">$55,000</w:t>
      </w:r>
    </w:p>
    <w:p>
      <w:pPr>
        <w:spacing w:before="0" w:after="0" w:line="408" w:lineRule="exact"/>
        <w:ind w:left="0" w:right="0" w:firstLine="576"/>
        <w:jc w:val="left"/>
      </w:pPr>
      <w:r>
        <w:rPr/>
        <w:t xml:space="preserve">City of Lacey - Renovating Lacey warehouse for</w:t>
      </w:r>
    </w:p>
    <w:p>
      <w:pPr>
        <w:spacing w:before="0" w:after="0" w:line="408" w:lineRule="exact"/>
        <w:ind w:left="0" w:right="0" w:firstLine="1152"/>
        <w:jc w:val="left"/>
        <w:tabs>
          <w:tab w:val="right" w:leader="dot" w:pos="9936"/>
        </w:tabs>
      </w:pPr>
      <w:r>
        <w:rPr/>
        <w:t xml:space="preserve">new museum</w:t>
      </w:r>
      <w:r>
        <w:tab/>
      </w:r>
      <w:r>
        <w:rPr/>
        <w:t xml:space="preserve">$979,000</w:t>
      </w:r>
    </w:p>
    <w:p>
      <w:pPr>
        <w:spacing w:before="0" w:after="0" w:line="408" w:lineRule="exact"/>
        <w:ind w:left="0" w:right="0" w:firstLine="576"/>
        <w:jc w:val="left"/>
      </w:pPr>
      <w:r>
        <w:rPr/>
        <w:t xml:space="preserve">Northwest Schooner Society - Restoration 1906 Keepers</w:t>
      </w:r>
    </w:p>
    <w:p>
      <w:pPr>
        <w:spacing w:before="0" w:after="0" w:line="408" w:lineRule="exact"/>
        <w:ind w:left="0" w:right="0" w:firstLine="1152"/>
        <w:jc w:val="left"/>
        <w:tabs>
          <w:tab w:val="right" w:leader="dot" w:pos="9936"/>
        </w:tabs>
      </w:pPr>
      <w:r>
        <w:rPr/>
        <w:t xml:space="preserve">Quarters</w:t>
      </w:r>
      <w:r>
        <w:tab/>
      </w:r>
      <w:r>
        <w:rPr/>
        <w:t xml:space="preserve">$82,000</w:t>
      </w:r>
    </w:p>
    <w:p>
      <w:pPr>
        <w:spacing w:before="0" w:after="0" w:line="408" w:lineRule="exact"/>
        <w:ind w:left="0" w:right="0" w:firstLine="576"/>
        <w:jc w:val="left"/>
      </w:pPr>
      <w:r>
        <w:rPr/>
        <w:t xml:space="preserve">Sammamish Heritage Society - Reard House Phase III:</w:t>
      </w:r>
    </w:p>
    <w:p>
      <w:pPr>
        <w:spacing w:before="0" w:after="0" w:line="408" w:lineRule="exact"/>
        <w:ind w:left="0" w:right="0" w:firstLine="1152"/>
        <w:jc w:val="left"/>
        <w:tabs>
          <w:tab w:val="right" w:leader="dot" w:pos="9936"/>
        </w:tabs>
      </w:pPr>
      <w:r>
        <w:rPr/>
        <w:t xml:space="preserve">Reconstruct</w:t>
      </w:r>
      <w:r>
        <w:tab/>
      </w:r>
      <w:r>
        <w:rPr/>
        <w:t xml:space="preserve">$123,000</w:t>
      </w:r>
    </w:p>
    <w:p>
      <w:pPr>
        <w:spacing w:before="0" w:after="0" w:line="408" w:lineRule="exact"/>
        <w:ind w:left="0" w:right="0" w:firstLine="576"/>
        <w:jc w:val="left"/>
      </w:pPr>
      <w:r>
        <w:rPr/>
        <w:t xml:space="preserve">Cheney Depot Society - Cheney Depot Relocation &amp;</w:t>
      </w:r>
    </w:p>
    <w:p>
      <w:pPr>
        <w:spacing w:before="0" w:after="0" w:line="408" w:lineRule="exact"/>
        <w:ind w:left="0" w:right="0" w:firstLine="1152"/>
        <w:jc w:val="left"/>
        <w:tabs>
          <w:tab w:val="right" w:leader="dot" w:pos="9936"/>
        </w:tabs>
      </w:pPr>
      <w:r>
        <w:rPr/>
        <w:t xml:space="preserve">Rehabilitation</w:t>
      </w:r>
      <w:r>
        <w:tab/>
      </w:r>
      <w:r>
        <w:rPr/>
        <w:t xml:space="preserve">$367,000</w:t>
      </w:r>
    </w:p>
    <w:p>
      <w:pPr>
        <w:spacing w:before="0" w:after="0" w:line="408" w:lineRule="exact"/>
        <w:ind w:left="0" w:right="0" w:firstLine="576"/>
        <w:jc w:val="left"/>
      </w:pPr>
      <w:r>
        <w:rPr/>
        <w:t xml:space="preserve">The 5th Ave Theatre Assoc - Theatre Upgrade:</w:t>
      </w:r>
    </w:p>
    <w:p>
      <w:pPr>
        <w:spacing w:before="0" w:after="0" w:line="408" w:lineRule="exact"/>
        <w:ind w:left="0" w:right="0" w:firstLine="1152"/>
        <w:jc w:val="left"/>
        <w:tabs>
          <w:tab w:val="right" w:leader="dot" w:pos="9936"/>
        </w:tabs>
      </w:pPr>
      <w:r>
        <w:rPr/>
        <w:t xml:space="preserve">Auditorium</w:t>
      </w:r>
      <w:r>
        <w:tab/>
      </w:r>
      <w:r>
        <w:rPr/>
        <w:t xml:space="preserve">$560,000</w:t>
      </w:r>
    </w:p>
    <w:p>
      <w:pPr>
        <w:spacing w:before="0" w:after="0" w:line="408" w:lineRule="exact"/>
        <w:ind w:left="0" w:right="0" w:firstLine="576"/>
        <w:jc w:val="left"/>
      </w:pPr>
      <w:r>
        <w:rPr/>
        <w:t xml:space="preserve">Highline Historical Society - Phase 3: Highline Heritage</w:t>
      </w:r>
    </w:p>
    <w:p>
      <w:pPr>
        <w:spacing w:before="0" w:after="0" w:line="408" w:lineRule="exact"/>
        <w:ind w:left="0" w:right="0" w:firstLine="1152"/>
        <w:jc w:val="left"/>
        <w:tabs>
          <w:tab w:val="right" w:leader="dot" w:pos="9936"/>
        </w:tabs>
      </w:pPr>
      <w:r>
        <w:rPr/>
        <w:t xml:space="preserve">Museum</w:t>
      </w:r>
      <w:r>
        <w:tab/>
      </w:r>
      <w:r>
        <w:rPr/>
        <w:t xml:space="preserve">$71,000</w:t>
      </w:r>
    </w:p>
    <w:p>
      <w:pPr>
        <w:spacing w:before="0" w:after="0" w:line="408" w:lineRule="exact"/>
        <w:ind w:left="0" w:right="0" w:firstLine="576"/>
        <w:jc w:val="left"/>
      </w:pPr>
      <w:r>
        <w:rPr/>
        <w:t xml:space="preserve">University Place Historical Society - Curran House</w:t>
      </w:r>
    </w:p>
    <w:p>
      <w:pPr>
        <w:spacing w:before="0" w:after="0" w:line="408" w:lineRule="exact"/>
        <w:ind w:left="0" w:right="0" w:firstLine="1152"/>
        <w:jc w:val="left"/>
        <w:tabs>
          <w:tab w:val="right" w:leader="dot" w:pos="9936"/>
        </w:tabs>
      </w:pPr>
      <w:r>
        <w:rPr/>
        <w:t xml:space="preserve">History Museum</w:t>
      </w:r>
      <w:r>
        <w:tab/>
      </w:r>
      <w:r>
        <w:rPr/>
        <w:t xml:space="preserve">$41,000</w:t>
      </w:r>
    </w:p>
    <w:p>
      <w:pPr>
        <w:spacing w:before="0" w:after="0" w:line="408" w:lineRule="exact"/>
        <w:ind w:left="0" w:right="0" w:firstLine="576"/>
        <w:jc w:val="left"/>
      </w:pPr>
      <w:r>
        <w:rPr/>
        <w:t xml:space="preserve">Coupeville Maritime Heritage Foundation - Preserv of</w:t>
      </w:r>
    </w:p>
    <w:p>
      <w:pPr>
        <w:spacing w:before="0" w:after="0" w:line="408" w:lineRule="exact"/>
        <w:ind w:left="0" w:right="0" w:firstLine="1152"/>
        <w:jc w:val="left"/>
        <w:tabs>
          <w:tab w:val="right" w:leader="dot" w:pos="9936"/>
        </w:tabs>
      </w:pPr>
      <w:r>
        <w:rPr/>
        <w:t xml:space="preserve">vessel Suva</w:t>
      </w:r>
      <w:r>
        <w:tab/>
      </w:r>
      <w:r>
        <w:rPr/>
        <w:t xml:space="preserve">$71,000</w:t>
      </w:r>
    </w:p>
    <w:p>
      <w:pPr>
        <w:spacing w:before="0" w:after="0" w:line="408" w:lineRule="exact"/>
        <w:ind w:left="0" w:right="0" w:firstLine="576"/>
        <w:jc w:val="left"/>
      </w:pPr>
      <w:r>
        <w:rPr/>
        <w:t xml:space="preserve">Fort Worden Public Development Authority - Sage Arts &amp;</w:t>
      </w:r>
    </w:p>
    <w:p>
      <w:pPr>
        <w:spacing w:before="0" w:after="0" w:line="408" w:lineRule="exact"/>
        <w:ind w:left="0" w:right="0" w:firstLine="1152"/>
        <w:jc w:val="left"/>
        <w:tabs>
          <w:tab w:val="right" w:leader="dot" w:pos="9936"/>
        </w:tabs>
      </w:pPr>
      <w:r>
        <w:rPr/>
        <w:t xml:space="preserve">Ed Ctr</w:t>
      </w:r>
      <w:r>
        <w:tab/>
      </w:r>
      <w:r>
        <w:rPr/>
        <w:t xml:space="preserve">$560,000</w:t>
      </w:r>
    </w:p>
    <w:p>
      <w:pPr>
        <w:spacing w:before="0" w:after="0" w:line="408" w:lineRule="exact"/>
        <w:ind w:left="0" w:right="0" w:firstLine="576"/>
        <w:jc w:val="left"/>
      </w:pPr>
      <w:r>
        <w:rPr/>
        <w:t xml:space="preserve">South Pierce County Historical Society - Eatonville</w:t>
      </w:r>
    </w:p>
    <w:p>
      <w:pPr>
        <w:spacing w:before="0" w:after="0" w:line="408" w:lineRule="exact"/>
        <w:ind w:left="0" w:right="0" w:firstLine="1152"/>
        <w:jc w:val="left"/>
        <w:tabs>
          <w:tab w:val="right" w:leader="dot" w:pos="9936"/>
        </w:tabs>
      </w:pPr>
      <w:r>
        <w:rPr/>
        <w:t xml:space="preserve">Tofu House</w:t>
      </w:r>
      <w:r>
        <w:tab/>
      </w:r>
      <w:r>
        <w:rPr/>
        <w:t xml:space="preserve">$15,000</w:t>
      </w:r>
    </w:p>
    <w:p>
      <w:pPr>
        <w:spacing w:before="0" w:after="0" w:line="408" w:lineRule="exact"/>
        <w:ind w:left="0" w:right="0" w:firstLine="576"/>
        <w:jc w:val="left"/>
      </w:pPr>
      <w:r>
        <w:rPr/>
        <w:t xml:space="preserve">City of Everett - Van Valley Home lead Abatement &amp;</w:t>
      </w:r>
    </w:p>
    <w:p>
      <w:pPr>
        <w:spacing w:before="0" w:after="0" w:line="408" w:lineRule="exact"/>
        <w:ind w:left="0" w:right="0" w:firstLine="1152"/>
        <w:jc w:val="left"/>
        <w:tabs>
          <w:tab w:val="right" w:leader="dot" w:pos="9936"/>
        </w:tabs>
      </w:pPr>
      <w:r>
        <w:rPr/>
        <w:t xml:space="preserve">Pres</w:t>
      </w:r>
      <w:r>
        <w:tab/>
      </w:r>
      <w:r>
        <w:rPr/>
        <w:t xml:space="preserve">$67,000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$9,543,000</w:t>
      </w:r>
    </w:p>
    <w:p>
      <w:pPr>
        <w:tabs>
          <w:tab w:val="right" w:leader="dot" w:pos="9936"/>
        </w:tabs>
        <w:ind w:left="0" w:right="0" w:firstLine="1440"/>
      </w:pPr>
      <w:r>
        <w:rPr/>
        <w:t xml:space="preserve">TOTAL</w:t>
      </w:r>
      <w:r>
        <w:tab/>
      </w:r>
      <w:r>
        <w:rPr/>
        <w:t xml:space="preserve">$11,088,000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$332,000</w:t>
      </w:r>
    </w:p>
    <w:p>
      <w:pPr>
        <w:spacing w:before="120" w:after="0" w:line="408" w:lineRule="exact"/>
        <w:ind w:left="0" w:right="0" w:firstLine="576"/>
        <w:jc w:val="left"/>
        <w:tabs>
          <w:tab w:val="right" w:leader="dot" w:pos="9936"/>
        </w:tabs>
      </w:pPr>
      <w:r>
        <w:rPr/>
        <w:t xml:space="preserve">Prior Biennia (Expenditures)</w:t>
      </w:r>
      <w:r>
        <w:tab/>
      </w:r>
      <w:r>
        <w:rPr/>
        <w:t xml:space="preserve">$438,000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w:t>
      </w:r>
    </w:p>
    <w:p>
      <w:pPr>
        <w:spacing w:before="120" w:after="0" w:line="408" w:lineRule="exact"/>
        <w:ind w:left="0" w:right="0" w:firstLine="576"/>
        <w:jc w:val="left"/>
        <w:tabs>
          <w:tab w:val="right" w:leader="dot" w:pos="9936"/>
        </w:tabs>
      </w:pPr>
      <w:r>
        <w:rPr/>
        <w:t xml:space="preserve">Prior Biennia (Expenditures)</w:t>
      </w:r>
      <w:r>
        <w:tab/>
      </w:r>
      <w:r>
        <w:rPr/>
        <w:t xml:space="preserve">$34,447,000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$953,000</w:t>
      </w:r>
    </w:p>
    <w:p>
      <w:pPr>
        <w:spacing w:before="120" w:after="0" w:line="408" w:lineRule="exact"/>
        <w:ind w:left="0" w:right="0" w:firstLine="576"/>
        <w:jc w:val="left"/>
        <w:tabs>
          <w:tab w:val="right" w:leader="dot" w:pos="9936"/>
        </w:tabs>
      </w:pPr>
      <w:r>
        <w:rPr/>
        <w:t xml:space="preserve">Prior Biennia (Expenditures)</w:t>
      </w:r>
      <w:r>
        <w:tab/>
      </w:r>
      <w:r>
        <w:rPr/>
        <w:t xml:space="preserve">$19,287,000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$1,737,000</w:t>
      </w:r>
    </w:p>
    <w:p>
      <w:pPr>
        <w:spacing w:before="120" w:after="0" w:line="408" w:lineRule="exact"/>
        <w:ind w:left="0" w:right="0" w:firstLine="576"/>
        <w:jc w:val="left"/>
        <w:tabs>
          <w:tab w:val="right" w:leader="dot" w:pos="9936"/>
        </w:tabs>
      </w:pPr>
      <w:r>
        <w:rPr/>
        <w:t xml:space="preserve">Prior Biennia (Expenditures)</w:t>
      </w:r>
      <w:r>
        <w:tab/>
      </w:r>
      <w:r>
        <w:rPr/>
        <w:t xml:space="preserve">$48,403,000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w:t>
      </w:r>
    </w:p>
    <w:p>
      <w:pPr>
        <w:spacing w:before="120" w:after="0" w:line="408" w:lineRule="exact"/>
        <w:ind w:left="0" w:right="0" w:firstLine="576"/>
        <w:jc w:val="left"/>
        <w:tabs>
          <w:tab w:val="right" w:leader="dot" w:pos="9936"/>
        </w:tabs>
      </w:pPr>
      <w:r>
        <w:rPr/>
        <w:t xml:space="preserve">Prior Biennia (Expenditures)</w:t>
      </w:r>
      <w:r>
        <w:tab/>
      </w:r>
      <w:r>
        <w:rPr/>
        <w:t xml:space="preserve">$34,330,000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$433,000</w:t>
      </w:r>
    </w:p>
    <w:p>
      <w:pPr>
        <w:spacing w:before="120" w:after="0" w:line="408" w:lineRule="exact"/>
        <w:ind w:left="0" w:right="0" w:firstLine="576"/>
        <w:jc w:val="left"/>
        <w:tabs>
          <w:tab w:val="right" w:leader="dot" w:pos="9936"/>
        </w:tabs>
      </w:pPr>
      <w:r>
        <w:rPr/>
        <w:t xml:space="preserve">Prior Biennia (Expenditures)</w:t>
      </w:r>
      <w:r>
        <w:tab/>
      </w:r>
      <w:r>
        <w:rPr/>
        <w:t xml:space="preserve">$25,167,000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$3,480,000</w:t>
      </w:r>
    </w:p>
    <w:p>
      <w:pPr>
        <w:spacing w:before="120" w:after="0" w:line="408" w:lineRule="exact"/>
        <w:ind w:left="0" w:right="0" w:firstLine="576"/>
        <w:jc w:val="left"/>
        <w:tabs>
          <w:tab w:val="right" w:leader="dot" w:pos="9936"/>
        </w:tabs>
      </w:pPr>
      <w:r>
        <w:rPr/>
        <w:t xml:space="preserve">Prior Biennia (Expenditures)</w:t>
      </w:r>
      <w:r>
        <w:tab/>
      </w:r>
      <w:r>
        <w:rPr/>
        <w:t xml:space="preserve">$671,000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$441,000</w:t>
      </w:r>
    </w:p>
    <w:p>
      <w:pPr>
        <w:spacing w:before="120" w:after="0" w:line="408" w:lineRule="exact"/>
        <w:ind w:left="0" w:right="0" w:firstLine="576"/>
        <w:jc w:val="left"/>
        <w:tabs>
          <w:tab w:val="right" w:leader="dot" w:pos="9936"/>
        </w:tabs>
      </w:pPr>
      <w:r>
        <w:rPr/>
        <w:t xml:space="preserve">Prior Biennia (Expenditures)</w:t>
      </w:r>
      <w:r>
        <w:tab/>
      </w:r>
      <w:r>
        <w:rPr/>
        <w:t xml:space="preserve">$29,877,000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ind w:left="0" w:right="0" w:firstLine="576"/>
        <w:jc w:val="left"/>
        <w:tabs>
          <w:tab w:val="right" w:leader="dot" w:pos="9936"/>
        </w:tabs>
      </w:pPr>
      <w:r>
        <w:rPr/>
        <w:t xml:space="preserve">Prior Biennia (Expenditures)</w:t>
      </w:r>
      <w:r>
        <w:tab/>
      </w:r>
      <w:r>
        <w:rPr/>
        <w:t xml:space="preserve">$24,847,000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$5,494,000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$3,835,000</w:t>
      </w:r>
    </w:p>
    <w:p>
      <w:pPr>
        <w:spacing w:before="120" w:after="0" w:line="408" w:lineRule="exact"/>
        <w:ind w:left="0" w:right="0" w:firstLine="576"/>
        <w:jc w:val="left"/>
        <w:tabs>
          <w:tab w:val="right" w:leader="dot" w:pos="9936"/>
        </w:tabs>
      </w:pPr>
      <w:r>
        <w:rPr/>
        <w:t xml:space="preserve">Prior Biennia (Expenditures)</w:t>
      </w:r>
      <w:r>
        <w:tab/>
      </w:r>
      <w:r>
        <w:rPr/>
        <w:t xml:space="preserve">$180,000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$12,268,000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$27,244,000</w:t>
      </w:r>
    </w:p>
    <w:p>
      <w:pPr>
        <w:spacing w:before="120" w:after="0" w:line="408" w:lineRule="exact"/>
        <w:ind w:left="0" w:right="0" w:firstLine="576"/>
        <w:jc w:val="left"/>
        <w:tabs>
          <w:tab w:val="right" w:leader="dot" w:pos="9936"/>
        </w:tabs>
      </w:pPr>
      <w:r>
        <w:rPr/>
        <w:t xml:space="preserve">Prior Biennia (Expenditures)</w:t>
      </w:r>
      <w:r>
        <w:tab/>
      </w:r>
      <w:r>
        <w:rPr/>
        <w:t xml:space="preserve">$9,530,000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$24,056,000</w:t>
      </w:r>
    </w:p>
    <w:p>
      <w:pPr>
        <w:spacing w:before="120" w:after="0" w:line="408" w:lineRule="exact"/>
        <w:ind w:left="0" w:right="0" w:firstLine="576"/>
        <w:jc w:val="left"/>
        <w:tabs>
          <w:tab w:val="right" w:leader="dot" w:pos="9936"/>
        </w:tabs>
      </w:pPr>
      <w:r>
        <w:rPr/>
        <w:t xml:space="preserve">Prior Biennia (Expenditures)</w:t>
      </w:r>
      <w:r>
        <w:tab/>
      </w:r>
      <w:r>
        <w:rPr/>
        <w:t xml:space="preserve">$13,330,000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$37,386,000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$14,119,000</w:t>
      </w:r>
    </w:p>
    <w:p>
      <w:pPr>
        <w:spacing w:before="120" w:after="0" w:line="408" w:lineRule="exact"/>
        <w:ind w:left="0" w:right="0" w:firstLine="576"/>
        <w:jc w:val="left"/>
        <w:tabs>
          <w:tab w:val="right" w:leader="dot" w:pos="9936"/>
        </w:tabs>
      </w:pPr>
      <w:r>
        <w:rPr/>
        <w:t xml:space="preserve">Prior Biennia (Expenditures)</w:t>
      </w:r>
      <w:r>
        <w:tab/>
      </w:r>
      <w:r>
        <w:rPr/>
        <w:t xml:space="preserve">$14,387,000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$17,490,000</w:t>
      </w:r>
    </w:p>
    <w:p>
      <w:pPr>
        <w:spacing w:before="120" w:after="0" w:line="408" w:lineRule="exact"/>
        <w:ind w:left="0" w:right="0" w:firstLine="576"/>
        <w:jc w:val="left"/>
        <w:tabs>
          <w:tab w:val="right" w:leader="dot" w:pos="9936"/>
        </w:tabs>
      </w:pPr>
      <w:r>
        <w:rPr/>
        <w:t xml:space="preserve">Prior Biennia (Expenditures)</w:t>
      </w:r>
      <w:r>
        <w:tab/>
      </w:r>
      <w:r>
        <w:rPr/>
        <w:t xml:space="preserve">$9,663,000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$29,531,000</w:t>
      </w:r>
    </w:p>
    <w:p>
      <w:pPr>
        <w:spacing w:before="120" w:after="0" w:line="408" w:lineRule="exact"/>
        <w:ind w:left="0" w:right="0" w:firstLine="576"/>
        <w:jc w:val="left"/>
        <w:tabs>
          <w:tab w:val="right" w:leader="dot" w:pos="9936"/>
        </w:tabs>
      </w:pPr>
      <w:r>
        <w:rPr/>
        <w:t xml:space="preserve">Prior Biennia (Expenditures)</w:t>
      </w:r>
      <w:r>
        <w:tab/>
      </w:r>
      <w:r>
        <w:rPr/>
        <w:t xml:space="preserve">$632,000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$7,652,000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$31,592,000</w:t>
      </w:r>
    </w:p>
    <w:p>
      <w:pPr>
        <w:spacing w:before="120" w:after="0" w:line="408" w:lineRule="exact"/>
        <w:ind w:left="0" w:right="0" w:firstLine="576"/>
        <w:jc w:val="left"/>
        <w:tabs>
          <w:tab w:val="right" w:leader="dot" w:pos="9936"/>
        </w:tabs>
      </w:pPr>
      <w:r>
        <w:rPr/>
        <w:t xml:space="preserve">Prior Biennia (Expenditures)</w:t>
      </w:r>
      <w:r>
        <w:tab/>
      </w:r>
      <w:r>
        <w:rPr/>
        <w:t xml:space="preserve">$230,000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$23,376,000</w:t>
      </w:r>
    </w:p>
    <w:p>
      <w:pPr>
        <w:spacing w:before="120" w:after="0" w:line="408" w:lineRule="exact"/>
        <w:ind w:left="0" w:right="0" w:firstLine="576"/>
        <w:jc w:val="left"/>
        <w:tabs>
          <w:tab w:val="right" w:leader="dot" w:pos="9936"/>
        </w:tabs>
      </w:pPr>
      <w:r>
        <w:rPr/>
        <w:t xml:space="preserve">Prior Biennia (Expenditures)</w:t>
      </w:r>
      <w:r>
        <w:tab/>
      </w:r>
      <w:r>
        <w:rPr/>
        <w:t xml:space="preserve">$719,000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$40,828,000</w:t>
      </w:r>
    </w:p>
    <w:p>
      <w:pPr>
        <w:spacing w:before="120" w:after="0" w:line="408" w:lineRule="exact"/>
        <w:ind w:left="0" w:right="0" w:firstLine="576"/>
        <w:jc w:val="left"/>
        <w:tabs>
          <w:tab w:val="right" w:leader="dot" w:pos="9936"/>
        </w:tabs>
      </w:pPr>
      <w:r>
        <w:rPr/>
        <w:t xml:space="preserve">Prior Biennia (Expenditures)</w:t>
      </w:r>
      <w:r>
        <w:tab/>
      </w:r>
      <w:r>
        <w:rPr/>
        <w:t xml:space="preserve">$305,000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$36,642,000</w:t>
      </w:r>
    </w:p>
    <w:p>
      <w:pPr>
        <w:spacing w:before="120" w:after="0" w:line="408" w:lineRule="exact"/>
        <w:ind w:left="0" w:right="0" w:firstLine="576"/>
        <w:jc w:val="left"/>
        <w:tabs>
          <w:tab w:val="right" w:leader="dot" w:pos="9936"/>
        </w:tabs>
      </w:pPr>
      <w:r>
        <w:rPr/>
        <w:t xml:space="preserve">Prior Biennia (Expenditures)</w:t>
      </w:r>
      <w:r>
        <w:tab/>
      </w:r>
      <w:r>
        <w:rPr/>
        <w:t xml:space="preserve">$690,000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$3,419,000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$2,616,000</w:t>
      </w:r>
    </w:p>
    <w:p>
      <w:pPr>
        <w:spacing w:before="120" w:after="0" w:line="408" w:lineRule="exact"/>
        <w:ind w:left="0" w:right="0" w:firstLine="576"/>
        <w:jc w:val="left"/>
        <w:tabs>
          <w:tab w:val="right" w:leader="dot" w:pos="9936"/>
        </w:tabs>
      </w:pPr>
      <w:r>
        <w:rPr/>
        <w:t xml:space="preserve">Prior Biennia (Expenditures)</w:t>
      </w:r>
      <w:r>
        <w:tab/>
      </w:r>
      <w:r>
        <w:rPr/>
        <w:t xml:space="preserve">$211,000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$31,308,000</w:t>
      </w:r>
    </w:p>
    <w:p>
      <w:pPr>
        <w:tabs>
          <w:tab w:val="right" w:leader="dot" w:pos="9936"/>
        </w:tabs>
        <w:ind w:left="0" w:right="0" w:firstLine="1440"/>
      </w:pPr>
      <w:r>
        <w:rPr/>
        <w:t xml:space="preserve">TOTAL</w:t>
      </w:r>
      <w:r>
        <w:tab/>
      </w:r>
      <w:r>
        <w:rPr/>
        <w:t xml:space="preserve">$34,468,000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$21,703,000</w:t>
      </w:r>
    </w:p>
    <w:p>
      <w:pPr>
        <w:tabs>
          <w:tab w:val="right" w:leader="dot" w:pos="9936"/>
        </w:tabs>
        <w:ind w:left="0" w:right="0" w:firstLine="1440"/>
      </w:pPr>
      <w:r>
        <w:rPr/>
        <w:t xml:space="preserve">TOTAL</w:t>
      </w:r>
      <w:r>
        <w:tab/>
      </w:r>
      <w:r>
        <w:rPr/>
        <w:t xml:space="preserve">$24,255,000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(40000112)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$38,476,000</w:t>
      </w:r>
    </w:p>
    <w:p>
      <w:pPr>
        <w:tabs>
          <w:tab w:val="right" w:leader="dot" w:pos="9936"/>
        </w:tabs>
        <w:ind w:left="0" w:right="0" w:firstLine="1440"/>
      </w:pPr>
      <w:r>
        <w:rPr/>
        <w:t xml:space="preserve">TOTAL</w:t>
      </w:r>
      <w:r>
        <w:tab/>
      </w:r>
      <w:r>
        <w:rPr/>
        <w:t xml:space="preserve">$41,315,000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$32,318,000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$6,209,000</w:t>
      </w:r>
    </w:p>
    <w:p>
      <w:pPr>
        <w:tabs>
          <w:tab w:val="right" w:leader="dot" w:pos="9936"/>
        </w:tabs>
        <w:ind w:left="0" w:right="0" w:firstLine="1440"/>
      </w:pPr>
      <w:r>
        <w:rPr/>
        <w:t xml:space="preserve">Subtotal Appropriation</w:t>
      </w:r>
      <w:r>
        <w:tab/>
      </w:r>
      <w:r>
        <w:rPr/>
        <w:t xml:space="preserve">$38,527,000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$15,252,000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(40000173)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$23,739,000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$37,230,000</w:t>
      </w:r>
    </w:p>
    <w:p>
      <w:pPr>
        <w:tabs>
          <w:tab w:val="right" w:leader="dot" w:pos="9936"/>
        </w:tabs>
        <w:ind w:left="0" w:right="0" w:firstLine="1440"/>
      </w:pPr>
      <w:r>
        <w:rPr/>
        <w:t xml:space="preserve">TOTAL</w:t>
      </w:r>
      <w:r>
        <w:tab/>
      </w:r>
      <w:r>
        <w:rPr/>
        <w:t xml:space="preserve">$40,599,000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2019-21 Career Preparation and Launch Equipment Grants (40000306)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College: Suite 140 Medical Assistant Tenant Improvements (91000432)</w:t>
      </w:r>
    </w:p>
    <w:p>
      <w:pPr>
        <w:spacing w:before="0" w:after="0" w:line="408" w:lineRule="exact"/>
        <w:ind w:left="0" w:right="0" w:firstLine="576"/>
        <w:jc w:val="left"/>
      </w:pPr>
      <w:r>
        <w:rPr/>
        <w:t xml:space="preserve">The appropriations in this section are subject to the following conditions and limitations: The appropriation in this section is provided solely for tenant improvements for suite 140 for the medical assistant program at Seattle Central College.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2019 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2018 c 2 s 1010</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(Snohomish)</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(Snohomish)</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(King)</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(King)</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(King)</w:t>
      </w:r>
      <w:r>
        <w:tab/>
      </w:r>
      <w:r>
        <w:rPr/>
        <w:t xml:space="preserve">$3,500,000</w:t>
      </w:r>
    </w:p>
    <w:p>
      <w:pPr>
        <w:spacing w:before="0" w:after="0" w:line="408" w:lineRule="exact"/>
        <w:ind w:left="0" w:right="0" w:firstLine="576"/>
        <w:jc w:val="left"/>
        <w:tabs>
          <w:tab w:val="right" w:leader="dot" w:pos="9936"/>
        </w:tabs>
      </w:pPr>
      <w:r>
        <w:t>((</w:t>
      </w:r>
      <w:r>
        <w:rPr>
          <w:strike/>
        </w:rPr>
        <w:t xml:space="preserve">Isaacs Avenue Improvements - Phase 2 (Walla Walla)</w:t>
      </w:r>
      <w:r>
        <w:tab/>
      </w:r>
      <w:r>
        <w:rPr>
          <w:strike/>
        </w:rPr>
        <w:t xml:space="preserve">$3,962,000</w:t>
      </w:r>
      <w:r>
        <w:t>))</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t>((</w:t>
      </w:r>
      <w:r>
        <w:rPr>
          <w:strike/>
        </w:rPr>
        <w:t xml:space="preserve">Landslide Repairs (Aberdeen)</w:t>
      </w:r>
      <w:r>
        <w:tab/>
      </w:r>
      <w:r>
        <w:rPr>
          <w:strike/>
        </w:rPr>
        <w:t xml:space="preserve">$373,000</w:t>
      </w:r>
      <w:r>
        <w:t>))</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t>((</w:t>
      </w:r>
      <w:r>
        <w:rPr>
          <w:strike/>
        </w:rPr>
        <w:t xml:space="preserve">NE 10th Avenue (Clark)</w:t>
      </w:r>
      <w:r>
        <w:tab/>
      </w:r>
      <w:r>
        <w:rPr>
          <w:strike/>
        </w:rPr>
        <w:t xml:space="preserve">$10,000,000</w:t>
      </w:r>
      <w:r>
        <w:t>))</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t>((</w:t>
      </w:r>
      <w:r>
        <w:rPr>
          <w:strike/>
        </w:rPr>
        <w:t xml:space="preserve">Slater Road/Jordan Creek Fish Passage Project</w:t>
      </w:r>
    </w:p>
    <w:p>
      <w:pPr>
        <w:spacing w:before="0" w:after="0" w:line="408" w:lineRule="exact"/>
        <w:ind w:left="0" w:right="0" w:firstLine="1152"/>
        <w:jc w:val="left"/>
        <w:tabs>
          <w:tab w:val="right" w:leader="dot" w:pos="9936"/>
        </w:tabs>
      </w:pPr>
      <w:r>
        <w:rPr>
          <w:strike/>
        </w:rPr>
        <w:t xml:space="preserve">(Whatcom)</w:t>
      </w:r>
      <w:r>
        <w:tab/>
      </w:r>
      <w:r>
        <w:rPr>
          <w:strike/>
        </w:rPr>
        <w:t xml:space="preserve">$5,000,000</w:t>
      </w:r>
      <w:r>
        <w:t>))</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(Lexington)</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(Thurston)</w:t>
      </w:r>
      <w:r>
        <w:tab/>
      </w:r>
      <w:r>
        <w:t>((</w:t>
      </w:r>
      <w:r>
        <w:rPr>
          <w:strike/>
        </w:rPr>
        <w:t xml:space="preserve">$1,028,000</w:t>
      </w:r>
      <w:r>
        <w:t>))</w:t>
      </w:r>
      <w:r>
        <w:rPr/>
        <w:t xml:space="preserve"> </w:t>
      </w:r>
      <w:r>
        <w:rPr>
          <w:u w:val="single"/>
        </w:rPr>
        <w:t xml:space="preserve">$480,000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(Lincoln)</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$97,103,000</w:t>
      </w:r>
      <w:r>
        <w:t>))</w:t>
      </w:r>
    </w:p>
    <w:p>
      <w:pPr>
        <w:spacing w:before="0" w:after="0" w:line="408" w:lineRule="exact"/>
        <w:ind w:left="0" w:right="0" w:firstLine="0"/>
        <w:jc w:val="left"/>
        <w:tabs>
          <w:tab w:val="right" w:leader="none" w:pos="9936"/>
        </w:tabs>
      </w:pPr>
      <w:r>
        <w:tab/>
      </w:r>
      <w:r>
        <w:rPr>
          <w:u w:val="single"/>
        </w:rPr>
        <w:t xml:space="preserve">$77,220,000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$97,103,000</w:t>
      </w:r>
    </w:p>
    <w:p>
      <w:pPr>
        <w:tabs>
          <w:tab w:val="right" w:leader="none" w:pos="9936"/>
        </w:tabs>
        <w:ind w:left="0" w:right="0" w:firstLine="1440"/>
      </w:pPr>
      <w:r>
        <w:tab/>
      </w:r>
      <w:r>
        <w:rPr>
          <w:u w:val="single"/>
        </w:rPr>
        <w:t xml:space="preserve">$77,220,000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w:t>
      </w:r>
      <w:r>
        <w:t>((</w:t>
      </w:r>
      <w:r>
        <w:rPr>
          <w:strike/>
        </w:rPr>
        <w:t xml:space="preserve">provided solely</w:t>
      </w:r>
      <w:r>
        <w:t>))</w:t>
      </w:r>
      <w:r>
        <w:rPr/>
        <w:t xml:space="preserve"> for the public works board's emergency loan program.</w:t>
      </w:r>
    </w:p>
    <w:p>
      <w:pPr>
        <w:spacing w:before="0" w:after="0" w:line="408" w:lineRule="exact"/>
        <w:ind w:left="0" w:right="0" w:firstLine="576"/>
        <w:jc w:val="left"/>
      </w:pPr>
      <w:r>
        <w:rPr/>
        <w:t xml:space="preserve">(2) $14,000,000 is </w:t>
      </w:r>
      <w:r>
        <w:t>((</w:t>
      </w:r>
      <w:r>
        <w:rPr>
          <w:strike/>
        </w:rPr>
        <w:t xml:space="preserve">provided solely</w:t>
      </w:r>
      <w:r>
        <w:t>))</w:t>
      </w:r>
      <w:r>
        <w:rPr/>
        <w:t xml:space="preserve">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Asia Pacific Cultural Center Design and</w:t>
      </w:r>
    </w:p>
    <w:p>
      <w:pPr>
        <w:spacing w:before="0" w:after="0" w:line="408" w:lineRule="exact"/>
        <w:ind w:left="0" w:right="0" w:firstLine="1152"/>
        <w:jc w:val="left"/>
        <w:tabs>
          <w:tab w:val="right" w:leader="dot" w:pos="9936"/>
        </w:tabs>
      </w:pPr>
      <w:r>
        <w:rPr/>
        <w:t xml:space="preserve">Preconstruction (Tacoma)</w:t>
      </w:r>
      <w:r>
        <w:tab/>
      </w:r>
      <w:r>
        <w:rPr/>
        <w:t xml:space="preserve">$250,000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Bloodworks NW Bloodmobiles</w:t>
      </w:r>
      <w:r>
        <w:tab/>
      </w:r>
      <w:r>
        <w:rPr/>
        <w:t xml:space="preserve">$425,000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u w:val="single"/>
        </w:rPr>
        <w:t xml:space="preserve">Centennial Connect Project (Marysville)</w:t>
      </w:r>
      <w:r>
        <w:tab/>
      </w:r>
      <w:r>
        <w:rPr>
          <w:u w:val="single"/>
        </w:rPr>
        <w:t xml:space="preserve">$642,000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pPr>
      <w:r>
        <w:rPr/>
        <w:t xml:space="preserve">Cityview Conversion to Residential Treatment</w:t>
      </w:r>
    </w:p>
    <w:p>
      <w:pPr>
        <w:spacing w:before="0" w:after="0" w:line="408" w:lineRule="exact"/>
        <w:ind w:left="0" w:right="0" w:firstLine="1152"/>
        <w:jc w:val="left"/>
        <w:tabs>
          <w:tab w:val="right" w:leader="dot" w:pos="9936"/>
        </w:tabs>
      </w:pPr>
      <w:r>
        <w:rPr/>
        <w:t xml:space="preserve">(Moses Lake)</w:t>
      </w:r>
      <w:r>
        <w:tab/>
      </w:r>
      <w:r>
        <w:rPr/>
        <w:t xml:space="preserve">$250,000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Country Doctor Community Health Centers (Seattle)</w:t>
      </w:r>
      <w:r>
        <w:tab/>
      </w:r>
      <w:r>
        <w:rPr/>
        <w:t xml:space="preserve">$280,000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$1,000,000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$2,760,000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pPr>
      <w:r>
        <w:rPr/>
        <w:t xml:space="preserve">Lake City Comm Center, Renovate Magnuson Comm Center</w:t>
      </w:r>
    </w:p>
    <w:p>
      <w:pPr>
        <w:spacing w:before="0" w:after="0" w:line="408" w:lineRule="exact"/>
        <w:ind w:left="0" w:right="0" w:firstLine="1152"/>
        <w:jc w:val="left"/>
        <w:tabs>
          <w:tab w:val="right" w:leader="dot" w:pos="9936"/>
        </w:tabs>
      </w:pPr>
      <w:r>
        <w:rPr/>
        <w:t xml:space="preserve">(Seattle)</w:t>
      </w:r>
      <w:r>
        <w:tab/>
      </w:r>
      <w:r>
        <w:rPr/>
        <w:t xml:space="preserve">$2,000,000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Baker Properties Cleanup Site (Seattle)</w:t>
      </w:r>
      <w:r>
        <w:tab/>
      </w:r>
      <w:r>
        <w:rPr/>
        <w:t xml:space="preserve">$1,100,000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$3,035,000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tabs>
          <w:tab w:val="right" w:leader="dot" w:pos="9936"/>
        </w:tabs>
      </w:pPr>
      <w:r>
        <w:rPr/>
        <w:t xml:space="preserve">Shelton Basin 3 Sewer Rehabilitation Project (Shelton)</w:t>
      </w:r>
      <w:r>
        <w:tab/>
      </w:r>
      <w:r>
        <w:rPr/>
        <w:t xml:space="preserve">$1,500,000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tabs>
          <w:tab w:val="right" w:leader="dot" w:pos="9936"/>
        </w:tabs>
      </w:pPr>
      <w:r>
        <w:rPr/>
        <w:t xml:space="preserve">South Gorge Trail (Spokane)</w:t>
      </w:r>
      <w:r>
        <w:tab/>
      </w:r>
      <w:r>
        <w:rPr/>
        <w:t xml:space="preserve">$250,000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pPr>
      <w:r>
        <w:rPr/>
        <w:t xml:space="preserve">South Thurston County Meals on Wheels Kitchen</w:t>
      </w:r>
    </w:p>
    <w:p>
      <w:pPr>
        <w:spacing w:before="0" w:after="0" w:line="408" w:lineRule="exact"/>
        <w:ind w:left="0" w:right="0" w:firstLine="1152"/>
        <w:jc w:val="left"/>
        <w:tabs>
          <w:tab w:val="right" w:leader="dot" w:pos="9936"/>
        </w:tabs>
      </w:pPr>
      <w:r>
        <w:rPr/>
        <w:t xml:space="preserve">Upgrade (Yelm)</w:t>
      </w:r>
      <w:r>
        <w:tab/>
      </w:r>
      <w:r>
        <w:rPr/>
        <w:t xml:space="preserve">$30,000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Sunnyside Community Hospital (Sunnyside)</w:t>
      </w:r>
      <w:r>
        <w:tab/>
      </w:r>
      <w:r>
        <w:rPr/>
        <w:t xml:space="preserve">$2,000,000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$1,800,000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pPr>
      <w:r>
        <w:rPr/>
        <w:t xml:space="preserve">Weyerhaeuser Land Preservation</w:t>
      </w:r>
    </w:p>
    <w:p>
      <w:pPr>
        <w:spacing w:before="0" w:after="0" w:line="408" w:lineRule="exact"/>
        <w:ind w:left="0" w:right="0" w:firstLine="1152"/>
        <w:jc w:val="left"/>
        <w:tabs>
          <w:tab w:val="right" w:leader="dot" w:pos="9936"/>
        </w:tabs>
      </w:pPr>
      <w:r>
        <w:rPr/>
        <w:t xml:space="preserve">(Federal Way)</w:t>
      </w:r>
      <w:r>
        <w:tab/>
      </w:r>
      <w:r>
        <w:t>((</w:t>
      </w:r>
      <w:r>
        <w:rPr>
          <w:strike/>
        </w:rPr>
        <w:t xml:space="preserve">$750,000</w:t>
      </w:r>
      <w:r>
        <w:t>))</w:t>
      </w:r>
      <w:r>
        <w:rPr/>
        <w:t xml:space="preserve"> </w:t>
      </w:r>
      <w:r>
        <w:rPr>
          <w:u w:val="single"/>
        </w:rPr>
        <w:t xml:space="preserve">$1,250,000</w:t>
      </w:r>
    </w:p>
    <w:p>
      <w:pPr>
        <w:spacing w:before="0" w:after="0" w:line="408" w:lineRule="exact"/>
        <w:ind w:left="0" w:right="0" w:firstLine="576"/>
        <w:jc w:val="left"/>
      </w:pPr>
      <w:r>
        <w:rPr/>
        <w:t xml:space="preserve">Whidbey Island Youth Project (Oak Harbor</w:t>
      </w:r>
    </w:p>
    <w:p>
      <w:pPr>
        <w:spacing w:before="0" w:after="0" w:line="408" w:lineRule="exact"/>
        <w:ind w:left="0" w:right="0" w:firstLine="1152"/>
        <w:jc w:val="left"/>
        <w:tabs>
          <w:tab w:val="right" w:leader="dot" w:pos="9936"/>
        </w:tabs>
      </w:pPr>
      <w:r>
        <w:rPr/>
        <w:t xml:space="preserve">and Coupeville)</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w:t>
      </w:r>
    </w:p>
    <w:p>
      <w:pPr>
        <w:spacing w:before="0" w:after="0" w:line="408" w:lineRule="exact"/>
        <w:ind w:left="0" w:right="0" w:firstLine="576"/>
        <w:jc w:val="left"/>
      </w:pPr>
      <w:r>
        <w:rPr/>
        <w:t xml:space="preserve">(9) </w:t>
      </w:r>
      <w:r>
        <w:t>((</w:t>
      </w:r>
      <w:r>
        <w:rPr>
          <w:strike/>
        </w:rPr>
        <w:t xml:space="preserve">$750,000</w:t>
      </w:r>
      <w:r>
        <w:t>))</w:t>
      </w:r>
      <w:r>
        <w:rPr/>
        <w:t xml:space="preserve"> </w:t>
      </w:r>
      <w:r>
        <w:rPr>
          <w:u w:val="single"/>
        </w:rPr>
        <w:t xml:space="preserve">$1,250,000</w:t>
      </w:r>
      <w:r>
        <w:rPr/>
        <w:t xml:space="preserve">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 </w:t>
      </w:r>
      <w:r>
        <w:rPr>
          <w:u w:val="single"/>
        </w:rPr>
        <w:t xml:space="preserve">and</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w:t>
      </w:r>
      <w:r>
        <w:t>((</w:t>
      </w:r>
      <w:r>
        <w:rPr>
          <w:strike/>
        </w:rPr>
        <w:t xml:space="preserve">; and</w:t>
      </w:r>
    </w:p>
    <w:p>
      <w:pPr>
        <w:spacing w:before="0" w:after="0" w:line="408" w:lineRule="exact"/>
        <w:ind w:left="0" w:right="0" w:firstLine="576"/>
        <w:jc w:val="left"/>
      </w:pPr>
      <w:r>
        <w:rPr>
          <w:strike/>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r>
        <w:t>))</w:t>
      </w:r>
      <w:r>
        <w:rPr/>
        <w:t xml:space="preserve">.</w:t>
      </w:r>
    </w:p>
    <w:p>
      <w:pPr>
        <w:spacing w:before="0" w:after="0" w:line="408" w:lineRule="exact"/>
        <w:ind w:left="0" w:right="0" w:firstLine="576"/>
        <w:jc w:val="left"/>
      </w:pPr>
      <w:r>
        <w:rPr/>
        <w:t xml:space="preserve">(e) </w:t>
      </w:r>
      <w:r>
        <w:t>((</w:t>
      </w:r>
      <w:r>
        <w:rPr>
          <w:strike/>
        </w:rPr>
        <w:t xml:space="preserve">The Interbay advisory committee created in this section terminates June 30, 2019.</w:t>
      </w:r>
    </w:p>
    <w:p>
      <w:pPr>
        <w:spacing w:before="0" w:after="0" w:line="408" w:lineRule="exact"/>
        <w:ind w:left="0" w:right="0" w:firstLine="576"/>
        <w:jc w:val="left"/>
      </w:pPr>
      <w:r>
        <w:rPr>
          <w:strike/>
        </w:rPr>
        <w:t xml:space="preserve">(f)</w:t>
      </w:r>
      <w:r>
        <w:t>))</w:t>
      </w:r>
      <w:r>
        <w:rPr/>
        <w:t xml:space="preserve"> Nothing in this section authorizes the solicitation of interest or bids for work related to the purposes of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0" w:after="0" w:line="408" w:lineRule="exact"/>
        <w:ind w:left="0" w:right="0" w:firstLine="576"/>
        <w:jc w:val="left"/>
      </w:pPr>
      <w:r>
        <w:rPr/>
        <w:t xml:space="preserve">(14) $1,177,000 of the appropriation in this section is provided solely for the Harmony sports complex infrastructure and safety improvements in Vancouver and is contingent upon the facility being open to the public.</w:t>
      </w:r>
    </w:p>
    <w:p>
      <w:pPr>
        <w:spacing w:before="0" w:after="0" w:line="408" w:lineRule="exact"/>
        <w:ind w:left="0" w:right="0" w:firstLine="576"/>
        <w:jc w:val="left"/>
      </w:pPr>
      <w:r>
        <w:rPr/>
        <w:t xml:space="preserve">(15) $250,000 of the appropriation in this section is provided solely for the Asia Pacific cultural center in Tacoma. It is the intent of the legislature that beyond the 2017-2019 fiscal biennium no state funding is provided to the Asia Pacific cultural center in Tacoma.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$129,799,000</w:t>
      </w:r>
      <w:r>
        <w:t>))</w:t>
      </w:r>
    </w:p>
    <w:p>
      <w:pPr>
        <w:spacing w:before="0" w:after="0" w:line="408" w:lineRule="exact"/>
        <w:ind w:left="0" w:right="0" w:firstLine="0"/>
        <w:jc w:val="left"/>
        <w:tabs>
          <w:tab w:val="right" w:leader="none" w:pos="9936"/>
        </w:tabs>
      </w:pPr>
      <w:r>
        <w:tab/>
      </w:r>
      <w:r>
        <w:rPr>
          <w:u w:val="single"/>
        </w:rPr>
        <w:t xml:space="preserve">$130,941,000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$129,799,000</w:t>
      </w:r>
    </w:p>
    <w:p>
      <w:pPr>
        <w:tabs>
          <w:tab w:val="right" w:leader="none" w:pos="9936"/>
        </w:tabs>
        <w:ind w:left="0" w:right="0" w:firstLine="1440"/>
      </w:pPr>
      <w:r>
        <w:tab/>
      </w:r>
      <w:r>
        <w:rPr>
          <w:u w:val="single"/>
        </w:rPr>
        <w:t xml:space="preserve">$130,941,000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and the health care authority,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and consideration must be given to programs that incorporate outreach and treatment for youth dealing with mental health or social isolation issues. </w:t>
      </w:r>
      <w:r>
        <w:rPr>
          <w:u w:val="single"/>
        </w:rPr>
        <w:t xml:space="preserve">The department of commerce may approve funding for the acquisition of a facility or land if the project results in increased capacity.</w:t>
      </w:r>
      <w:r>
        <w:rPr/>
        <w:t xml:space="preserve">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 or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the health care authority,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$49,600,000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$4,000,000 is provided solely for at least two facilities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$12,700,000 is provided solely for crisis diversion or stabilization facilities that are not subject to federal funding restrictions that apply to institutions of mental diseases. At least two of the facilities must be located in King county and one must be located in Pierce county. The facility in Pierce county shall receive no less than $3,200,000;</w:t>
      </w:r>
    </w:p>
    <w:p>
      <w:pPr>
        <w:spacing w:before="0" w:after="0" w:line="408" w:lineRule="exact"/>
        <w:ind w:left="0" w:right="0" w:firstLine="576"/>
        <w:jc w:val="left"/>
      </w:pPr>
      <w:r>
        <w:rPr/>
        <w:t xml:space="preserve">(e) $12,700,000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health care authority,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 or the entity that assumes the responsibilities of the behavioral health organization pursuant to RCW 71.24.380;</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or the entity that assumes the responsibilities of the behavioral health organization pursuant to RCW 71.24.380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(g) $5,000,000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awarding funds for projects in this subsection, the department, in consultation with the department of social and health services and the health care authority must review projects based on the following criteria:</w:t>
      </w:r>
    </w:p>
    <w:p>
      <w:pPr>
        <w:spacing w:before="0" w:after="0" w:line="408" w:lineRule="exact"/>
        <w:ind w:left="0" w:right="0" w:firstLine="576"/>
        <w:jc w:val="left"/>
      </w:pPr>
      <w:r>
        <w:rPr/>
        <w:t xml:space="preserve">(i) The funding must be used to increase capacity related to serving children and minor youth with behavioral health needs;</w:t>
      </w:r>
    </w:p>
    <w:p>
      <w:pPr>
        <w:spacing w:before="0" w:after="0" w:line="408" w:lineRule="exact"/>
        <w:ind w:left="0" w:right="0" w:firstLine="576"/>
        <w:jc w:val="left"/>
      </w:pPr>
      <w:r>
        <w:rPr/>
        <w:t xml:space="preserve">(ii) The facility is not subject to federal funding restrictions that apply to institutions of mental diseases; and</w:t>
      </w:r>
    </w:p>
    <w:p>
      <w:pPr>
        <w:spacing w:before="0" w:after="0" w:line="408" w:lineRule="exact"/>
        <w:ind w:left="0" w:right="0" w:firstLine="576"/>
        <w:jc w:val="left"/>
      </w:pPr>
      <w:r>
        <w:rPr/>
        <w:t xml:space="preserve">(iii) The provider has demonstrated to the department of health, department of social and health services, and health care authority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(h) $2,000,000 is provided solely for competitive community behavioral health grants.</w:t>
      </w:r>
    </w:p>
    <w:p>
      <w:pPr>
        <w:spacing w:before="0" w:after="0" w:line="408" w:lineRule="exact"/>
        <w:ind w:left="0" w:right="0" w:firstLine="576"/>
        <w:jc w:val="left"/>
      </w:pPr>
      <w:r>
        <w:rPr/>
        <w:t xml:space="preserve">(4) </w:t>
      </w:r>
      <w:r>
        <w:t>((</w:t>
      </w:r>
      <w:r>
        <w:rPr>
          <w:strike/>
        </w:rPr>
        <w:t xml:space="preserve">$35,276,000</w:t>
      </w:r>
      <w:r>
        <w:t>))</w:t>
      </w:r>
      <w:r>
        <w:rPr/>
        <w:t xml:space="preserve"> </w:t>
      </w:r>
      <w:r>
        <w:rPr>
          <w:u w:val="single"/>
        </w:rPr>
        <w:t xml:space="preserve">$34,776,000</w:t>
      </w:r>
      <w:r>
        <w:rPr/>
        <w:t xml:space="preserve">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North Sound Stabilization Campus (Sedro-Woolley)</w:t>
      </w:r>
      <w:r>
        <w:tab/>
      </w:r>
      <w:r>
        <w:rPr/>
        <w:t xml:space="preserve">$1,550,000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tabs>
          <w:tab w:val="right" w:leader="dot" w:pos="9936"/>
        </w:tabs>
      </w:pPr>
      <w:r>
        <w:rPr/>
        <w:t xml:space="preserve">Skagit Triage Expansion (Mount Vernon)</w:t>
      </w:r>
      <w:r>
        <w:tab/>
      </w:r>
      <w:r>
        <w:rPr/>
        <w:t xml:space="preserve">$326,000</w:t>
      </w:r>
    </w:p>
    <w:p>
      <w:pPr>
        <w:spacing w:before="0" w:after="0" w:line="408" w:lineRule="exact"/>
        <w:ind w:left="0" w:right="0" w:firstLine="576"/>
        <w:jc w:val="left"/>
        <w:tabs>
          <w:tab w:val="right" w:leader="dot" w:pos="9936"/>
        </w:tabs>
      </w:pPr>
      <w:r>
        <w:rPr/>
        <w:t xml:space="preserve">Spokane Jail Diversion</w:t>
      </w:r>
      <w:r>
        <w:tab/>
      </w:r>
      <w:r>
        <w:rPr/>
        <w:t xml:space="preserve">$2,400,000</w:t>
      </w:r>
    </w:p>
    <w:p>
      <w:pPr>
        <w:spacing w:before="0" w:after="0" w:line="408" w:lineRule="exact"/>
        <w:ind w:left="0" w:right="0" w:firstLine="576"/>
        <w:jc w:val="left"/>
        <w:tabs>
          <w:tab w:val="right" w:leader="dot" w:pos="9936"/>
        </w:tabs>
      </w:pPr>
      <w:r>
        <w:rPr/>
        <w:t xml:space="preserve">Tri-county Detox and Crisis Center</w:t>
      </w:r>
      <w:r>
        <w:tab/>
      </w:r>
      <w:r>
        <w:rPr/>
        <w:t xml:space="preserve">$4,000,000</w:t>
      </w:r>
    </w:p>
    <w:p>
      <w:pPr>
        <w:spacing w:before="0" w:after="0" w:line="408" w:lineRule="exact"/>
        <w:ind w:left="0" w:right="0" w:firstLine="576"/>
        <w:jc w:val="left"/>
        <w:tabs>
          <w:tab w:val="right" w:leader="dot" w:pos="9936"/>
        </w:tabs>
      </w:pPr>
      <w:r>
        <w:rPr/>
        <w:t xml:space="preserve">Toppenish Hospital</w:t>
      </w:r>
      <w:r>
        <w:tab/>
      </w:r>
      <w:r>
        <w:t>((</w:t>
      </w:r>
      <w:r>
        <w:rPr>
          <w:strike/>
        </w:rPr>
        <w:t xml:space="preserve">$1,000,000</w:t>
      </w:r>
      <w:r>
        <w:t>))</w:t>
      </w:r>
      <w:r>
        <w:rPr/>
        <w:t xml:space="preserve"> </w:t>
      </w:r>
      <w:r>
        <w:rPr>
          <w:u w:val="single"/>
        </w:rPr>
        <w:t xml:space="preserve">$500,000</w:t>
      </w:r>
    </w:p>
    <w:p>
      <w:pPr>
        <w:spacing w:before="0" w:after="0" w:line="408" w:lineRule="exact"/>
        <w:ind w:left="0" w:right="0" w:firstLine="576"/>
        <w:jc w:val="left"/>
      </w:pPr>
      <w:r>
        <w:rPr/>
        <w:t xml:space="preserve">(5) $3,000,000 is provided solely for the Evergreen treatment services building purchase, contingent on matching funds.</w:t>
      </w:r>
    </w:p>
    <w:p>
      <w:pPr>
        <w:spacing w:before="0" w:after="0" w:line="408" w:lineRule="exact"/>
        <w:ind w:left="0" w:right="0" w:firstLine="576"/>
        <w:jc w:val="left"/>
      </w:pPr>
      <w:r>
        <w:rPr/>
        <w:t xml:space="preserve">(6)(a)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2018,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(b)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(7)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0" w:after="0" w:line="408" w:lineRule="exact"/>
        <w:ind w:left="0" w:right="0" w:firstLine="576"/>
        <w:jc w:val="left"/>
      </w:pPr>
      <w:r>
        <w:rPr>
          <w:u w:val="single"/>
        </w:rPr>
        <w:t xml:space="preserve">(9) The department must strive to allocate all of the amounts appropriated within subsection (3) of this section in the manner prescribed. However, if upon review of applications, the department determines that there are not adequate suitable projects in a category, the department may allocate funds to other behavioral health capacity project categories within subsection (3) of this section, prioritizing projects in unserved areas of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$90,876,000</w:t>
      </w:r>
      <w:r>
        <w:t>))</w:t>
      </w:r>
    </w:p>
    <w:p>
      <w:pPr>
        <w:spacing w:before="0" w:after="0" w:line="408" w:lineRule="exact"/>
        <w:ind w:left="0" w:right="0" w:firstLine="0"/>
        <w:jc w:val="left"/>
        <w:tabs>
          <w:tab w:val="right" w:leader="none" w:pos="9936"/>
        </w:tabs>
      </w:pPr>
      <w:r>
        <w:tab/>
      </w:r>
      <w:r>
        <w:rPr>
          <w:u w:val="single"/>
        </w:rPr>
        <w:t xml:space="preserve">$90,376,000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$90,876,000</w:t>
      </w:r>
    </w:p>
    <w:p>
      <w:pPr>
        <w:tabs>
          <w:tab w:val="right" w:leader="none" w:pos="9936"/>
        </w:tabs>
        <w:ind w:left="0" w:right="0" w:firstLine="1440"/>
      </w:pPr>
      <w:r>
        <w:tab/>
      </w:r>
      <w:r>
        <w:rPr>
          <w:u w:val="single"/>
        </w:rPr>
        <w:t xml:space="preserve">$90,376,000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$58,000,000</w:t>
      </w:r>
      <w:r>
        <w:t>))</w:t>
      </w:r>
      <w:r>
        <w:rPr/>
        <w:t xml:space="preserve"> </w:t>
      </w:r>
      <w:r>
        <w:rPr>
          <w:u w:val="single"/>
        </w:rPr>
        <w:t xml:space="preserve">$83,500,000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$44,131,000</w:t>
      </w:r>
      <w:r>
        <w:t>))</w:t>
      </w:r>
      <w:r>
        <w:rPr/>
        <w:t xml:space="preserve"> </w:t>
      </w:r>
      <w:r>
        <w:rPr>
          <w:u w:val="single"/>
        </w:rPr>
        <w:t xml:space="preserve">$19,631,000</w:t>
      </w:r>
      <w:r>
        <w:rPr/>
        <w:t xml:space="preserve"> of the state building construction account</w:t>
      </w:r>
      <w:r>
        <w:rPr>
          <w:rFonts w:ascii="Times New Roman" w:hAnsi="Times New Roman"/>
        </w:rPr>
        <w:t xml:space="preserve">—</w:t>
      </w:r>
      <w:r>
        <w:rPr/>
        <w:t xml:space="preserve">state appropriation, and $8,658,000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$1,000,000 of the Washington housing trust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$1,500,000 of the state taxable building construction account</w:t>
      </w:r>
      <w:r>
        <w:rPr>
          <w:rFonts w:ascii="Times New Roman" w:hAnsi="Times New Roman"/>
          <w:u w:val="single"/>
        </w:rPr>
        <w:t xml:space="preserve">—</w:t>
      </w:r>
      <w:r>
        <w:rPr>
          <w:u w:val="single"/>
        </w:rPr>
        <w:t xml:space="preserve">state appropriation are</w:t>
      </w:r>
      <w:r>
        <w:rPr/>
        <w:t xml:space="preserve"> provided solely for </w:t>
      </w:r>
      <w:r>
        <w:t>((</w:t>
      </w:r>
      <w:r>
        <w:rPr>
          <w:strike/>
        </w:rPr>
        <w:t xml:space="preserve">a nonprofit, public development authority, local government, or housing authority to</w:t>
      </w:r>
      <w:r>
        <w:t>))</w:t>
      </w:r>
      <w:r>
        <w:rPr/>
        <w:t xml:space="preserve"> </w:t>
      </w:r>
      <w:r>
        <w:rPr>
          <w:u w:val="single"/>
        </w:rPr>
        <w:t xml:space="preserve">the</w:t>
      </w:r>
      <w:r>
        <w:rPr/>
        <w:t xml:space="preserve"> purchase </w:t>
      </w:r>
      <w:r>
        <w:rPr>
          <w:u w:val="single"/>
        </w:rPr>
        <w:t xml:space="preserve">of</w:t>
      </w:r>
      <w:r>
        <w:rPr/>
        <w:t xml:space="preserve"> the </w:t>
      </w:r>
      <w:r>
        <w:rPr>
          <w:u w:val="single"/>
        </w:rPr>
        <w:t xml:space="preserve">three</w:t>
      </w:r>
      <w:r>
        <w:rPr/>
        <w:t xml:space="preserve"> south annex properties</w:t>
      </w:r>
      <w:r>
        <w:rPr>
          <w:u w:val="single"/>
        </w:rPr>
        <w:t xml:space="preserve">. The state board for community and technical colleges must transfer the three south annex properties</w:t>
      </w:r>
      <w:r>
        <w:rPr/>
        <w:t xml:space="preserve"> located at </w:t>
      </w:r>
      <w:r>
        <w:t>((</w:t>
      </w:r>
      <w:r>
        <w:rPr>
          <w:strike/>
        </w:rPr>
        <w:t xml:space="preserve">1531</w:t>
      </w:r>
      <w:r>
        <w:t>))</w:t>
      </w:r>
      <w:r>
        <w:rPr/>
        <w:t xml:space="preserve"> </w:t>
      </w:r>
      <w:r>
        <w:rPr>
          <w:u w:val="single"/>
        </w:rPr>
        <w:t xml:space="preserve">1530</w:t>
      </w:r>
      <w:r>
        <w:rPr/>
        <w:t xml:space="preserve"> Broadway, 1534 Broadway, and 909 East Pine street </w:t>
      </w:r>
      <w:r>
        <w:t>((</w:t>
      </w:r>
      <w:r>
        <w:rPr>
          <w:strike/>
        </w:rPr>
        <w:t xml:space="preserve">owned by the state board of community and technical colleges. The property must be used to provide services and housing for homeless youth and young adults</w:t>
      </w:r>
      <w:r>
        <w:t>))</w:t>
      </w:r>
      <w:r>
        <w:rPr/>
        <w:t xml:space="preserve"> </w:t>
      </w:r>
      <w:r>
        <w:rPr>
          <w:u w:val="single"/>
        </w:rPr>
        <w:t xml:space="preserve">to one or more nonprofits or public development authorities selected by the department, if the selected entities agree to use the properties to provide services and housing for homeless youth or young adults for a minimum of twenty-five years. The transfer agreement between the state board for community and technical colleges and the selected entities must specify a mutually agreed transfer date and require the selected entities to cover any closing costs with a total purchase price of nine million dollars for all three properties</w:t>
      </w:r>
      <w:r>
        <w:rPr/>
        <w:t xml:space="preserve">.</w:t>
      </w:r>
    </w:p>
    <w:p>
      <w:pPr>
        <w:spacing w:before="0" w:after="0" w:line="408" w:lineRule="exact"/>
        <w:ind w:left="0" w:right="0" w:firstLine="576"/>
        <w:jc w:val="left"/>
      </w:pPr>
      <w:r>
        <w:rPr/>
        <w:t xml:space="preserve">(f) </w:t>
      </w:r>
      <w:r>
        <w:t>((</w:t>
      </w:r>
      <w:r>
        <w:rPr>
          <w:strike/>
        </w:rPr>
        <w:t xml:space="preserve">$26,006,000</w:t>
      </w:r>
      <w:r>
        <w:t>))</w:t>
      </w:r>
      <w:r>
        <w:rPr/>
        <w:t xml:space="preserve"> </w:t>
      </w:r>
      <w:r>
        <w:rPr>
          <w:u w:val="single"/>
        </w:rPr>
        <w:t xml:space="preserve">$25,506,000</w:t>
      </w:r>
      <w:r>
        <w:rPr/>
        <w:t xml:space="preserve"> is provided solely for the following list of housing projects:</w:t>
      </w:r>
    </w:p>
    <w:p>
      <w:pPr>
        <w:spacing w:before="0" w:after="0" w:line="408" w:lineRule="exact"/>
        <w:ind w:left="0" w:right="0" w:firstLine="576"/>
        <w:jc w:val="left"/>
      </w:pPr>
      <w:r>
        <w:rPr/>
        <w:t xml:space="preserve">(i) </w:t>
      </w:r>
      <w:r>
        <w:t>((</w:t>
      </w:r>
      <w:r>
        <w:rPr>
          <w:strike/>
        </w:rPr>
        <w:t xml:space="preserve">Cross Laminated Timber</w:t>
      </w:r>
      <w:r>
        <w:t>))</w:t>
      </w:r>
      <w:r>
        <w:rPr/>
        <w:t xml:space="preserve"> Spokane Housing</w:t>
      </w:r>
    </w:p>
    <w:p>
      <w:pPr>
        <w:spacing w:before="0" w:after="0" w:line="408" w:lineRule="exact"/>
        <w:ind w:left="0" w:right="0" w:firstLine="1152"/>
        <w:jc w:val="left"/>
        <w:tabs>
          <w:tab w:val="right" w:leader="dot" w:pos="9936"/>
        </w:tabs>
      </w:pPr>
      <w:r>
        <w:rPr/>
        <w:t xml:space="preserve">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$1,500,000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tabs>
          <w:tab w:val="right" w:leader="dot" w:pos="9936"/>
        </w:tabs>
      </w:pPr>
      <w:r>
        <w:rPr/>
        <w:t xml:space="preserve">(vii) Parkview Apartments Affordable Housing</w:t>
      </w:r>
      <w:r>
        <w:tab/>
      </w:r>
      <w:r>
        <w:rPr/>
        <w:t xml:space="preserve">$100,000</w:t>
      </w:r>
    </w:p>
    <w:p>
      <w:pPr>
        <w:spacing w:before="0" w:after="0" w:line="408" w:lineRule="exact"/>
        <w:ind w:left="0" w:right="0" w:firstLine="576"/>
        <w:jc w:val="left"/>
        <w:tabs>
          <w:tab w:val="right" w:leader="dot" w:pos="9936"/>
        </w:tabs>
      </w:pPr>
      <w:r>
        <w:rPr/>
        <w:t xml:space="preserve">(viii) Supported Housing and Employment (Longview)</w:t>
      </w:r>
      <w:r>
        <w:tab/>
      </w:r>
      <w:r>
        <w:rPr/>
        <w:t xml:space="preserve">$129,000</w:t>
      </w:r>
    </w:p>
    <w:p>
      <w:pPr>
        <w:spacing w:before="0" w:after="0" w:line="408" w:lineRule="exact"/>
        <w:ind w:left="0" w:right="0" w:firstLine="576"/>
        <w:jc w:val="left"/>
      </w:pPr>
      <w:r>
        <w:rPr/>
        <w:t xml:space="preserve">(ix) </w:t>
      </w:r>
      <w:r>
        <w:t>((</w:t>
      </w:r>
      <w:r>
        <w:rPr>
          <w:strike/>
        </w:rPr>
        <w:t xml:space="preserve">$2,500,000</w:t>
      </w:r>
      <w:r>
        <w:t>))</w:t>
      </w:r>
      <w:r>
        <w:rPr/>
        <w:t xml:space="preserve"> </w:t>
      </w:r>
      <w:r>
        <w:rPr>
          <w:u w:val="single"/>
        </w:rPr>
        <w:t xml:space="preserve">$2,000,000</w:t>
      </w:r>
      <w:r>
        <w:rPr/>
        <w:t xml:space="preserve"> is provided solely for </w:t>
      </w:r>
      <w:r>
        <w:t>((</w:t>
      </w:r>
      <w:r>
        <w:rPr>
          <w:strike/>
        </w:rPr>
        <w:t xml:space="preserve">grants to purchase low-income mobile home parks. Up to $2,500,000 is for the Firs Mobile Home Park. If the Firs Mobile Home Park is not purchased, the amount provided in this subsection shall lapse.</w:t>
      </w:r>
      <w:r>
        <w:t>))</w:t>
      </w:r>
      <w:r>
        <w:rPr/>
        <w:t xml:space="preserve"> </w:t>
      </w:r>
      <w:r>
        <w:rPr>
          <w:u w:val="single"/>
        </w:rPr>
        <w:t xml:space="preserve">homeownership assistance for low-income households displaced from their manufactured/mobile homes due the closure or conversion of a mobile home park or manufactured housing community in south King County. $1,500,000 of this amount in this subsection is provided solely for low-income residents displaced from the Firs Mobile Home Park located in SeaTac.</w:t>
      </w:r>
    </w:p>
    <w:p>
      <w:pPr>
        <w:spacing w:before="0" w:after="0" w:line="408" w:lineRule="exact"/>
        <w:ind w:left="0" w:right="0" w:firstLine="576"/>
        <w:jc w:val="left"/>
      </w:pPr>
      <w:r>
        <w:rPr/>
        <w:t xml:space="preserve">(x)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$500,000 of the appropriation for housing units in Shelton can be released for purchase of land, planning, or predesign services before the project is fully funded. $500,000 of the appropriation for housing units in Orting can be released for purchase of land, planning, or predesign services before the project is fully funded.</w:t>
      </w:r>
    </w:p>
    <w:p>
      <w:pPr>
        <w:spacing w:before="0" w:after="0" w:line="408" w:lineRule="exact"/>
        <w:ind w:left="0" w:right="0" w:firstLine="576"/>
        <w:jc w:val="left"/>
      </w:pPr>
      <w:r>
        <w:rPr/>
        <w:t xml:space="preserve">(xi) $7,290,000 is provided solely for grants to the following organizations using innovative methods to address homelessness: $4,290,000 for THA Arlington drive youth campus in Tacoma and $3,000,000 for a King county housing project.</w:t>
      </w:r>
    </w:p>
    <w:p>
      <w:pPr>
        <w:spacing w:before="0" w:after="0" w:line="408" w:lineRule="exact"/>
        <w:ind w:left="0" w:right="0" w:firstLine="576"/>
        <w:jc w:val="left"/>
      </w:pPr>
      <w:r>
        <w:rPr/>
        <w:t xml:space="preserve">(xii) $1,500,000 is provided solely for Valley Cities modular housing project in Auburn.</w:t>
      </w:r>
    </w:p>
    <w:p>
      <w:pPr>
        <w:spacing w:before="0" w:after="0" w:line="408" w:lineRule="exact"/>
        <w:ind w:left="0" w:right="0" w:firstLine="576"/>
        <w:jc w:val="left"/>
      </w:pPr>
      <w:r>
        <w:rPr/>
        <w:t xml:space="preserve">(g) Of the amounts appropriated remaining after (a) through (f)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$44,131,000</w:t>
      </w:r>
      <w:r>
        <w:t>))</w:t>
      </w:r>
    </w:p>
    <w:p>
      <w:pPr>
        <w:spacing w:before="0" w:after="0" w:line="408" w:lineRule="exact"/>
        <w:ind w:left="0" w:right="0" w:firstLine="0"/>
        <w:jc w:val="left"/>
        <w:tabs>
          <w:tab w:val="right" w:leader="none" w:pos="9936"/>
        </w:tabs>
      </w:pPr>
      <w:r>
        <w:tab/>
      </w:r>
      <w:r>
        <w:rPr>
          <w:u w:val="single"/>
        </w:rPr>
        <w:t xml:space="preserve">$19,631,000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$58,000,000</w:t>
      </w:r>
      <w:r>
        <w:t>))</w:t>
      </w:r>
    </w:p>
    <w:p>
      <w:pPr>
        <w:spacing w:before="0" w:after="0" w:line="408" w:lineRule="exact"/>
        <w:ind w:left="0" w:right="0" w:firstLine="0"/>
        <w:jc w:val="left"/>
        <w:tabs>
          <w:tab w:val="right" w:leader="none" w:pos="9936"/>
        </w:tabs>
      </w:pPr>
      <w:r>
        <w:tab/>
      </w:r>
      <w:r>
        <w:rPr>
          <w:u w:val="single"/>
        </w:rPr>
        <w:t xml:space="preserve">$83,500,000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$8,658,000</w:t>
      </w:r>
    </w:p>
    <w:p>
      <w:pPr>
        <w:tabs>
          <w:tab w:val="right" w:leader="dot" w:pos="9936"/>
        </w:tabs>
        <w:ind w:left="0" w:right="0" w:firstLine="1440"/>
      </w:pPr>
      <w:r>
        <w:rPr/>
        <w:t xml:space="preserve">Subtotal Appropriation</w:t>
      </w:r>
      <w:r>
        <w:tab/>
      </w:r>
      <w:r>
        <w:t>((</w:t>
      </w:r>
      <w:r>
        <w:rPr>
          <w:strike/>
        </w:rPr>
        <w:t xml:space="preserve">$110,789,000</w:t>
      </w:r>
      <w:r>
        <w:t>))</w:t>
      </w:r>
    </w:p>
    <w:p>
      <w:pPr>
        <w:spacing w:before="0" w:after="0" w:line="408" w:lineRule="exact"/>
        <w:ind w:left="0" w:right="0" w:firstLine="0"/>
        <w:jc w:val="left"/>
        <w:tabs>
          <w:tab w:val="right" w:leader="none" w:pos="9936"/>
        </w:tabs>
      </w:pPr>
      <w:r>
        <w:tab/>
      </w:r>
      <w:r>
        <w:rPr>
          <w:u w:val="single"/>
        </w:rPr>
        <w:t xml:space="preserve">$111,789,000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strike/>
        </w:rPr>
        <w:t xml:space="preserve">$510,789,000</w:t>
      </w:r>
    </w:p>
    <w:p>
      <w:pPr>
        <w:spacing w:before="0" w:after="0" w:line="408" w:lineRule="exact"/>
        <w:ind w:left="0" w:right="0" w:firstLine="0"/>
        <w:jc w:val="left"/>
        <w:tabs>
          <w:tab w:val="right" w:leader="none" w:pos="9936"/>
        </w:tabs>
      </w:pPr>
      <w:r>
        <w:tab/>
      </w:r>
      <w:r>
        <w:rPr>
          <w:u w:val="single"/>
        </w:rPr>
        <w:t xml:space="preserve">$511,789,000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w:t>
      </w:r>
      <w:r>
        <w:t>((</w:t>
      </w:r>
      <w:r>
        <w:rPr>
          <w:strike/>
        </w:rPr>
        <w:t xml:space="preserve">at least five hundred</w:t>
      </w:r>
      <w:r>
        <w:t>))</w:t>
      </w:r>
      <w:r>
        <w:rPr/>
        <w:t xml:space="preserve"> </w:t>
      </w:r>
      <w:r>
        <w:rPr>
          <w:u w:val="single"/>
        </w:rPr>
        <w:t xml:space="preserve">more than one hundred</w:t>
      </w:r>
      <w:r>
        <w:rPr/>
        <w:t xml:space="preserve"> kilowatts of direct current generating capacity.</w:t>
      </w:r>
    </w:p>
    <w:p>
      <w:pPr>
        <w:spacing w:before="0" w:after="0" w:line="408" w:lineRule="exact"/>
        <w:ind w:left="0" w:right="0" w:firstLine="576"/>
        <w:jc w:val="left"/>
      </w:pPr>
      <w:r>
        <w:rPr/>
        <w:t xml:space="preserve">(c) </w:t>
      </w:r>
      <w:r>
        <w:rPr>
          <w:u w:val="single"/>
        </w:rPr>
        <w:t xml:space="preserve">Except as provided in (d) of this subsection, g</w:t>
      </w:r>
      <w:r>
        <w:rPr/>
        <w:t xml:space="preserve">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w:t>
      </w:r>
      <w:r>
        <w:t>((</w:t>
      </w:r>
      <w:r>
        <w:rPr>
          <w:strike/>
        </w:rPr>
        <w:t xml:space="preserve">25</w:t>
      </w:r>
      <w:r>
        <w:t>))</w:t>
      </w:r>
      <w:r>
        <w:rPr/>
        <w:t xml:space="preserve"> </w:t>
      </w:r>
      <w:r>
        <w:rPr>
          <w:u w:val="single"/>
        </w:rPr>
        <w:t xml:space="preserve">35</w:t>
      </w:r>
      <w:r>
        <w:rPr/>
        <w:t xml:space="preserve"> percent of the total allocation of a project </w:t>
      </w:r>
      <w:r>
        <w:t>((</w:t>
      </w:r>
      <w:r>
        <w:rPr>
          <w:strike/>
        </w:rPr>
        <w:t xml:space="preserve">shall be provided solely for projects that provide direct benefits to low-income residents or communities. The department must attempt to prioritize an equal geographic distribution</w:t>
      </w:r>
      <w:r>
        <w:t>))</w:t>
      </w:r>
      <w:r>
        <w:rPr/>
        <w:t xml:space="preserve"> </w:t>
      </w:r>
      <w:r>
        <w:rPr>
          <w:u w:val="single"/>
        </w:rPr>
        <w:t xml:space="preserve">must be for community solar projects that provide solar electricity to low-income households, low-income tribal housing programs, affordable housing providers, and nonprofit organizations providing services to low-income communities. The provisions of (c) of this subsection do not apply to projects funded under this subsection (9)(d)</w:t>
      </w:r>
      <w:r>
        <w:rPr/>
        <w:t xml:space="preserve">.</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t xml:space="preserve">(10) $2,400,000 of the state building construction account is provided solely for </w:t>
      </w:r>
      <w:r>
        <w:rPr>
          <w:u w:val="single"/>
        </w:rPr>
        <w:t xml:space="preserve">the first phase of</w:t>
      </w:r>
      <w:r>
        <w:rPr/>
        <w:t xml:space="preserve"> a project which, when fully deployed, will reduce emissions of greenhouse gases by a minimum of seven hundred fifty thousand tons per year, increase energy efficiency, and protect or create </w:t>
      </w:r>
      <w:r>
        <w:rPr>
          <w:u w:val="single"/>
        </w:rPr>
        <w:t xml:space="preserve">aluminum</w:t>
      </w:r>
      <w:r>
        <w:rPr/>
        <w:t xml:space="preserve"> manufacturing jobs located in </w:t>
      </w:r>
      <w:r>
        <w:t>((</w:t>
      </w:r>
      <w:r>
        <w:rPr>
          <w:strike/>
        </w:rPr>
        <w:t xml:space="preserve">a</w:t>
      </w:r>
      <w:r>
        <w:t>))</w:t>
      </w:r>
      <w:r>
        <w:rPr/>
        <w:t xml:space="preserve"> </w:t>
      </w:r>
      <w:r>
        <w:rPr>
          <w:u w:val="single"/>
        </w:rPr>
        <w:t xml:space="preserve">Whatcom</w:t>
      </w:r>
      <w:r>
        <w:rPr/>
        <w:t xml:space="preserve"> county </w:t>
      </w:r>
      <w:r>
        <w:t>((</w:t>
      </w:r>
      <w:r>
        <w:rPr>
          <w:strike/>
        </w:rPr>
        <w:t xml:space="preserve">with a population of less than three hundred thousand</w:t>
      </w:r>
      <w:r>
        <w:t>))</w:t>
      </w:r>
      <w:r>
        <w:rPr/>
        <w:t xml:space="preserve">.</w:t>
      </w:r>
    </w:p>
    <w:p>
      <w:pPr>
        <w:spacing w:before="0" w:after="0" w:line="408" w:lineRule="exact"/>
        <w:ind w:left="0" w:right="0" w:firstLine="576"/>
        <w:jc w:val="left"/>
      </w:pPr>
      <w:r>
        <w:rPr/>
        <w:t xml:space="preserve">(11) $1,100,000 of the state building construction account</w:t>
      </w:r>
      <w:r>
        <w:rPr>
          <w:rFonts w:ascii="Times New Roman" w:hAnsi="Times New Roman"/>
        </w:rPr>
        <w:t xml:space="preserve">—</w:t>
      </w:r>
      <w:r>
        <w:rPr/>
        <w:t xml:space="preserve">state appropriation is provided solely for a grant to the public utility district no. 1 of Klickitat county for the remediation, survey, and evaluation of a closed-loop pump storage hydropower project at the John Day pool.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$46,100,000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$246,100,000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1014</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w:t>
      </w:r>
      <w:r>
        <w:t>((</w:t>
      </w:r>
      <w:r>
        <w:rPr>
          <w:strike/>
        </w:rPr>
        <w:t xml:space="preserve">cost</w:t>
      </w:r>
      <w:r>
        <w:t>))</w:t>
      </w:r>
      <w:r>
        <w:rPr/>
        <w:t xml:space="preserve"> </w:t>
      </w:r>
      <w:r>
        <w:rPr>
          <w:u w:val="single"/>
        </w:rPr>
        <w:t xml:space="preserve">department shall provide grants in the amount required</w:t>
      </w:r>
      <w:r>
        <w:rPr/>
        <w:t xml:space="preserve"> to improve the project's energy efficiency compared to the original project request </w:t>
      </w:r>
      <w:r>
        <w:t>((</w:t>
      </w:r>
      <w:r>
        <w:rPr>
          <w:strike/>
        </w:rPr>
        <w:t xml:space="preserve">will be added to the project appropriation after construction bids are received</w:t>
      </w:r>
      <w:r>
        <w:t>))</w:t>
      </w:r>
      <w:r>
        <w:rPr/>
        <w:t xml:space="preserve">. </w:t>
      </w:r>
      <w:r>
        <w:rPr>
          <w:u w:val="single"/>
        </w:rPr>
        <w:t xml:space="preserve">Prior to awarding funds, t</w:t>
      </w:r>
      <w:r>
        <w:rPr/>
        <w:t xml:space="preserve">he department of commerce shall </w:t>
      </w:r>
      <w:r>
        <w:t>((</w:t>
      </w:r>
      <w:r>
        <w:rPr>
          <w:strike/>
        </w:rPr>
        <w:t xml:space="preserve">coordinate with</w:t>
      </w:r>
      <w:r>
        <w:t>))</w:t>
      </w:r>
      <w:r>
        <w:rPr/>
        <w:t xml:space="preserve"> </w:t>
      </w:r>
      <w:r>
        <w:rPr>
          <w:u w:val="single"/>
        </w:rPr>
        <w:t xml:space="preserve">submit to</w:t>
      </w:r>
      <w:r>
        <w:rPr/>
        <w:t xml:space="preserve"> the office of financial management </w:t>
      </w:r>
      <w:r>
        <w:t>((</w:t>
      </w:r>
      <w:r>
        <w:rPr>
          <w:strike/>
        </w:rPr>
        <w:t xml:space="preserve">to develop a process for project submittal, review, approval criteria, tracking project budget adjustments, and performance measures</w:t>
      </w:r>
      <w:r>
        <w:t>))</w:t>
      </w:r>
      <w:r>
        <w:rPr/>
        <w:t xml:space="preserve"> </w:t>
      </w:r>
      <w:r>
        <w:rPr>
          <w:u w:val="single"/>
        </w:rPr>
        <w:t xml:space="preserve">a list of all proposed awards for review and approval</w:t>
      </w:r>
      <w:r>
        <w:rPr/>
        <w:t xml:space="preserve">.</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t>((</w:t>
      </w:r>
      <w:r>
        <w:rPr>
          <w:strike/>
        </w:rPr>
        <w:t xml:space="preserve">(1) Except as provided in subsection (2) of this section,</w:t>
      </w:r>
      <w:r>
        <w:t>))</w:t>
      </w:r>
      <w:r>
        <w:rPr/>
        <w:t xml:space="preserve"> </w:t>
      </w:r>
      <w:r>
        <w:rPr>
          <w:u w:val="single"/>
        </w:rPr>
        <w:t xml:space="preserve">T</w:t>
      </w:r>
      <w:r>
        <w:rPr/>
        <w:t xml:space="preserve">he reappropriations are subject to the provisions of section 1005, chapter 35, Laws of 2016 sp. sess.</w:t>
      </w:r>
    </w:p>
    <w:p>
      <w:pPr>
        <w:spacing w:before="0" w:after="0" w:line="408" w:lineRule="exact"/>
        <w:ind w:left="0" w:right="0" w:firstLine="576"/>
        <w:jc w:val="left"/>
      </w:pPr>
      <w:r>
        <w:t>((</w:t>
      </w:r>
      <w:r>
        <w:rPr>
          <w:strike/>
        </w:rPr>
        <w:t xml:space="preserve">(2) $1,500,000 of the reappropriation from section 1005(11), chapter 35, Laws of 2016 sp. sess. is instead provided solely for purchase of the south annex properties. The state board of community and technical colleges must transfer the south annex properties located at 1531 Broadway, 1534 Broadway, and 909 East Pine street to a nonprofit or public development authority, if the entity agrees to use the properties to provide services and housing for homeless youth and young adults for a minimum of ten years. The transfer agreement must specify a mutually agreed transfer date. The transfer agreement must require the nonprofit or public development authority to cover any closing costs and must specify a purchase price of nine million dollars.</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$59,701,000</w:t>
      </w:r>
      <w:r>
        <w:t>))</w:t>
      </w:r>
    </w:p>
    <w:p>
      <w:pPr>
        <w:spacing w:before="0" w:after="0" w:line="408" w:lineRule="exact"/>
        <w:ind w:left="0" w:right="0" w:firstLine="0"/>
        <w:jc w:val="left"/>
        <w:tabs>
          <w:tab w:val="right" w:leader="none" w:pos="9936"/>
        </w:tabs>
      </w:pPr>
      <w:r>
        <w:tab/>
      </w:r>
      <w:r>
        <w:rPr>
          <w:u w:val="single"/>
        </w:rPr>
        <w:t xml:space="preserve">$58,201,000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t>((</w:t>
      </w:r>
      <w:r>
        <w:rPr>
          <w:strike/>
        </w:rPr>
        <w:t xml:space="preserve">$62,701,000</w:t>
      </w:r>
      <w:r>
        <w:t>))</w:t>
      </w:r>
    </w:p>
    <w:p>
      <w:pPr>
        <w:spacing w:before="0" w:after="0" w:line="408" w:lineRule="exact"/>
        <w:ind w:left="0" w:right="0" w:firstLine="0"/>
        <w:jc w:val="left"/>
        <w:tabs>
          <w:tab w:val="right" w:leader="none" w:pos="9936"/>
        </w:tabs>
      </w:pPr>
      <w:r>
        <w:tab/>
      </w:r>
      <w:r>
        <w:rPr>
          <w:u w:val="single"/>
        </w:rPr>
        <w:t xml:space="preserve">$61,201,000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$83,000,000</w:t>
      </w:r>
    </w:p>
    <w:p>
      <w:pPr>
        <w:spacing w:before="0" w:after="0" w:line="408" w:lineRule="exact"/>
        <w:ind w:left="0" w:right="0" w:firstLine="0"/>
        <w:jc w:val="left"/>
        <w:tabs>
          <w:tab w:val="right" w:leader="none" w:pos="9936"/>
        </w:tabs>
      </w:pPr>
      <w:r>
        <w:tab/>
      </w:r>
      <w:r>
        <w:rPr>
          <w:u w:val="single"/>
        </w:rPr>
        <w:t xml:space="preserve">$81,500,000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1016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by Spokane county or the city of Airway Heights for development of affordable housing and the purchase of mobile home parks by Spokane county or the city of Airway Heights in order to reduce the use of the accident potential zone for residential purposes. There shall be no limitations on the sequence of the purchase of mobile home parks. If Spokane county or the city of Airway Heights subsequently rezones, develops, and leases the mobile home park property for commercial or industrial uses contrary to the allowed uses in the accident potential zone, Spokane county or the city of Airway Heights must repay to the state the amount spent on the purchase of mobile home parks in its entirety within ten years. 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$300,000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t xml:space="preserve">(14) Up to 30 percent of the funding for the Kennewick boys and girls club may be used for land acquisition.</w:t>
      </w:r>
    </w:p>
    <w:p>
      <w:pPr>
        <w:spacing w:before="0" w:after="120" w:line="408" w:lineRule="exact"/>
        <w:ind w:left="0" w:right="0" w:firstLine="576"/>
        <w:jc w:val="left"/>
      </w:pPr>
      <w:r>
        <w:rPr/>
        <w:t xml:space="preserve">(15)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Lynden-safe routes to school and Kaemingk trail gap elim.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City of Stanwood City hall/public safety facility property acquisition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Mountlake Terrace Main street revitalization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Boys &amp; girls club of Snohomish county (Brewster, Sultan, Granite Falls, Arlington, and Mukilteo)</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SeaTac international marketplace &amp; transit-oriented community</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$1,250,000</w:t>
            </w:r>
            <w:r>
              <w:t>))</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p>
        </w:tc>
        <w:tc>
          <w:tcPr>
            <w:tcW w:w="3080" w:type="dxa"/>
            <w:vAlign w:val="top"/>
            <w:tcMar>
              <w:left w:w="120"/>
            </w:tcMar>
            <w:tcMar>
              <w:right w:w="120"/>
            </w:tcMar>
            <w:tcMar>
              <w:top w:w="40"/>
            </w:tcMar>
            <w:tcMar>
              <w:bottom w:w="40"/>
            </w:tcMar>
          </w:tcPr>
          <w:p>
            <w:pPr>
              <w:spacing w:before="0" w:after="0" w:line="408" w:lineRule="exact"/>
              <w:ind w:left="0" w:right="0" w:firstLine="0"/>
              <w:jc w:val="left"/>
            </w:pPr>
          </w:p>
        </w:tc>
      </w:tr>
      <w:tr>
        <w:tc>
          <w:tcPr>
            <w:tcW w:w="7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w:t>
            </w:r>
          </w:p>
        </w:tc>
        <w:tc>
          <w:tcPr>
            <w:tcW w:w="308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$130,169,000</w:t>
      </w:r>
      <w:r>
        <w:t>))</w:t>
      </w:r>
    </w:p>
    <w:p>
      <w:pPr>
        <w:spacing w:before="0" w:after="0" w:line="408" w:lineRule="exact"/>
        <w:ind w:left="0" w:right="0" w:firstLine="0"/>
        <w:jc w:val="left"/>
        <w:tabs>
          <w:tab w:val="right" w:leader="none" w:pos="9936"/>
        </w:tabs>
      </w:pPr>
      <w:r>
        <w:tab/>
      </w:r>
      <w:r>
        <w:rPr>
          <w:u w:val="single"/>
        </w:rPr>
        <w:t xml:space="preserve">$128,919,000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$130,169,000</w:t>
      </w:r>
    </w:p>
    <w:p>
      <w:pPr>
        <w:tabs>
          <w:tab w:val="right" w:leader="none" w:pos="9936"/>
        </w:tabs>
        <w:ind w:left="0" w:right="0" w:firstLine="1440"/>
      </w:pPr>
      <w:r>
        <w:tab/>
      </w:r>
      <w:r>
        <w:rPr>
          <w:u w:val="single"/>
        </w:rPr>
        <w:t xml:space="preserve">$128,919,000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1028</w:t>
      </w:r>
      <w:r>
        <w:rPr/>
        <w:t xml:space="preserve"> (uncodified) is amended to read as follows:</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strike/>
        </w:rPr>
        <w:t xml:space="preserve">$25,000,000</w:t>
      </w:r>
    </w:p>
    <w:p>
      <w:pPr>
        <w:spacing w:before="0" w:after="0" w:line="408" w:lineRule="exact"/>
        <w:ind w:left="0" w:right="0" w:firstLine="0"/>
        <w:jc w:val="left"/>
        <w:tabs>
          <w:tab w:val="right" w:leader="none" w:pos="9936"/>
        </w:tabs>
      </w:pPr>
      <w:r>
        <w:tab/>
      </w:r>
      <w:r>
        <w:rPr>
          <w:u w:val="single"/>
        </w:rPr>
        <w:t xml:space="preserve">$23,300,000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1052</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$380,000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$1,880,000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2004</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$9,806,000</w:t>
      </w:r>
      <w:r>
        <w:t>))</w:t>
      </w:r>
    </w:p>
    <w:p>
      <w:pPr>
        <w:spacing w:before="0" w:after="0" w:line="408" w:lineRule="exact"/>
        <w:ind w:left="0" w:right="0" w:firstLine="0"/>
        <w:jc w:val="left"/>
        <w:tabs>
          <w:tab w:val="right" w:leader="none"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$9,806,000</w:t>
      </w:r>
    </w:p>
    <w:p>
      <w:pPr>
        <w:tabs>
          <w:tab w:val="right" w:leader="none" w:pos="9936"/>
        </w:tabs>
        <w:ind w:left="0" w:right="0" w:firstLine="1440"/>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2005</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$1,800,000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Subtotal Appropriation</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$1,700,000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2008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$1,200,000</w:t>
      </w:r>
      <w:r>
        <w:t>))</w:t>
      </w:r>
    </w:p>
    <w:p>
      <w:pPr>
        <w:spacing w:before="0" w:after="0" w:line="408" w:lineRule="exact"/>
        <w:ind w:left="0" w:right="0" w:firstLine="0"/>
        <w:jc w:val="left"/>
        <w:tabs>
          <w:tab w:val="right" w:leader="none" w:pos="9936"/>
        </w:tabs>
      </w:pPr>
      <w:r>
        <w:tab/>
      </w:r>
      <w:r>
        <w:rPr>
          <w:u w:val="single"/>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$12,200,000</w:t>
      </w:r>
    </w:p>
    <w:p>
      <w:pPr>
        <w:tabs>
          <w:tab w:val="right" w:leader="none" w:pos="9936"/>
        </w:tabs>
        <w:ind w:left="0" w:right="0" w:firstLine="1440"/>
      </w:pPr>
      <w:r>
        <w:tab/>
      </w:r>
      <w:r>
        <w:rPr>
          <w:u w:val="single"/>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2019</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w:t>
      </w:r>
      <w:r>
        <w:t>))</w:t>
      </w:r>
    </w:p>
    <w:p>
      <w:pPr>
        <w:spacing w:before="0" w:after="0" w:line="408" w:lineRule="exact"/>
        <w:ind w:left="0" w:right="0" w:firstLine="0"/>
        <w:jc w:val="left"/>
        <w:tabs>
          <w:tab w:val="right" w:leader="none" w:pos="9936"/>
        </w:tabs>
      </w:pPr>
      <w:r>
        <w:tab/>
      </w:r>
      <w:r>
        <w:rPr>
          <w:u w:val="single"/>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w:t>
      </w:r>
    </w:p>
    <w:p>
      <w:pPr>
        <w:tabs>
          <w:tab w:val="right" w:leader="none" w:pos="9936"/>
        </w:tabs>
        <w:ind w:left="0" w:right="0" w:firstLine="1440"/>
      </w:pPr>
      <w:r>
        <w:tab/>
      </w:r>
      <w:r>
        <w:rPr>
          <w:u w:val="single"/>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2018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Pine Lodge Behavioral Rehabilitation Services (91000061)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tabs>
          <w:tab w:val="right" w:leader="none" w:pos="9936"/>
        </w:tabs>
        <w:ind w:left="0" w:right="0" w:firstLine="1440"/>
      </w:pPr>
      <w:r>
        <w:tab/>
      </w:r>
      <w:r>
        <w:rPr>
          <w:u w:val="single"/>
        </w:rPr>
        <w:t xml:space="preserve">$175,000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3024</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$10,000,000</w:t>
      </w:r>
      <w:r>
        <w:t>))</w:t>
      </w:r>
      <w:r>
        <w:rPr/>
        <w:t xml:space="preserve"> </w:t>
      </w:r>
      <w:r>
        <w:rPr>
          <w:u w:val="single"/>
        </w:rPr>
        <w:t xml:space="preserve">$10,194,000</w:t>
      </w:r>
      <w:r>
        <w:rPr/>
        <w:t xml:space="preserve"> of the appropriation is provided solely as state match for federal clean water funds. </w:t>
      </w:r>
      <w:r>
        <w:t>((</w:t>
      </w:r>
      <w:r>
        <w:rPr>
          <w:strike/>
        </w:rPr>
        <w:t xml:space="preserve">$10,000,000</w:t>
      </w:r>
      <w:r>
        <w:t>))</w:t>
      </w:r>
      <w:r>
        <w:rPr/>
        <w:t xml:space="preserve"> </w:t>
      </w:r>
      <w:r>
        <w:rPr>
          <w:u w:val="single"/>
        </w:rPr>
        <w:t xml:space="preserve">$10,194,000</w:t>
      </w:r>
      <w:r>
        <w:rPr/>
        <w:t xml:space="preserve"> of the appropriation must be transferred into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strike/>
        </w:rPr>
        <w:t xml:space="preserve">$50,000,000</w:t>
      </w:r>
    </w:p>
    <w:p>
      <w:pPr>
        <w:tabs>
          <w:tab w:val="right" w:leader="none" w:pos="9936"/>
        </w:tabs>
        <w:ind w:left="0" w:right="0" w:firstLine="1440"/>
      </w:pPr>
      <w:r>
        <w:tab/>
      </w:r>
      <w:r>
        <w:rPr>
          <w:u w:val="single"/>
        </w:rPr>
        <w:t xml:space="preserve">$50,194,000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3056</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$1,600,000</w:t>
      </w:r>
      <w:r>
        <w:t>))</w:t>
      </w:r>
    </w:p>
    <w:p>
      <w:pPr>
        <w:spacing w:before="0" w:after="0" w:line="408" w:lineRule="exact"/>
        <w:ind w:left="0" w:right="0" w:firstLine="0"/>
        <w:jc w:val="left"/>
        <w:tabs>
          <w:tab w:val="right" w:leader="none" w:pos="9936"/>
        </w:tabs>
      </w:pPr>
      <w:r>
        <w:tab/>
      </w:r>
      <w:r>
        <w:rPr>
          <w:u w:val="single"/>
        </w:rPr>
        <w:t xml:space="preserve">$507,000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$3,942,000</w:t>
      </w:r>
    </w:p>
    <w:p>
      <w:pPr>
        <w:tabs>
          <w:tab w:val="right" w:leader="none" w:pos="9936"/>
        </w:tabs>
        <w:ind w:left="0" w:right="0" w:firstLine="1440"/>
      </w:pPr>
      <w:r>
        <w:tab/>
      </w:r>
      <w:r>
        <w:rPr>
          <w:u w:val="single"/>
        </w:rPr>
        <w:t xml:space="preserve">$2,849,000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3093</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strike/>
        </w:rPr>
        <w:t xml:space="preserve">$250,000</w:t>
      </w:r>
    </w:p>
    <w:p>
      <w:pPr>
        <w:tabs>
          <w:tab w:val="right" w:leader="none" w:pos="9936"/>
        </w:tabs>
        <w:ind w:left="0" w:right="0" w:firstLine="1440"/>
      </w:pPr>
      <w:r>
        <w:tab/>
      </w:r>
      <w:r>
        <w:rPr>
          <w:u w:val="single"/>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3109</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$2,425,000</w:t>
      </w:r>
      <w:r>
        <w:t>))</w:t>
      </w:r>
    </w:p>
    <w:p>
      <w:pPr>
        <w:spacing w:before="0" w:after="0" w:line="408" w:lineRule="exact"/>
        <w:ind w:left="0" w:right="0" w:firstLine="0"/>
        <w:jc w:val="left"/>
        <w:tabs>
          <w:tab w:val="right" w:leader="none" w:pos="9936"/>
        </w:tabs>
      </w:pPr>
      <w:r>
        <w:tab/>
      </w:r>
      <w:r>
        <w:rPr>
          <w:u w:val="single"/>
        </w:rPr>
        <w:t xml:space="preserve">$2,775,000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$2,425,000</w:t>
      </w:r>
    </w:p>
    <w:p>
      <w:pPr>
        <w:tabs>
          <w:tab w:val="right" w:leader="none" w:pos="9936"/>
        </w:tabs>
        <w:ind w:left="0" w:right="0" w:firstLine="1440"/>
      </w:pPr>
      <w:r>
        <w:tab/>
      </w:r>
      <w:r>
        <w:rPr>
          <w:u w:val="single"/>
        </w:rPr>
        <w:t xml:space="preserve">$2,775,000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3105</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$4,756,000</w:t>
      </w:r>
      <w:r>
        <w:t>))</w:t>
      </w:r>
    </w:p>
    <w:p>
      <w:pPr>
        <w:spacing w:before="0" w:after="0" w:line="408" w:lineRule="exact"/>
        <w:ind w:left="0" w:right="0" w:firstLine="0"/>
        <w:jc w:val="left"/>
        <w:tabs>
          <w:tab w:val="right" w:leader="none" w:pos="9936"/>
        </w:tabs>
      </w:pPr>
      <w:r>
        <w:tab/>
      </w:r>
      <w:r>
        <w:rPr>
          <w:u w:val="single"/>
        </w:rPr>
        <w:t xml:space="preserve">$4,356,000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$4,756,000</w:t>
      </w:r>
    </w:p>
    <w:p>
      <w:pPr>
        <w:spacing w:before="0" w:after="0" w:line="408" w:lineRule="exact"/>
        <w:ind w:left="0" w:right="0" w:firstLine="0"/>
        <w:jc w:val="left"/>
        <w:tabs>
          <w:tab w:val="right" w:leader="none" w:pos="9936"/>
        </w:tabs>
      </w:pPr>
      <w:r>
        <w:tab/>
      </w:r>
      <w:r>
        <w:rPr>
          <w:u w:val="single"/>
        </w:rPr>
        <w:t xml:space="preserve">$4,356,000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3136</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$2,293,000</w:t>
      </w:r>
    </w:p>
    <w:p>
      <w:pPr>
        <w:spacing w:before="0" w:after="0" w:line="408" w:lineRule="exact"/>
        <w:ind w:left="0" w:right="0" w:firstLine="0"/>
        <w:jc w:val="left"/>
        <w:tabs>
          <w:tab w:val="right" w:leader="none" w:pos="9936"/>
        </w:tabs>
      </w:pPr>
      <w:r>
        <w:tab/>
      </w:r>
      <w:r>
        <w:rPr>
          <w:u w:val="single"/>
        </w:rPr>
        <w:t xml:space="preserve">$2,343,000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4002</w:t>
      </w:r>
      <w:r>
        <w:rPr/>
        <w:t xml:space="preserve"> (uncodified) is amended to read as follows:</w:t>
      </w:r>
    </w:p>
    <w:p>
      <w:r>
        <w:rPr>
          <w:b/>
        </w:rPr>
        <w:t xml:space="preserve">FOR THE DEPARTMENT OF TRANSPORTATION</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(1) This appropriation is provided solely for deposit into the public use general aviation airport loan revolving account created in section 7028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strike/>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strike/>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strike/>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strike/>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strike/>
        </w:rPr>
        <w:t xml:space="preserve">(b) The loan application project results in the creation of jobs or private sector capital investment as determined by the board;</w:t>
      </w:r>
    </w:p>
    <w:p>
      <w:pPr>
        <w:spacing w:before="0" w:after="0" w:line="408" w:lineRule="exact"/>
        <w:ind w:left="0" w:right="0" w:firstLine="576"/>
        <w:jc w:val="left"/>
      </w:pPr>
      <w:r>
        <w:rPr>
          <w:strike/>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strike/>
        </w:rPr>
        <w:t xml:space="preserve">(d) The loan application project results in the creation or retention of long-term economic opportunities; and</w:t>
      </w:r>
    </w:p>
    <w:p>
      <w:pPr>
        <w:spacing w:before="0" w:after="0" w:line="408" w:lineRule="exact"/>
        <w:ind w:left="0" w:right="0" w:firstLine="576"/>
        <w:jc w:val="left"/>
      </w:pPr>
      <w:r>
        <w:rPr>
          <w:strike/>
        </w:rPr>
        <w:t xml:space="preserve">(e) The loan application project results in leveraging additional federal funding for an airport.</w:t>
      </w:r>
    </w:p>
    <w:p>
      <w:pPr>
        <w:spacing w:before="0" w:after="0" w:line="408" w:lineRule="exact"/>
        <w:ind w:left="0" w:right="0" w:firstLine="576"/>
        <w:jc w:val="left"/>
      </w:pPr>
      <w:r>
        <w:rPr>
          <w:strike/>
        </w:rPr>
        <w:t xml:space="preserve">(5) The repayment of any loan made from the public use general aviation airport loan revolving account under the contracts for aviation loans must be paid into the public use general aviation airport loan revolving account.</w:t>
      </w:r>
      <w:r>
        <w:t>))</w:t>
      </w:r>
      <w:r>
        <w:rPr/>
        <w:t xml:space="preserve"> </w:t>
      </w:r>
      <w:r>
        <w:rPr>
          <w:u w:val="single"/>
        </w:rPr>
        <w:t xml:space="preserve">(1)(a) The department of transportation must convene a community aviation revitalization board to exercise the powers granted under this section.</w:t>
      </w:r>
    </w:p>
    <w:p>
      <w:pPr>
        <w:spacing w:before="0" w:after="0" w:line="408" w:lineRule="exact"/>
        <w:ind w:left="0" w:right="0" w:firstLine="576"/>
        <w:jc w:val="left"/>
      </w:pPr>
      <w:r>
        <w:rPr>
          <w:u w:val="single"/>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which must include the chair. Thereafter, each succeeding term must be for three years. The chair of the board must be selected by the secretary of transportation. The members of the board must elect one of their members to serve as vice chair.</w:t>
      </w:r>
    </w:p>
    <w:p>
      <w:pPr>
        <w:spacing w:before="0" w:after="0" w:line="408" w:lineRule="exact"/>
        <w:ind w:left="0" w:right="0" w:firstLine="576"/>
        <w:jc w:val="left"/>
      </w:pPr>
      <w:r>
        <w:rPr>
          <w:u w:val="single"/>
        </w:rPr>
        <w:t xml:space="preserve">(c) Management services, including fiscal and contract services, must be provided by the department of transportation to assist the board in implementing this section.</w:t>
      </w:r>
    </w:p>
    <w:p>
      <w:pPr>
        <w:spacing w:before="0" w:after="0" w:line="408" w:lineRule="exact"/>
        <w:ind w:left="0" w:right="0" w:firstLine="576"/>
        <w:jc w:val="left"/>
      </w:pPr>
      <w:r>
        <w:rPr>
          <w:u w:val="single"/>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u w:val="single"/>
        </w:rPr>
        <w:t xml:space="preserve">(e) A member appointed by the secretary of transportation may not be absent from more than fifty percent of the regularly scheduled meetings in any one calendar year. Any member who exceeds this absence limitation is deemed to have withdrawn from the office and may be replaced by the secretary of transportation.</w:t>
      </w:r>
    </w:p>
    <w:p>
      <w:pPr>
        <w:spacing w:before="0" w:after="0" w:line="408" w:lineRule="exact"/>
        <w:ind w:left="0" w:right="0" w:firstLine="576"/>
        <w:jc w:val="left"/>
      </w:pPr>
      <w:r>
        <w:rPr>
          <w:u w:val="single"/>
        </w:rPr>
        <w:t xml:space="preserve">(f) A majority of members currently appointed constitutes a quorum.</w:t>
      </w:r>
    </w:p>
    <w:p>
      <w:pPr>
        <w:spacing w:before="0" w:after="0" w:line="408" w:lineRule="exact"/>
        <w:ind w:left="0" w:right="0" w:firstLine="576"/>
        <w:jc w:val="left"/>
      </w:pPr>
      <w:r>
        <w:rPr>
          <w:u w:val="single"/>
        </w:rPr>
        <w:t xml:space="preserve">(g) The board must meet three times a year or as deemed necessary by the department of transportation.</w:t>
      </w:r>
    </w:p>
    <w:p>
      <w:pPr>
        <w:spacing w:before="0" w:after="0" w:line="408" w:lineRule="exact"/>
        <w:ind w:left="0" w:right="0" w:firstLine="576"/>
        <w:jc w:val="left"/>
      </w:pPr>
      <w:r>
        <w:rPr>
          <w:u w:val="single"/>
        </w:rPr>
        <w:t xml:space="preserve">(h) Staff support to the board must be provided by the department of transportation as needed.</w:t>
      </w:r>
    </w:p>
    <w:p>
      <w:pPr>
        <w:spacing w:before="0" w:after="0" w:line="408" w:lineRule="exact"/>
        <w:ind w:left="0" w:right="0" w:firstLine="576"/>
        <w:jc w:val="left"/>
      </w:pPr>
      <w:r>
        <w:rPr>
          <w:u w:val="single"/>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u w:val="single"/>
        </w:rPr>
        <w:t xml:space="preserve">(3) The community aviation revitalization board may:</w:t>
      </w:r>
    </w:p>
    <w:p>
      <w:pPr>
        <w:spacing w:before="0" w:after="0" w:line="408" w:lineRule="exact"/>
        <w:ind w:left="0" w:right="0" w:firstLine="576"/>
        <w:jc w:val="left"/>
      </w:pPr>
      <w:r>
        <w:rPr>
          <w:u w:val="single"/>
        </w:rPr>
        <w:t xml:space="preserve">(a) Adopt bylaws for the regulation of its affairs and the conduct of its business;</w:t>
      </w:r>
    </w:p>
    <w:p>
      <w:pPr>
        <w:spacing w:before="0" w:after="0" w:line="408" w:lineRule="exact"/>
        <w:ind w:left="0" w:right="0" w:firstLine="576"/>
        <w:jc w:val="left"/>
      </w:pPr>
      <w:r>
        <w:rPr>
          <w:u w:val="single"/>
        </w:rPr>
        <w:t xml:space="preserve">(b) Adopt an official seal and alter the seal at its pleasure;</w:t>
      </w:r>
    </w:p>
    <w:p>
      <w:pPr>
        <w:spacing w:before="0" w:after="0" w:line="408" w:lineRule="exact"/>
        <w:ind w:left="0" w:right="0" w:firstLine="576"/>
        <w:jc w:val="left"/>
      </w:pPr>
      <w:r>
        <w:rPr>
          <w:u w:val="single"/>
        </w:rPr>
        <w:t xml:space="preserve">(c) Utilize the services of other governmental agencies;</w:t>
      </w:r>
    </w:p>
    <w:p>
      <w:pPr>
        <w:spacing w:before="0" w:after="0" w:line="408" w:lineRule="exact"/>
        <w:ind w:left="0" w:right="0" w:firstLine="576"/>
        <w:jc w:val="left"/>
      </w:pPr>
      <w:r>
        <w:rPr>
          <w:u w:val="single"/>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u w:val="single"/>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u w:val="single"/>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u w:val="single"/>
        </w:rPr>
        <w:t xml:space="preserve">(g) Enter into agreements or other transactions with and accept grants and the cooperation of any governmental agency in furtherance of this section;</w:t>
      </w:r>
    </w:p>
    <w:p>
      <w:pPr>
        <w:spacing w:before="0" w:after="0" w:line="408" w:lineRule="exact"/>
        <w:ind w:left="0" w:right="0" w:firstLine="576"/>
        <w:jc w:val="left"/>
      </w:pPr>
      <w:r>
        <w:rPr>
          <w:u w:val="single"/>
        </w:rPr>
        <w:t xml:space="preserve">(h) Adopt rules under chapter 34.05 RCW as necessary to carry out the purposes of this section; and</w:t>
      </w:r>
    </w:p>
    <w:p>
      <w:pPr>
        <w:spacing w:before="0" w:after="0" w:line="408" w:lineRule="exact"/>
        <w:ind w:left="0" w:right="0" w:firstLine="576"/>
        <w:jc w:val="left"/>
      </w:pPr>
      <w:r>
        <w:rPr>
          <w:u w:val="single"/>
        </w:rPr>
        <w:t xml:space="preserve">(i) Perform all acts and things necessary or convenient to carry out the powers expressly granted or implied under this section.</w:t>
      </w:r>
    </w:p>
    <w:p>
      <w:pPr>
        <w:spacing w:before="0" w:after="0" w:line="408" w:lineRule="exact"/>
        <w:ind w:left="0" w:right="0" w:firstLine="576"/>
        <w:jc w:val="left"/>
      </w:pPr>
      <w:r>
        <w:rPr>
          <w:u w:val="single"/>
        </w:rPr>
        <w:t xml:space="preserve">(4)(a)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 For purposes of this subsection, "public use airports" means all public use airports not listed as having more than seventy-five thousand annual commercial air service passenger enplanements as published by the federal aviation administration.</w:t>
      </w:r>
    </w:p>
    <w:p>
      <w:pPr>
        <w:spacing w:before="0" w:after="0" w:line="408" w:lineRule="exact"/>
        <w:ind w:left="0" w:right="0" w:firstLine="576"/>
        <w:jc w:val="left"/>
      </w:pPr>
      <w:r>
        <w:rPr>
          <w:u w:val="single"/>
        </w:rPr>
        <w:t xml:space="preserve">(b)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 generating opportunities. The board is not limited to, but must also use, the following expected outcome conditions when evaluating loan applications:</w:t>
      </w:r>
    </w:p>
    <w:p>
      <w:pPr>
        <w:spacing w:before="0" w:after="0" w:line="408" w:lineRule="exact"/>
        <w:ind w:left="0" w:right="0" w:firstLine="576"/>
        <w:jc w:val="left"/>
      </w:pPr>
      <w:r>
        <w:rPr>
          <w:u w:val="single"/>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u w:val="single"/>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u w:val="single"/>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u w:val="single"/>
        </w:rPr>
        <w:t xml:space="preserve">(iv) The loan application project results in the creation or retention of long-term economic opportunities; and</w:t>
      </w:r>
    </w:p>
    <w:p>
      <w:pPr>
        <w:spacing w:before="0" w:after="0" w:line="408" w:lineRule="exact"/>
        <w:ind w:left="0" w:right="0" w:firstLine="576"/>
        <w:jc w:val="left"/>
      </w:pPr>
      <w:r>
        <w:rPr>
          <w:u w:val="single"/>
        </w:rPr>
        <w:t xml:space="preserve">(v) The loan application project results in leveraging additional federal funding for an airport.</w:t>
      </w:r>
    </w:p>
    <w:p>
      <w:pPr>
        <w:spacing w:before="0" w:after="0" w:line="408" w:lineRule="exact"/>
        <w:ind w:left="0" w:right="0" w:firstLine="576"/>
        <w:jc w:val="left"/>
      </w:pPr>
      <w:r>
        <w:rPr>
          <w:u w:val="single"/>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u w:val="single"/>
        </w:rPr>
        <w:t xml:space="preserve">(ii) An application must:</w:t>
      </w:r>
    </w:p>
    <w:p>
      <w:pPr>
        <w:spacing w:before="0" w:after="0" w:line="408" w:lineRule="exact"/>
        <w:ind w:left="0" w:right="0" w:firstLine="576"/>
        <w:jc w:val="left"/>
      </w:pPr>
      <w:r>
        <w:rPr>
          <w:u w:val="single"/>
        </w:rPr>
        <w:t xml:space="preserve">(A) Be supported by the port district, city, or county in which the project is located; or</w:t>
      </w:r>
    </w:p>
    <w:p>
      <w:pPr>
        <w:spacing w:before="0" w:after="0" w:line="408" w:lineRule="exact"/>
        <w:ind w:left="0" w:right="0" w:firstLine="576"/>
        <w:jc w:val="left"/>
      </w:pPr>
      <w:r>
        <w:rPr>
          <w:u w:val="single"/>
        </w:rPr>
        <w:t xml:space="preserve">(B) Clearly identify the source of funds intended to repay the loan.</w:t>
      </w:r>
    </w:p>
    <w:p>
      <w:pPr>
        <w:spacing w:before="0" w:after="0" w:line="408" w:lineRule="exact"/>
        <w:ind w:left="0" w:right="0" w:firstLine="576"/>
        <w:jc w:val="left"/>
      </w:pPr>
      <w:r>
        <w:rPr>
          <w:u w:val="single"/>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u w:val="single"/>
        </w:rPr>
        <w:t xml:space="preserve">(a) The moneys in the public use general aviation airport loan revolving account created in section 7037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u w:val="single"/>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twenty years in duration.</w:t>
      </w:r>
    </w:p>
    <w:p>
      <w:pPr>
        <w:spacing w:before="0" w:after="0" w:line="408" w:lineRule="exact"/>
        <w:ind w:left="0" w:right="0" w:firstLine="576"/>
        <w:jc w:val="left"/>
      </w:pPr>
      <w:r>
        <w:rPr>
          <w:u w:val="single"/>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u w:val="single"/>
        </w:rPr>
        <w:t xml:space="preserve">(6) All receipts from moneys collected under this section must be deposited into the public use general aviation airport loan revolving account created in section 7037 of this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Taxable Building Construction</w:t>
      </w:r>
      <w:r>
        <w:t>))</w:t>
      </w:r>
      <w:r>
        <w:rPr/>
        <w:t xml:space="preserve"> </w:t>
      </w:r>
      <w:r>
        <w:rPr>
          <w:u w:val="single"/>
        </w:rPr>
        <w:t xml:space="preserve">Public Works</w:t>
      </w:r>
    </w:p>
    <w:p>
      <w:pPr>
        <w:spacing w:before="0" w:after="0" w:line="408" w:lineRule="exact"/>
        <w:ind w:left="0" w:right="0" w:firstLine="576"/>
        <w:jc w:val="left"/>
        <w:tabs>
          <w:tab w:val="right" w:leader="dot" w:pos="9936"/>
        </w:tabs>
      </w:pPr>
      <w:r>
        <w:rPr>
          <w:u w:val="single"/>
        </w:rPr>
        <w:t xml:space="preserve">Assistance</w:t>
      </w:r>
      <w:r>
        <w:rPr/>
        <w:t xml:space="preserv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 s 5014</w:t>
      </w:r>
      <w:r>
        <w:rPr/>
        <w:t xml:space="preserve"> (uncodified) is amended to read as follows:</w:t>
      </w:r>
    </w:p>
    <w:p>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w:t>
      </w:r>
    </w:p>
    <w:p>
      <w:pPr>
        <w:tabs>
          <w:tab w:val="right" w:leader="none" w:pos="9936"/>
        </w:tabs>
        <w:ind w:left="0" w:right="0" w:firstLine="1440"/>
      </w:pPr>
      <w:r>
        <w:tab/>
      </w:r>
      <w:r>
        <w:rPr>
          <w:u w:val="single"/>
        </w:rPr>
        <w:t xml:space="preserve">$170,000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5058</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$6,915,000</w:t>
      </w:r>
      <w:r>
        <w:t>))</w:t>
      </w:r>
    </w:p>
    <w:p>
      <w:pPr>
        <w:spacing w:before="0" w:after="0" w:line="408" w:lineRule="exact"/>
        <w:ind w:left="0" w:right="0" w:firstLine="0"/>
        <w:jc w:val="left"/>
        <w:tabs>
          <w:tab w:val="right" w:leader="none" w:pos="9936"/>
        </w:tabs>
      </w:pPr>
      <w:r>
        <w:tab/>
      </w:r>
      <w:r>
        <w:rPr>
          <w:u w:val="single"/>
        </w:rPr>
        <w:t xml:space="preserve">$203,000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$41,173,000</w:t>
      </w:r>
    </w:p>
    <w:p>
      <w:pPr>
        <w:tabs>
          <w:tab w:val="right" w:leader="none" w:pos="9936"/>
        </w:tabs>
        <w:ind w:left="0" w:right="0" w:firstLine="1440"/>
      </w:pPr>
      <w:r>
        <w:tab/>
      </w:r>
      <w:r>
        <w:rPr>
          <w:u w:val="single"/>
        </w:rPr>
        <w:t xml:space="preserve">$34,461,000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5040</w:t>
      </w:r>
      <w:r>
        <w:rPr/>
        <w:t xml:space="preserve"> (uncodified) is amended to read as follows:</w:t>
      </w:r>
    </w:p>
    <w:p>
      <w:r>
        <w:rPr>
          <w:b/>
        </w:rPr>
        <w:t xml:space="preserve">FOR THE COMMUNITY AND TECHNICAL COLLEGE SYSTEM</w:t>
      </w:r>
    </w:p>
    <w:p>
      <w:pPr>
        <w:spacing w:before="0" w:after="0" w:line="408" w:lineRule="exact"/>
        <w:ind w:left="0" w:right="0" w:firstLine="576"/>
        <w:jc w:val="left"/>
      </w:pPr>
      <w:r>
        <w:rPr/>
        <w:t xml:space="preserve">Cascadia Center for Science and Technology (30001453)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$3,421,000</w:t>
      </w:r>
      <w:r>
        <w:t>))</w:t>
      </w:r>
    </w:p>
    <w:p>
      <w:pPr>
        <w:spacing w:before="0" w:after="0" w:line="408" w:lineRule="exact"/>
        <w:ind w:left="0" w:right="0" w:firstLine="0"/>
        <w:jc w:val="left"/>
        <w:tabs>
          <w:tab w:val="right" w:leader="none" w:pos="9936"/>
        </w:tabs>
      </w:pPr>
      <w:r>
        <w:tab/>
      </w:r>
      <w:r>
        <w:rPr>
          <w:u w:val="single"/>
        </w:rPr>
        <w:t xml:space="preserve">$296,000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$37,726,000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$41,147,000</w:t>
      </w:r>
    </w:p>
    <w:p>
      <w:pPr>
        <w:tabs>
          <w:tab w:val="right" w:leader="none" w:pos="9936"/>
        </w:tabs>
        <w:ind w:left="0" w:right="0" w:firstLine="1440"/>
      </w:pPr>
      <w:r>
        <w:tab/>
      </w:r>
      <w:r>
        <w:rPr>
          <w:u w:val="single"/>
        </w:rPr>
        <w:t xml:space="preserve">$296,000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forty-eight million six hundred eighteen thousand two hundred eighteen dollars for the 2019-2021 biennium, three hundred six million nine hundred two thousand nine hundred ninety-six dollars for the 2021-2023 biennium, and four hundred thirty-three million two hundred fifty-nine thousand five hundred seventy-three dollars for the 2023-2025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$3,600,000 plus financing expenses and required reserves pursuant to chapter 39.94 RCW to purchase the King county secure community transition center.</w:t>
      </w:r>
    </w:p>
    <w:p>
      <w:pPr>
        <w:spacing w:before="0" w:after="0" w:line="408" w:lineRule="exact"/>
        <w:ind w:left="0" w:right="0" w:firstLine="576"/>
        <w:jc w:val="left"/>
      </w:pPr>
      <w:r>
        <w:rPr/>
        <w:t xml:space="preserve">(6) Department of fish and wildlife: Enter into a financing contract for up to $3,099,000 plus financing expenses and required reserves pursuant to chapter 39.94 RCW to purchase automated salmon marking trailers.</w:t>
      </w:r>
    </w:p>
    <w:p>
      <w:pPr>
        <w:spacing w:before="0" w:after="0" w:line="408" w:lineRule="exact"/>
        <w:ind w:left="0" w:right="0" w:firstLine="576"/>
        <w:jc w:val="left"/>
      </w:pPr>
      <w:r>
        <w:rPr/>
        <w:t xml:space="preserve">(7) Department of natural resources: Enter into a financing contract for up to $1,800,000 plus financing expenses and required reserves pursuant to chapter 39.94 RCW to remodel spaces within agency-owned commercial buildings that will benefit the common school trust.</w:t>
      </w:r>
    </w:p>
    <w:p>
      <w:pPr>
        <w:spacing w:before="0" w:after="0" w:line="408" w:lineRule="exact"/>
        <w:ind w:left="0" w:right="0" w:firstLine="576"/>
        <w:jc w:val="left"/>
      </w:pPr>
      <w:r>
        <w:rPr/>
        <w:t xml:space="preserve">(8) Western Washington University: Enter into a financing contract for up to $9,950,000 plus financing expenses and required reserves pursuant to chapter 39.94 RCW to construct a consolidated academic support services facility. Debt service for this facility may not be paid from additional student fees.</w:t>
      </w:r>
    </w:p>
    <w:p>
      <w:pPr>
        <w:spacing w:before="0" w:after="0" w:line="408" w:lineRule="exact"/>
        <w:ind w:left="0" w:right="0" w:firstLine="576"/>
        <w:jc w:val="left"/>
      </w:pPr>
      <w:r>
        <w:rPr/>
        <w:t xml:space="preserve">(9) Community and technical colleges:</w:t>
      </w:r>
    </w:p>
    <w:p>
      <w:pPr>
        <w:spacing w:before="0" w:after="0" w:line="408" w:lineRule="exact"/>
        <w:ind w:left="0" w:right="0" w:firstLine="576"/>
        <w:jc w:val="left"/>
      </w:pPr>
      <w:r>
        <w:rPr/>
        <w:t xml:space="preserve">(a) Enter into a financing contract on behalf of Columbia Basin Community College for up to $27,000,000 plus financing expenses and required reserves pursuant to chapter 39.94 RCW to construct a student recreation center.</w:t>
      </w:r>
    </w:p>
    <w:p>
      <w:pPr>
        <w:spacing w:before="0" w:after="0" w:line="408" w:lineRule="exact"/>
        <w:ind w:left="0" w:right="0" w:firstLine="576"/>
        <w:jc w:val="left"/>
      </w:pPr>
      <w:r>
        <w:rPr/>
        <w:t xml:space="preserve">(b) Enter into a financing contract on behalf of Pierce College Puyallup for up to $2,831,000 plus financing expenses and required reserves pursuant to chapter 39.94 RCW to purchase land and construct parking.</w:t>
      </w:r>
    </w:p>
    <w:p>
      <w:pPr>
        <w:spacing w:before="0" w:after="0" w:line="408" w:lineRule="exact"/>
        <w:ind w:left="0" w:right="0" w:firstLine="576"/>
        <w:jc w:val="left"/>
      </w:pPr>
      <w:r>
        <w:rPr/>
        <w:t xml:space="preserve">(c) Enter into a financing contract on behalf of Walla Walla Community College for up to $1,500,000 plus financing expenses and required reserves pursuant to chapter 39.94 RCW to build a student activity center on the Clarkston campus.</w:t>
      </w:r>
    </w:p>
    <w:p>
      <w:pPr>
        <w:spacing w:before="0" w:after="0" w:line="408" w:lineRule="exact"/>
        <w:ind w:left="0" w:right="0" w:firstLine="576"/>
        <w:jc w:val="left"/>
      </w:pPr>
      <w:r>
        <w:rPr/>
        <w:t xml:space="preserve">(d) Enter into a financing contract on behalf of Walla Walla Community College for up to $6,500,000 plus financing expenses and required reserves pursuant to chapter 39.94 RCW to build a student recreation center.</w:t>
      </w:r>
    </w:p>
    <w:p>
      <w:pPr>
        <w:spacing w:before="0" w:after="0" w:line="408" w:lineRule="exact"/>
        <w:ind w:left="0" w:right="0" w:firstLine="576"/>
        <w:jc w:val="left"/>
      </w:pPr>
      <w:r>
        <w:rPr/>
        <w:t xml:space="preserve">(e) Enter into a financing contract on behalf of Wenatchee Valley College for up to $4,500,000 plus financing expenses and required reserves pursuant to chapter 39.94 RCW for the Wells Hall replacement project.</w:t>
      </w:r>
    </w:p>
    <w:p>
      <w:pPr>
        <w:spacing w:before="0" w:after="0" w:line="408" w:lineRule="exact"/>
        <w:ind w:left="0" w:right="0" w:firstLine="576"/>
        <w:jc w:val="left"/>
      </w:pPr>
      <w:r>
        <w:rPr/>
        <w:t xml:space="preserve">(f) Enter into a financing contract on behalf of Yakima Valley Community College for up to $22,700,000 plus financing expenses and required reserves pursuant to chapter 39.94 RCW to build additional instructional and lab classroom space.</w:t>
      </w:r>
    </w:p>
    <w:p>
      <w:pPr>
        <w:spacing w:before="0" w:after="0" w:line="408" w:lineRule="exact"/>
        <w:ind w:left="0" w:right="0" w:firstLine="576"/>
        <w:jc w:val="left"/>
      </w:pPr>
      <w:r>
        <w:rPr/>
        <w:t xml:space="preserve">(g) Enter into a financing contract on behalf of Everett Community College for up to $10,000,000 plus financing expenses and required reserves pursuant to chapter 39.94 RCW to purchase one or more properties adjacent to the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 However, the office of financial management may transfer funds from the emergency repair pool to supplement the western state hospital wards renovations for forensic services project in section 2035 of this act if bids exceed the project appropriation.</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 However, the office of financial management may effect one or more transfers to supplement the western state hospital wards renovations for forensic services project in section 2035 of this act without waiting thirty days for fiscal committee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Where appropriate,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(f)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2019-2021 biennium for the purposes of RCW 28A.335.210, 28B.10.027, and 43.17.200 must be expended solely for direct acquisition of works of art.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2019, (Substitute House Bill No. 1101,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$6,000,000 for fiscal year 2020 and up to $6,000,000 for</w:t>
      </w:r>
    </w:p>
    <w:p>
      <w:pPr>
        <w:spacing w:before="0" w:after="0" w:line="408" w:lineRule="exact"/>
        <w:ind w:left="0" w:right="0" w:firstLine="0"/>
        <w:jc w:val="left"/>
        <w:tabs>
          <w:tab w:val="right" w:leader="dot" w:pos="9936"/>
        </w:tabs>
      </w:pPr>
      <w:r>
        <w:rPr/>
        <w:t xml:space="preserve">fiscal year 2021 </w:t>
      </w:r>
      <w:r>
        <w:tab/>
      </w:r>
      <w:r>
        <w:rPr/>
        <w:t xml:space="preserve">$12,000,000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2020 and up to $5,500,000 for</w:t>
      </w:r>
    </w:p>
    <w:p>
      <w:pPr>
        <w:spacing w:before="0" w:after="0" w:line="408" w:lineRule="exact"/>
        <w:ind w:left="0" w:right="0" w:firstLine="0"/>
        <w:jc w:val="left"/>
        <w:tabs>
          <w:tab w:val="right" w:leader="dot" w:pos="9936"/>
        </w:tabs>
      </w:pPr>
      <w:r>
        <w:rPr/>
        <w:t xml:space="preserve">fiscal year 2021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(3)(a)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$10,775,000 for fiscal</w:t>
      </w:r>
    </w:p>
    <w:p>
      <w:pPr>
        <w:spacing w:before="0" w:after="0" w:line="408" w:lineRule="exact"/>
        <w:ind w:left="0" w:right="0" w:firstLine="0"/>
        <w:jc w:val="left"/>
        <w:tabs>
          <w:tab w:val="right" w:leader="dot" w:pos="9936"/>
        </w:tabs>
      </w:pPr>
      <w:r>
        <w:rPr/>
        <w:t xml:space="preserve">year 2020 and $10,775,000 for fiscal year 2021</w:t>
      </w:r>
      <w:r>
        <w:tab/>
      </w:r>
      <w:r>
        <w:rPr/>
        <w:t xml:space="preserve">$21,550,000</w:t>
      </w:r>
    </w:p>
    <w:p>
      <w:pPr>
        <w:spacing w:before="0" w:after="0" w:line="408" w:lineRule="exact"/>
        <w:ind w:left="0" w:right="0" w:firstLine="576"/>
        <w:jc w:val="left"/>
      </w:pPr>
      <w:r>
        <w:rPr/>
        <w:t xml:space="preserve">(b) The transfer identified in this subsection is contingent upon the enactment of chapter . . ., Laws of 2019 (Second Substitute Senate Bill No. 5511, broadband service) by June 30, 2019.</w:t>
      </w:r>
    </w:p>
    <w:p>
      <w:pPr>
        <w:spacing w:before="0" w:after="0" w:line="408" w:lineRule="exact"/>
        <w:ind w:left="0" w:right="0" w:firstLine="576"/>
        <w:jc w:val="left"/>
      </w:pPr>
      <w:r>
        <w:rPr/>
        <w:t xml:space="preserve">(4) State Building Construction Account: For</w:t>
      </w:r>
    </w:p>
    <w:p>
      <w:pPr>
        <w:spacing w:before="0" w:after="0" w:line="408" w:lineRule="exact"/>
        <w:ind w:left="0" w:right="0" w:firstLine="0"/>
        <w:jc w:val="left"/>
      </w:pPr>
      <w:r>
        <w:rPr/>
        <w:t xml:space="preserve">transfer to the advanced environmental mitigation</w:t>
      </w:r>
    </w:p>
    <w:p>
      <w:pPr>
        <w:spacing w:before="0" w:after="0" w:line="408" w:lineRule="exact"/>
        <w:ind w:left="0" w:right="0" w:firstLine="0"/>
        <w:jc w:val="left"/>
        <w:tabs>
          <w:tab w:val="right" w:leader="dot" w:pos="9936"/>
        </w:tabs>
      </w:pPr>
      <w:r>
        <w:rPr/>
        <w:t xml:space="preserve">revolving account, for fiscal year 2020</w:t>
      </w:r>
      <w:r>
        <w:tab/>
      </w:r>
      <w:r>
        <w:rPr/>
        <w:t xml:space="preserve">$9,000,000</w:t>
      </w:r>
    </w:p>
    <w:p>
      <w:pPr>
        <w:spacing w:before="0" w:after="0" w:line="408" w:lineRule="exact"/>
        <w:ind w:left="0" w:right="0" w:firstLine="576"/>
        <w:jc w:val="left"/>
      </w:pPr>
      <w:r>
        <w:rPr/>
        <w:t xml:space="preserve">(5)(a) Local Toxics Control Account: For transfer</w:t>
      </w:r>
    </w:p>
    <w:p>
      <w:pPr>
        <w:spacing w:before="0" w:after="0" w:line="408" w:lineRule="exact"/>
        <w:ind w:left="0" w:right="0" w:firstLine="0"/>
        <w:jc w:val="left"/>
      </w:pPr>
      <w:r>
        <w:rPr/>
        <w:t xml:space="preserve">to the cleanup settlement account as repayment of the</w:t>
      </w:r>
    </w:p>
    <w:p>
      <w:pPr>
        <w:spacing w:before="0" w:after="0" w:line="408" w:lineRule="exact"/>
        <w:ind w:left="0" w:right="0" w:firstLine="0"/>
        <w:jc w:val="left"/>
      </w:pPr>
      <w:r>
        <w:rPr/>
        <w:t xml:space="preserve">loan provided in section 7038, chapter 3, Laws of 2015</w:t>
      </w:r>
    </w:p>
    <w:p>
      <w:pPr>
        <w:spacing w:before="0" w:after="0" w:line="408" w:lineRule="exact"/>
        <w:ind w:left="0" w:right="0" w:firstLine="0"/>
        <w:jc w:val="left"/>
      </w:pPr>
      <w:r>
        <w:rPr/>
        <w:t xml:space="preserve">3rd sp. sess. (capital budget), in an amount not to exceed</w:t>
      </w:r>
    </w:p>
    <w:p>
      <w:pPr>
        <w:spacing w:before="0" w:after="0" w:line="408" w:lineRule="exact"/>
        <w:ind w:left="0" w:right="0" w:firstLine="0"/>
        <w:jc w:val="left"/>
      </w:pPr>
      <w:r>
        <w:rPr/>
        <w:t xml:space="preserve">the actual amount of the total remaining principal and</w:t>
      </w:r>
    </w:p>
    <w:p>
      <w:pPr>
        <w:spacing w:before="0" w:after="0" w:line="408" w:lineRule="exact"/>
        <w:ind w:left="0" w:right="0" w:firstLine="0"/>
        <w:jc w:val="left"/>
      </w:pPr>
      <w:r>
        <w:rPr/>
        <w:t xml:space="preserve">interest of the loan, $8,000,000 for fiscal year 2020 and</w:t>
      </w:r>
    </w:p>
    <w:p>
      <w:pPr>
        <w:spacing w:before="0" w:after="0" w:line="408" w:lineRule="exact"/>
        <w:ind w:left="0" w:right="0" w:firstLine="0"/>
        <w:jc w:val="left"/>
        <w:tabs>
          <w:tab w:val="right" w:leader="dot" w:pos="9936"/>
        </w:tabs>
      </w:pPr>
      <w:r>
        <w:rPr/>
        <w:t xml:space="preserve">$8,000,000 for fiscal year 2021</w:t>
      </w:r>
      <w:r>
        <w:tab/>
      </w:r>
      <w:r>
        <w:rPr/>
        <w:t xml:space="preserve">$16,000,000</w:t>
      </w:r>
    </w:p>
    <w:p>
      <w:pPr>
        <w:spacing w:before="0" w:after="0" w:line="408" w:lineRule="exact"/>
        <w:ind w:left="0" w:right="0" w:firstLine="576"/>
        <w:jc w:val="left"/>
      </w:pPr>
      <w:r>
        <w:rPr/>
        <w:t xml:space="preserve">(b) If Engrossed Substitute Senate Bill No. 5993 is enacted by June 30, 2019, then the treasurer must make this transfer from the model toxics control stormwater account, rather than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consultation with the department of revenue and the department of transportation, must review its enforcement of the application of the hazardous substance tax to aviation fuels, and develop and submit recommendations to the appropriate legislative committees before the 2020 legislative session regarding application of state and local taxes, including specifically the hazardous substance tax under chapter 82.21 RCW, to aviation fuels in light of federal restrictions on the proceeds of such taxes.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enterprise services, in consultation with the office of financial management, is granted the authority to sell the real property known as the Tacoma Rhodes complex. The property consists of the Broadway building, Market building, and parking garage.</w:t>
      </w:r>
    </w:p>
    <w:p>
      <w:pPr>
        <w:spacing w:before="0" w:after="0" w:line="408" w:lineRule="exact"/>
        <w:ind w:left="0" w:right="0" w:firstLine="576"/>
        <w:jc w:val="left"/>
      </w:pPr>
      <w:r>
        <w:rPr/>
        <w:t xml:space="preserve">(2) The department may negotiate a sale with the city of Tacoma for less than fair market value, but the purchase price must cover appraisal costs, all debt service, all closing costs, all financing contracts, and the cost of outstanding liabilities necessary to keep the department whole.</w:t>
      </w:r>
    </w:p>
    <w:p>
      <w:pPr>
        <w:spacing w:before="0" w:after="0" w:line="408" w:lineRule="exact"/>
        <w:ind w:left="0" w:right="0" w:firstLine="576"/>
        <w:jc w:val="left"/>
      </w:pPr>
      <w:r>
        <w:rPr/>
        <w:t xml:space="preserve">(3) If the department and the city of Tacoma are unable to negotiate agreed upon terms and execute a purchase and sale agreement by December 31, 2019, the department may sell the property to any purchaser for no less than fair market value.</w:t>
      </w:r>
    </w:p>
    <w:p>
      <w:pPr>
        <w:spacing w:before="0" w:after="0" w:line="408" w:lineRule="exact"/>
        <w:ind w:left="0" w:right="0" w:firstLine="576"/>
        <w:jc w:val="left"/>
      </w:pPr>
      <w:r>
        <w:rPr/>
        <w:t xml:space="preserve">(4) The terms and conditions of the sale must meet the business needs of the state tenants.</w:t>
      </w:r>
    </w:p>
    <w:p>
      <w:pPr>
        <w:spacing w:before="0" w:after="0" w:line="408" w:lineRule="exact"/>
        <w:ind w:left="0" w:right="0" w:firstLine="576"/>
        <w:jc w:val="left"/>
      </w:pPr>
      <w:r>
        <w:rPr/>
        <w:t xml:space="preserve">(5) Any sale proceeds remaining after the department has satisfied all of the obligations, including appraisal costs, all debt service, all closing costs, all financing contracts, and the cost of outstanding liabilities,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natural resources must conduct an asset valuation of state lands and state forestlands held in trust and managed by the department. The analysis required in subsections (3) and (4) of this section may be provided through contracted services.</w:t>
      </w:r>
    </w:p>
    <w:p>
      <w:pPr>
        <w:spacing w:before="0" w:after="0" w:line="408" w:lineRule="exact"/>
        <w:ind w:left="0" w:right="0" w:firstLine="576"/>
        <w:jc w:val="left"/>
      </w:pPr>
      <w:r>
        <w:rPr/>
        <w:t xml:space="preserve">(2) The department must describe all trust lands, by trust, including timber lands, agricultural lands, commercial lands, and other lands, and identify revenues from leases or other sources for those lands. The department must briefly describe the income from these trust lands, and potential enhancements to income, including intergenerational income, from the asset bases of these trusts.</w:t>
      </w:r>
    </w:p>
    <w:p>
      <w:pPr>
        <w:spacing w:before="0" w:after="0" w:line="408" w:lineRule="exact"/>
        <w:ind w:left="0" w:right="0" w:firstLine="576"/>
        <w:jc w:val="left"/>
      </w:pPr>
      <w:r>
        <w:rPr/>
        <w:t xml:space="preserve">(3) The analysis must estimate the current fair market value of these lands for each trust beneficiary, including the separate beneficiaries of state lands as defined in RCW 79.02.010, and the beneficiaries of state forestlands as specified in chapter 79.22 RCW. The estimation of current fair market values must specify the values by the various asset classes including, but not limited to, the following asset classes: Timber lands; irrigated agriculture; dryland agriculture, including grazing lands; commercial real estate; mining; and other income production. The analysis must also estimate the value of ecosystem services and recreation benefits for asset classes that produce these benefits. The legislature encourages the department and its contractors to develop methods and tools to allow tracking of the estimated fair market values over time.</w:t>
      </w:r>
    </w:p>
    <w:p>
      <w:pPr>
        <w:spacing w:before="0" w:after="0" w:line="408" w:lineRule="exact"/>
        <w:ind w:left="0" w:right="0" w:firstLine="576"/>
        <w:jc w:val="left"/>
      </w:pPr>
      <w:r>
        <w:rPr/>
        <w:t xml:space="preserve">(4) For each of the different asset classes and for each of the various trusts, the analysis must calculate the average annual gross and net income as a percentage of estimated current asset value.</w:t>
      </w:r>
    </w:p>
    <w:p>
      <w:pPr>
        <w:spacing w:before="0" w:after="0" w:line="408" w:lineRule="exact"/>
        <w:ind w:left="0" w:right="0" w:firstLine="576"/>
        <w:jc w:val="left"/>
      </w:pPr>
      <w:r>
        <w:rPr/>
        <w:t xml:space="preserve">(5) The department must provide a progress report to the legislature by December 1, 2019, which may include any initial recommendations. The final report must be submitted by June 30, 2020, and must include options to:</w:t>
      </w:r>
    </w:p>
    <w:p>
      <w:pPr>
        <w:spacing w:before="0" w:after="0" w:line="408" w:lineRule="exact"/>
        <w:ind w:left="0" w:right="0" w:firstLine="576"/>
        <w:jc w:val="left"/>
      </w:pPr>
      <w:r>
        <w:rPr/>
        <w:t xml:space="preserve">(a) Improve the net rates of return on different classes of assets;</w:t>
      </w:r>
    </w:p>
    <w:p>
      <w:pPr>
        <w:spacing w:before="0" w:after="0" w:line="408" w:lineRule="exact"/>
        <w:ind w:left="0" w:right="0" w:firstLine="576"/>
        <w:jc w:val="left"/>
      </w:pPr>
      <w:r>
        <w:rPr/>
        <w:t xml:space="preserve">(b) Increase the reliability of, and enhance if possible, revenue for trust beneficiaries; and</w:t>
      </w:r>
    </w:p>
    <w:p>
      <w:pPr>
        <w:spacing w:before="0" w:after="0" w:line="408" w:lineRule="exact"/>
        <w:ind w:left="0" w:right="0" w:firstLine="576"/>
        <w:jc w:val="left"/>
      </w:pPr>
      <w:r>
        <w:rPr/>
        <w:t xml:space="preserve">(c) Present and explain factors that either (i) define, (ii) constrict, or (iii) define and constrict the department's management practices and revenue production. The factors to be considered include, but are not limited to, statutory, constitutional, operational, and social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2017 3rd sp.s. c 1 s 952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2015-2017 biennium, sums credited to the University of Washington building account shall also be used for routine facility maintenance, utility costs, and facility condition assessments.</w:t>
      </w:r>
      <w:r>
        <w:t>))</w:t>
      </w:r>
      <w:r>
        <w:rPr/>
        <w:t xml:space="preserve"> During the 2017-2019 biennium, sums credited to the University of Washington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2017 3rd sp.s. c 1 s 953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2015-2017 biennium, sums credited to the Washington State University building account shall also be used for routine facility maintenance, utility costs, and facility condition assessments.</w:t>
      </w:r>
      <w:r>
        <w:t>))</w:t>
      </w:r>
      <w:r>
        <w:rPr/>
        <w:t xml:space="preserve"> During the 2017-2019 biennium, sums credited to the Washington State University building account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2018 c 2 s 7019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2018 c 2 s 7020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w:t>
      </w:r>
      <w:r>
        <w:t>))</w:t>
      </w:r>
      <w:r>
        <w:rPr/>
        <w:t xml:space="preserve"> 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 </w:t>
      </w:r>
      <w:r>
        <w:rPr>
          <w:u w:val="singl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2017 3rd sp.s. c 1 s 954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However, during the 2015-2017 biennium, sums in the respective capital accounts shall also be used for routine facility maintenance, utility costs, and facility condition assessments. However,</w:t>
      </w:r>
      <w:r>
        <w:t>))</w:t>
      </w:r>
      <w:r>
        <w:rPr/>
        <w:t xml:space="preserve"> </w:t>
      </w:r>
      <w:r>
        <w:rPr>
          <w:u w:val="single"/>
        </w:rPr>
        <w:t xml:space="preserve">D</w:t>
      </w:r>
      <w:r>
        <w:rPr/>
        <w:t xml:space="preserve">uring the 2017-2019 biennium, sums in the respective capital accounts </w:t>
      </w:r>
      <w:r>
        <w:t>((</w:t>
      </w:r>
      <w:r>
        <w:rPr>
          <w:strike/>
        </w:rPr>
        <w:t xml:space="preserve">shall</w:t>
      </w:r>
      <w:r>
        <w:t>))</w:t>
      </w:r>
      <w:r>
        <w:rPr/>
        <w:t xml:space="preserve"> </w:t>
      </w:r>
      <w:r>
        <w:rPr>
          <w:u w:val="single"/>
        </w:rPr>
        <w:t xml:space="preserve">may</w:t>
      </w:r>
      <w:r>
        <w:rPr/>
        <w:t xml:space="preserve"> also be used for routine facility maintenance, utility costs, and facility condition assessments. </w:t>
      </w:r>
      <w:r>
        <w:rPr>
          <w:u w:val="single"/>
        </w:rPr>
        <w:t xml:space="preserve">During the 2019-2021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2017 3rd sp.s. c 1 s 955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However, during the 2015-2017 biennium, sums in the capital projects account shall also be used for routine facility maintenance and utility costs. However,</w:t>
      </w:r>
      <w:r>
        <w:t>))</w:t>
      </w:r>
      <w:r>
        <w:rPr/>
        <w:t xml:space="preserve"> </w:t>
      </w:r>
      <w:r>
        <w:rPr>
          <w:u w:val="single"/>
        </w:rPr>
        <w:t xml:space="preserve">D</w:t>
      </w:r>
      <w:r>
        <w:rPr/>
        <w:t xml:space="preserve">uring the 2017-2019 biennium, sums in the capital projects account </w:t>
      </w:r>
      <w:r>
        <w:t>((</w:t>
      </w:r>
      <w:r>
        <w:rPr>
          <w:strike/>
        </w:rPr>
        <w:t xml:space="preserve">shall</w:t>
      </w:r>
      <w:r>
        <w:t>))</w:t>
      </w:r>
      <w:r>
        <w:rPr/>
        <w:t xml:space="preserve"> </w:t>
      </w:r>
      <w:r>
        <w:rPr>
          <w:u w:val="single"/>
        </w:rPr>
        <w:t xml:space="preserve">may</w:t>
      </w:r>
      <w:r>
        <w:rPr/>
        <w:t xml:space="preserve"> also be used for routine facility maintenance and utility costs. </w:t>
      </w:r>
      <w:r>
        <w:rPr>
          <w:u w:val="single"/>
        </w:rPr>
        <w:t xml:space="preserve">During the 2019-2021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2018 c 298 s 7014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2017-2019 fiscal biennium </w:t>
      </w:r>
      <w:r>
        <w:rPr>
          <w:u w:val="single"/>
        </w:rPr>
        <w:t xml:space="preserve">and the 2019-2021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125</w:t>
      </w:r>
      <w:r>
        <w:rPr/>
        <w:t xml:space="preserve"> and 2011 1st sp.s. c 48 s 7027 are each amended to read as follows:</w:t>
      </w:r>
    </w:p>
    <w:p>
      <w:pPr>
        <w:spacing w:before="0" w:after="0" w:line="408" w:lineRule="exact"/>
        <w:ind w:left="0" w:right="0" w:firstLine="576"/>
        <w:jc w:val="left"/>
      </w:pPr>
      <w:r>
        <w:rPr/>
        <w:t xml:space="preserve">(1) The department shall establish the building communities fund program. Under the program, capital and technical assistance grants may be made to nonprofit organizations for acquiring, constructing, or rehabilitating facilities used for the delivery of nonresidential community services, including social service centers and multipurpose community centers, including those serving a distinct or ethnic population. Such facilities must be located in a distressed community or serve a substantial number of low-income or disadvantaged persons.</w:t>
      </w:r>
    </w:p>
    <w:p>
      <w:pPr>
        <w:spacing w:before="0" w:after="0" w:line="408" w:lineRule="exact"/>
        <w:ind w:left="0" w:right="0" w:firstLine="576"/>
        <w:jc w:val="left"/>
      </w:pPr>
      <w:r>
        <w:rPr/>
        <w:t xml:space="preserve">(2) The department shall establish a competitive process to solicit, evaluate, and rank applications for the building communities fund program as follows:</w:t>
      </w:r>
    </w:p>
    <w:p>
      <w:pPr>
        <w:spacing w:before="0" w:after="0" w:line="408" w:lineRule="exact"/>
        <w:ind w:left="0" w:right="0" w:firstLine="576"/>
        <w:jc w:val="left"/>
      </w:pPr>
      <w:r>
        <w:rPr/>
        <w:t xml:space="preserve">(a) The department shall conduct a statewide solicitation of project applications from nonprofit organizations.</w:t>
      </w:r>
    </w:p>
    <w:p>
      <w:pPr>
        <w:spacing w:before="0" w:after="0" w:line="408" w:lineRule="exact"/>
        <w:ind w:left="0" w:right="0" w:firstLine="576"/>
        <w:jc w:val="left"/>
      </w:pPr>
      <w:r>
        <w:rPr/>
        <w:t xml:space="preserve">(b) The department shall evaluate and rank applications in consultation with a citizen advisory committee using objective criteria. To be considered qualified, applicants must demonstrate that the proposed project:</w:t>
      </w:r>
    </w:p>
    <w:p>
      <w:pPr>
        <w:spacing w:before="0" w:after="0" w:line="408" w:lineRule="exact"/>
        <w:ind w:left="0" w:right="0" w:firstLine="576"/>
        <w:jc w:val="left"/>
      </w:pPr>
      <w:r>
        <w:rPr/>
        <w:t xml:space="preserve">(i) Will increase the range, efficiency, or quality of the services provided to citizens;</w:t>
      </w:r>
    </w:p>
    <w:p>
      <w:pPr>
        <w:spacing w:before="0" w:after="0" w:line="408" w:lineRule="exact"/>
        <w:ind w:left="0" w:right="0" w:firstLine="576"/>
        <w:jc w:val="left"/>
      </w:pPr>
      <w:r>
        <w:rPr/>
        <w:t xml:space="preserve">(ii) Will be located in a distressed community or will serve a substantial number of low-income or disadvantaged persons;</w:t>
      </w:r>
    </w:p>
    <w:p>
      <w:pPr>
        <w:spacing w:before="0" w:after="0" w:line="408" w:lineRule="exact"/>
        <w:ind w:left="0" w:right="0" w:firstLine="576"/>
        <w:jc w:val="left"/>
      </w:pPr>
      <w:r>
        <w:rPr/>
        <w:t xml:space="preserve">(iii) Will offer three or more distinct activities that meet a single community service objective or offer a diverse set of activities that meet multiple community service objectives, including but not limited to: Providing social services; expanding employment opportunities for or increasing the employability of community residents; or offering educational or recreational opportunities separate from the public school system or private schools, as long as recreation is not the sole purpose of the facility;</w:t>
      </w:r>
    </w:p>
    <w:p>
      <w:pPr>
        <w:spacing w:before="0" w:after="0" w:line="408" w:lineRule="exact"/>
        <w:ind w:left="0" w:right="0" w:firstLine="576"/>
        <w:jc w:val="left"/>
      </w:pPr>
      <w:r>
        <w:rPr/>
        <w:t xml:space="preserve">(iv) Reflects a long-term vision for the development of the community, shared by residents, businesses, leaders, and partners;</w:t>
      </w:r>
    </w:p>
    <w:p>
      <w:pPr>
        <w:spacing w:before="0" w:after="0" w:line="408" w:lineRule="exact"/>
        <w:ind w:left="0" w:right="0" w:firstLine="576"/>
        <w:jc w:val="left"/>
      </w:pPr>
      <w:r>
        <w:rPr/>
        <w:t xml:space="preserve">(v) Requires state funding to accomplish a discrete, usable phase of the project;</w:t>
      </w:r>
    </w:p>
    <w:p>
      <w:pPr>
        <w:spacing w:before="0" w:after="0" w:line="408" w:lineRule="exact"/>
        <w:ind w:left="0" w:right="0" w:firstLine="576"/>
        <w:jc w:val="left"/>
      </w:pPr>
      <w:r>
        <w:rPr/>
        <w:t xml:space="preserve">(vi) Is ready to proceed and will make timely use of the funds;</w:t>
      </w:r>
    </w:p>
    <w:p>
      <w:pPr>
        <w:spacing w:before="0" w:after="0" w:line="408" w:lineRule="exact"/>
        <w:ind w:left="0" w:right="0" w:firstLine="576"/>
        <w:jc w:val="left"/>
      </w:pPr>
      <w:r>
        <w:rPr/>
        <w:t xml:space="preserve">(vii) Is sponsored by one or more entities that have the organizational and financial capacity to fulfill the terms of the grant agreement and to maintain the project into the future;</w:t>
      </w:r>
    </w:p>
    <w:p>
      <w:pPr>
        <w:spacing w:before="0" w:after="0" w:line="408" w:lineRule="exact"/>
        <w:ind w:left="0" w:right="0" w:firstLine="576"/>
        <w:jc w:val="left"/>
      </w:pPr>
      <w:r>
        <w:rPr/>
        <w:t xml:space="preserve">(viii) Fills an unmet need for community services;</w:t>
      </w:r>
    </w:p>
    <w:p>
      <w:pPr>
        <w:spacing w:before="0" w:after="0" w:line="408" w:lineRule="exact"/>
        <w:ind w:left="0" w:right="0" w:firstLine="576"/>
        <w:jc w:val="left"/>
      </w:pPr>
      <w:r>
        <w:rPr/>
        <w:t xml:space="preserve">(ix) Will achieve its stated objectives; and</w:t>
      </w:r>
    </w:p>
    <w:p>
      <w:pPr>
        <w:spacing w:before="0" w:after="0" w:line="408" w:lineRule="exact"/>
        <w:ind w:left="0" w:right="0" w:firstLine="576"/>
        <w:jc w:val="left"/>
      </w:pPr>
      <w:r>
        <w:rPr/>
        <w:t xml:space="preserve">(x) Is a community priority as shown through tangible commitments of existing or future assets made to the project by community residents, leaders, businesses, and government partners.</w:t>
      </w:r>
    </w:p>
    <w:p>
      <w:pPr>
        <w:spacing w:before="0" w:after="0" w:line="408" w:lineRule="exact"/>
        <w:ind w:left="0" w:right="0" w:firstLine="576"/>
        <w:jc w:val="left"/>
      </w:pPr>
      <w:r>
        <w:rPr/>
        <w:t xml:space="preserve">(c) The evaluation and ranking process shall also include an examination of existing assets that applicants may apply to projects. Grant assistance under this section shall not exceed twenty-five percent of the total cost of the project, except, under exceptional circumstances, the department may reduce the amount of nonstate match required. </w:t>
      </w:r>
      <w:r>
        <w:rPr>
          <w:u w:val="single"/>
        </w:rPr>
        <w:t xml:space="preserve">However, during the 2019-2021 biennium, the legislature may waive the match required for the projects specified in section 1009 of this act.</w:t>
      </w:r>
      <w:r>
        <w:rPr/>
        <w:t xml:space="preserve"> No more than ten percent of the total granted amount may be awarded to qualified eligible projects that meet the definition of exceptional circumstances defined in this subsection. For purposes of this subsection, exceptional circumstances include but are not limited to: Natural disasters affecting projects; emergencies beyond an applicant's control, such as a fire or an unanticipated loss of a lease where services are currently provided; or a delay that could result in a threat to public health or safety.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(d) The department may not set a monetary limit to funding requests.</w:t>
      </w:r>
    </w:p>
    <w:p>
      <w:pPr>
        <w:spacing w:before="0" w:after="0" w:line="408" w:lineRule="exact"/>
        <w:ind w:left="0" w:right="0" w:firstLine="576"/>
        <w:jc w:val="left"/>
      </w:pPr>
      <w:r>
        <w:rPr/>
        <w:t xml:space="preserve">(3) The department shall submit biennially to the governor and the legislature in the department's capital budget request a ranked list of the qualified eligible projects for which applications were received. The list must include a description of each project, its total cost, and the amount of state funding requested. The appropriate fiscal committees of the legislature shall use this list to determine building communities fund projects that may receive funding in the capital budget. The total amount of state capital funding available for all projects on the biennial list shall be determined by the capital budget beginning with the 2009-2011 biennium and thereafter. In addition, if cash funds have been appropriated, up to three million dollars may be used for technical assistance grants.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(4) In addition to the list of ranked qualified eligible projects, the department shall submit to the appropriate fiscal committees of the legislature a summary report that describes the solicitation and evaluation processes, including but not limited to the number of applications received, the total amount of funding requested, issues encountered, if any, and any recommendations for process improvements.</w:t>
      </w:r>
    </w:p>
    <w:p>
      <w:pPr>
        <w:spacing w:before="0" w:after="0" w:line="408" w:lineRule="exact"/>
        <w:ind w:left="0" w:right="0" w:firstLine="576"/>
        <w:jc w:val="left"/>
      </w:pPr>
      <w:r>
        <w:rPr/>
        <w:t xml:space="preserve">(5) After the legislature has approved a specific list of projects in law, the department shall develop and manage appropriate contracts with the selected applicants; monitor project expenditures and grantee performance; report project and contract information; and exercise due diligence and other contract management responsibilities as required.</w:t>
      </w:r>
    </w:p>
    <w:p>
      <w:pPr>
        <w:spacing w:before="0" w:after="0" w:line="408" w:lineRule="exact"/>
        <w:ind w:left="0" w:right="0" w:firstLine="576"/>
        <w:jc w:val="left"/>
      </w:pPr>
      <w:r>
        <w:rPr/>
        <w:t xml:space="preserve">(6) In contracts for grants authorized under this section the department shall include provisions which require that capital improvements shall be held by the grantee for a specified period of time appropriate to the amount of the grant and that facilities shall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020</w:t>
      </w:r>
      <w:r>
        <w:rPr/>
        <w:t xml:space="preserve"> and 2015 1st sp.s. c 4 s 33 are each amended to read as follows:</w:t>
      </w:r>
    </w:p>
    <w:p>
      <w:pPr>
        <w:spacing w:before="0" w:after="0" w:line="408" w:lineRule="exact"/>
        <w:ind w:left="0" w:right="0" w:firstLine="576"/>
        <w:jc w:val="left"/>
      </w:pPr>
      <w:r>
        <w:rPr/>
        <w:t xml:space="preserve">(1) The state building construction account is hereby established in the state treasury and shall be used exclusively for the purposes of carrying out the provisions of the capital appropriation acts.</w:t>
      </w:r>
    </w:p>
    <w:p>
      <w:pPr>
        <w:spacing w:before="0" w:after="0" w:line="408" w:lineRule="exact"/>
        <w:ind w:left="0" w:right="0" w:firstLine="576"/>
        <w:jc w:val="left"/>
      </w:pPr>
      <w:r>
        <w:rPr/>
        <w:t xml:space="preserve">(2) During the </w:t>
      </w:r>
      <w:r>
        <w:t>((</w:t>
      </w:r>
      <w:r>
        <w:rPr>
          <w:strike/>
        </w:rPr>
        <w:t xml:space="preserve">2003-2005</w:t>
      </w:r>
      <w:r>
        <w:t>))</w:t>
      </w:r>
      <w:r>
        <w:rPr/>
        <w:t xml:space="preserve"> </w:t>
      </w:r>
      <w:r>
        <w:rPr>
          <w:u w:val="single"/>
        </w:rPr>
        <w:t xml:space="preserve">2019-2021 fiscal</w:t>
      </w:r>
      <w:r>
        <w:rPr/>
        <w:t xml:space="preserve"> biennium, the legislature may </w:t>
      </w:r>
      <w:r>
        <w:t>((</w:t>
      </w:r>
      <w:r>
        <w:rPr>
          <w:strike/>
        </w:rPr>
        <w:t xml:space="preserve">transfer</w:t>
      </w:r>
      <w:r>
        <w:t>))</w:t>
      </w:r>
      <w:r>
        <w:rPr/>
        <w:t xml:space="preserve"> </w:t>
      </w:r>
      <w:r>
        <w:rPr>
          <w:u w:val="single"/>
        </w:rPr>
        <w:t xml:space="preserve">direct the state treasurer to make transfers of</w:t>
      </w:r>
      <w:r>
        <w:rPr/>
        <w:t xml:space="preserve"> moneys from the state building construction account to the </w:t>
      </w:r>
      <w:r>
        <w:t>((</w:t>
      </w:r>
      <w:r>
        <w:rPr>
          <w:strike/>
        </w:rPr>
        <w:t xml:space="preserve">conservation assistance</w:t>
      </w:r>
      <w:r>
        <w:t>))</w:t>
      </w:r>
      <w:r>
        <w:rPr/>
        <w:t xml:space="preserve"> </w:t>
      </w:r>
      <w:r>
        <w:rPr>
          <w:u w:val="single"/>
        </w:rPr>
        <w:t xml:space="preserve">advanced environmental mitigation</w:t>
      </w:r>
      <w:r>
        <w:rPr/>
        <w:t xml:space="preserve"> revolving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2018 c 298 s 7013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2017-2019 fiscal biennium </w:t>
      </w:r>
      <w:r>
        <w:rPr>
          <w:u w:val="single"/>
        </w:rPr>
        <w:t xml:space="preserve">and the 2019-2021 fiscal biennium</w:t>
      </w:r>
      <w:r>
        <w:rPr/>
        <w:t xml:space="preserve">, pursuant to subsection (1) of this section, by November 1, </w:t>
      </w:r>
      <w:r>
        <w:t>((</w:t>
      </w:r>
      <w:r>
        <w:rPr>
          <w:strike/>
        </w:rPr>
        <w:t xml:space="preserve">2018</w:t>
      </w:r>
      <w:r>
        <w:t>))</w:t>
      </w:r>
      <w:r>
        <w:rPr/>
        <w:t xml:space="preserve"> </w:t>
      </w:r>
      <w:r>
        <w:rPr>
          <w:u w:val="single"/>
        </w:rPr>
        <w:t xml:space="preserve">2020</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2017-2019 fiscal biennium </w:t>
      </w:r>
      <w:r>
        <w:rPr>
          <w:u w:val="single"/>
        </w:rPr>
        <w:t xml:space="preserve">and the 2019-2021 fiscal biennium</w:t>
      </w:r>
      <w:r>
        <w:rPr/>
        <w:t xml:space="preserve">, pursuant to subsection (6)(a) of this section and in lieu of the requirements of subsection (7) of this section, by August 15, </w:t>
      </w:r>
      <w:r>
        <w:t>((</w:t>
      </w:r>
      <w:r>
        <w:rPr>
          <w:strike/>
        </w:rPr>
        <w:t xml:space="preserve">2018</w:t>
      </w:r>
      <w:r>
        <w:t>))</w:t>
      </w:r>
      <w:r>
        <w:rPr/>
        <w:t xml:space="preserve"> </w:t>
      </w:r>
      <w:r>
        <w:rPr>
          <w:u w:val="single"/>
        </w:rPr>
        <w:t xml:space="preserve">2020</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account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w:t>
      </w:r>
      <w:r>
        <w:rPr>
          <w:u w:val="single"/>
        </w:rPr>
        <w:t xml:space="preserve">the aviation revitalization loan program, the community economic revitalization board broadband program,</w:t>
      </w:r>
      <w:r>
        <w:rPr/>
        <w:t xml:space="preserve"> and the voluntary stewardship program. During the 2015-2017 fiscal biennium, the legislature may transfer from the public works assistance account to the state general fund such amounts as specified by the legislature. During the 2017-2019 fiscal biennium, the legislature may direct the state treasurer to make transfers of moneys in the public works assistance account to the education legacy trust account. It is the intent of the legislature that this policy will be continued in subsequent fiscal biennia. </w:t>
      </w:r>
      <w:r>
        <w:rPr>
          <w:u w:val="single"/>
        </w:rPr>
        <w:t xml:space="preserve">If chapter . . .,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2016 sp.s. c 35 s 6013 and 2016 c 161 s 15 are each reenacted and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Except as provided in chapter 70.340 RCW,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w:t>
      </w:r>
      <w:r>
        <w:t>((</w:t>
      </w:r>
      <w:r>
        <w:rPr>
          <w:strike/>
        </w:rPr>
        <w:t xml:space="preserve">During the 2015-2017 fiscal biennium, the legislature may transfer from the pollution liability insurance program trust account to the underground storage tank revolving account such amounts as reflect the excess fund balance of the account.</w:t>
      </w:r>
      <w:r>
        <w:t>))</w:t>
      </w:r>
      <w:r>
        <w:rPr/>
        <w:t xml:space="preserve"> </w:t>
      </w:r>
      <w:r>
        <w:rPr>
          <w:u w:val="single"/>
        </w:rPr>
        <w:t xml:space="preserve">During the 2019-2021 fiscal biennium, the legislature may make appropriations from the pollution liability insurance program trust account for the leaking tank model remedies activity.</w:t>
      </w:r>
    </w:p>
    <w:p>
      <w:pPr>
        <w:spacing w:before="0" w:after="0" w:line="408" w:lineRule="exact"/>
        <w:ind w:left="0" w:right="0" w:firstLine="576"/>
        <w:jc w:val="left"/>
      </w:pPr>
      <w:r>
        <w:rPr/>
        <w:t xml:space="preserve">(4)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94</w:t>
      </w:r>
      <w:r>
        <w:rPr/>
        <w:t xml:space="preserve">.</w:t>
      </w:r>
      <w:r>
        <w:t xml:space="preserve">090</w:t>
      </w:r>
      <w:r>
        <w:rPr/>
        <w:t xml:space="preserve"> and 2018 c 1 s 301 are each amended to read as follows:</w:t>
      </w:r>
    </w:p>
    <w:p>
      <w:pPr>
        <w:spacing w:before="0" w:after="0" w:line="408" w:lineRule="exact"/>
        <w:ind w:left="0" w:right="0" w:firstLine="576"/>
        <w:jc w:val="left"/>
      </w:pPr>
      <w:r>
        <w:rPr/>
        <w:t xml:space="preserve">(1) A joint legislative task force on water resource mitigation is established to review the treatment of surface water and groundwater appropriations as they relate to instream flows and fish habitat, to develop and recommend a mitigation sequencing process and scoring system to address such appropriations, and to review the Washington supreme court decision in </w:t>
      </w:r>
      <w:r>
        <w:rPr>
          <w:i/>
        </w:rPr>
        <w:t xml:space="preserve">Foster v. Department of Ecology</w:t>
      </w:r>
      <w:r>
        <w:rPr/>
        <w:t xml:space="preserve">, 184 Wn.2d 465, 362 P.3d 959 (2015).</w:t>
      </w:r>
    </w:p>
    <w:p>
      <w:pPr>
        <w:spacing w:before="0" w:after="0" w:line="408" w:lineRule="exact"/>
        <w:ind w:left="0" w:right="0" w:firstLine="576"/>
        <w:jc w:val="left"/>
      </w:pPr>
      <w:r>
        <w:rPr/>
        <w:t xml:space="preserve">(2) The task force must consist of the following members:</w:t>
      </w:r>
    </w:p>
    <w:p>
      <w:pPr>
        <w:spacing w:before="0" w:after="0" w:line="408" w:lineRule="exact"/>
        <w:ind w:left="0" w:right="0" w:firstLine="576"/>
        <w:jc w:val="left"/>
      </w:pPr>
      <w:r>
        <w:rPr/>
        <w:t xml:space="preserve">(a) Two members from each of the two largest caucuses of the senate, appointed by the president of the senate;</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department, appointed by the director of the department;</w:t>
      </w:r>
    </w:p>
    <w:p>
      <w:pPr>
        <w:spacing w:before="0" w:after="0" w:line="408" w:lineRule="exact"/>
        <w:ind w:left="0" w:right="0" w:firstLine="576"/>
        <w:jc w:val="left"/>
      </w:pPr>
      <w:r>
        <w:rPr/>
        <w:t xml:space="preserve">(d) A representative from the department of fish and wildlife, appointed by the director of the department of fish and wildlife;</w:t>
      </w:r>
    </w:p>
    <w:p>
      <w:pPr>
        <w:spacing w:before="0" w:after="0" w:line="408" w:lineRule="exact"/>
        <w:ind w:left="0" w:right="0" w:firstLine="576"/>
        <w:jc w:val="left"/>
      </w:pPr>
      <w:r>
        <w:rPr/>
        <w:t xml:space="preserve">(e) A representative from the department of agriculture, appointed by the director of the department of agriculture;</w:t>
      </w:r>
    </w:p>
    <w:p>
      <w:pPr>
        <w:spacing w:before="0" w:after="0" w:line="408" w:lineRule="exact"/>
        <w:ind w:left="0" w:right="0" w:firstLine="576"/>
        <w:jc w:val="left"/>
      </w:pPr>
      <w:r>
        <w:rPr/>
        <w:t xml:space="preserve">(f) One representative from each of the following groups, appointed by the consensus of the cochairs of the task force:</w:t>
      </w:r>
    </w:p>
    <w:p>
      <w:pPr>
        <w:spacing w:before="0" w:after="0" w:line="408" w:lineRule="exact"/>
        <w:ind w:left="0" w:right="0" w:firstLine="576"/>
        <w:jc w:val="left"/>
      </w:pPr>
      <w:r>
        <w:rPr/>
        <w:t xml:space="preserve">(i) An organization representing the farming industry in Washington;</w:t>
      </w:r>
    </w:p>
    <w:p>
      <w:pPr>
        <w:spacing w:before="0" w:after="0" w:line="408" w:lineRule="exact"/>
        <w:ind w:left="0" w:right="0" w:firstLine="576"/>
        <w:jc w:val="left"/>
      </w:pPr>
      <w:r>
        <w:rPr/>
        <w:t xml:space="preserve">(ii) An organization representing Washington cities;</w:t>
      </w:r>
    </w:p>
    <w:p>
      <w:pPr>
        <w:spacing w:before="0" w:after="0" w:line="408" w:lineRule="exact"/>
        <w:ind w:left="0" w:right="0" w:firstLine="576"/>
        <w:jc w:val="left"/>
      </w:pPr>
      <w:r>
        <w:rPr/>
        <w:t xml:space="preserve">(iii) Two representatives from an environmental advocacy organization or organizations;</w:t>
      </w:r>
    </w:p>
    <w:p>
      <w:pPr>
        <w:spacing w:before="0" w:after="0" w:line="408" w:lineRule="exact"/>
        <w:ind w:left="0" w:right="0" w:firstLine="576"/>
        <w:jc w:val="left"/>
      </w:pPr>
      <w:r>
        <w:rPr/>
        <w:t xml:space="preserve">(iv) An organization representing municipal water purveyors;</w:t>
      </w:r>
    </w:p>
    <w:p>
      <w:pPr>
        <w:spacing w:before="0" w:after="0" w:line="408" w:lineRule="exact"/>
        <w:ind w:left="0" w:right="0" w:firstLine="576"/>
        <w:jc w:val="left"/>
      </w:pPr>
      <w:r>
        <w:rPr/>
        <w:t xml:space="preserve">(v) An organization representing business interests;</w:t>
      </w:r>
    </w:p>
    <w:p>
      <w:pPr>
        <w:spacing w:before="0" w:after="0" w:line="408" w:lineRule="exact"/>
        <w:ind w:left="0" w:right="0" w:firstLine="576"/>
        <w:jc w:val="left"/>
      </w:pPr>
      <w:r>
        <w:rPr/>
        <w:t xml:space="preserve">(vi) Representatives of two federally recognized Indian tribes, one invited by recommendation of the Northwest Indian fisheries commission, and one invited by recommendation of the Columbia river intertribal fish commission.</w:t>
      </w:r>
    </w:p>
    <w:p>
      <w:pPr>
        <w:spacing w:before="0" w:after="0" w:line="408" w:lineRule="exact"/>
        <w:ind w:left="0" w:right="0" w:firstLine="576"/>
        <w:jc w:val="left"/>
      </w:pPr>
      <w:r>
        <w:rPr/>
        <w:t xml:space="preserve">(3) </w:t>
      </w:r>
      <w:r>
        <w:rPr>
          <w:u w:val="single"/>
        </w:rPr>
        <w:t xml:space="preserve">If a member has not been designated for a position set forth in subsection (2) of this section, that position may not be counted for purposes of determining a quorum.</w:t>
      </w:r>
    </w:p>
    <w:p>
      <w:pPr>
        <w:spacing w:before="0" w:after="0" w:line="408" w:lineRule="exact"/>
        <w:ind w:left="0" w:right="0" w:firstLine="576"/>
        <w:jc w:val="left"/>
      </w:pPr>
      <w:r>
        <w:rPr>
          <w:u w:val="single"/>
        </w:rPr>
        <w:t xml:space="preserve">(4)</w:t>
      </w:r>
      <w:r>
        <w:rPr/>
        <w:t xml:space="preserve"> One cochair of the task force must be a member of the majority caucus of one chamber of the legislature, and one cochair must be a member of the minority caucus of the other chamber of the legislature, as those caucuses existed as of January 19, 2018.</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first meeting of the task force must occur by June 30, 2018.</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Staff support for the task force must be provided by the office of program research and senate committee services. The department and the department of fish and wildlife shall cooperate with the task force and provide information as the cochairs reasonably request.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Within existing appropriations, the expenses of the operations of the task force, including the expenses associated with the task force's meetings, must be paid jointly and in equal amounts by the senate and the house of representatives. Task force expenditures are subject to approval by the house executive rules committee and the senate facility and operations committee.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By November 15, 2019, the joint legislative task force must make recommendations to the legislature in compliance with RCW 43.01.036. </w:t>
      </w:r>
      <w:r>
        <w:rPr>
          <w:u w:val="single"/>
        </w:rPr>
        <w:t xml:space="preserve">The task force may update its November 15, 2019, recommendations by November 15, 2020, if a majority of the members of the task force determine that such an update is appropriate based on additional information developed as a result of the pilot projects established under subsection (9) of this section.</w:t>
      </w:r>
    </w:p>
    <w:p>
      <w:pPr>
        <w:spacing w:before="0" w:after="0" w:line="408" w:lineRule="exact"/>
        <w:ind w:left="0" w:right="0" w:firstLine="576"/>
        <w:jc w:val="left"/>
      </w:pPr>
      <w:r>
        <w:rPr/>
        <w:t xml:space="preserve">(b) Recommendations of the joint legislative task force must be made by a sixty percent majority of the </w:t>
      </w:r>
      <w:r>
        <w:rPr>
          <w:u w:val="single"/>
        </w:rPr>
        <w:t xml:space="preserve">appointed</w:t>
      </w:r>
      <w:r>
        <w:rPr/>
        <w:t xml:space="preserve"> members of the task force. The representatives of the departments of fish and wildlife, ecology, and agriculture are not eligible to vote on the recommendations. Minority recommendations that achieve the support of at least five of the </w:t>
      </w:r>
      <w:r>
        <w:t>((</w:t>
      </w:r>
      <w:r>
        <w:rPr>
          <w:strike/>
        </w:rPr>
        <w:t xml:space="preserve">named</w:t>
      </w:r>
      <w:r>
        <w:t>))</w:t>
      </w:r>
      <w:r>
        <w:rPr/>
        <w:t xml:space="preserve"> </w:t>
      </w:r>
      <w:r>
        <w:rPr>
          <w:u w:val="single"/>
        </w:rPr>
        <w:t xml:space="preserve">appointed</w:t>
      </w:r>
      <w:r>
        <w:rPr/>
        <w:t xml:space="preserve"> voting members of the task force may also be submitted to the legislature.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issue permit decisions for up to five water resource mitigation pilot projects. It is the intent of the legislature to use the pilot projects to inform the legislative task force process while also enabling the processing of water right applications that address water supply needs. The department is authorized to issue permits in reliance upon water resource mitigation of impacts to instream flows and closed surface water bodies under the following mitigation sequence:</w:t>
      </w:r>
    </w:p>
    <w:p>
      <w:pPr>
        <w:spacing w:before="0" w:after="0" w:line="408" w:lineRule="exact"/>
        <w:ind w:left="0" w:right="0" w:firstLine="576"/>
        <w:jc w:val="left"/>
      </w:pPr>
      <w:r>
        <w:rPr/>
        <w:t xml:space="preserve">(a) Avoiding impacts by: (i) Complying with mitigation required by adopted rules that set forth minimum flows, levels, or closures; or (ii) making the water diversion or withdrawal subject to the applicable minimum flows or levels; or</w:t>
      </w:r>
    </w:p>
    <w:p>
      <w:pPr>
        <w:spacing w:before="0" w:after="0" w:line="408" w:lineRule="exact"/>
        <w:ind w:left="0" w:right="0" w:firstLine="576"/>
        <w:jc w:val="left"/>
      </w:pPr>
      <w:r>
        <w:rPr/>
        <w:t xml:space="preserve">(b) Where avoidance of impacts is not reasonably attainable, minimizing impacts by providing permanent new or existing trust water rights or through other types of replacement water supply resulting in no net annual increase in the quantity of water diverted or withdrawn from the stream or surface water body and no net detrimental impacts to fish and related aquatic resources; or</w:t>
      </w:r>
    </w:p>
    <w:p>
      <w:pPr>
        <w:spacing w:before="0" w:after="0" w:line="408" w:lineRule="exact"/>
        <w:ind w:left="0" w:right="0" w:firstLine="576"/>
        <w:jc w:val="left"/>
      </w:pPr>
      <w:r>
        <w:rPr/>
        <w:t xml:space="preserve">(c) Where avoidance and minimization are not reasonably attainable, compensating for impacts by providing net ecological benefits to fish and related aquatic resources in the water resource inventory area through in-kind or out-of-kind mitigation or a combination thereof, that improves the function and productivity of affected fish populations and related aquatic habitat. Out-of-kind mitigation may include instream or out-of-stream measures that improve or enhance existing water quality, riparian habitat, or other instream functions and values for which minimum instream flows or closures were established in that watershed.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must monitor the implementation of the pilot projects, including all mitigation associated with each pilot project, approved under this section at least annually through December 31, 2028.</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pilot projects eligible for processing under this section, based on criteria as of January 19, 2018, include:</w:t>
      </w:r>
    </w:p>
    <w:p>
      <w:pPr>
        <w:spacing w:before="0" w:after="0" w:line="408" w:lineRule="exact"/>
        <w:ind w:left="0" w:right="0" w:firstLine="576"/>
        <w:jc w:val="left"/>
      </w:pPr>
      <w:r>
        <w:rPr/>
        <w:t xml:space="preserve">(a) A city operating a group A water system in Kitsap county and water resource inventory area 15, with a population between 13,000 and 14,000;</w:t>
      </w:r>
    </w:p>
    <w:p>
      <w:pPr>
        <w:spacing w:before="0" w:after="0" w:line="408" w:lineRule="exact"/>
        <w:ind w:left="0" w:right="0" w:firstLine="576"/>
        <w:jc w:val="left"/>
      </w:pPr>
      <w:r>
        <w:rPr/>
        <w:t xml:space="preserve">(b) A city operating a group A water system in Pierce county and water resource inventory area 10, with a population between 9,500 and 10,500;</w:t>
      </w:r>
    </w:p>
    <w:p>
      <w:pPr>
        <w:spacing w:before="0" w:after="0" w:line="408" w:lineRule="exact"/>
        <w:ind w:left="0" w:right="0" w:firstLine="576"/>
        <w:jc w:val="left"/>
      </w:pPr>
      <w:r>
        <w:rPr/>
        <w:t xml:space="preserve">(c) A city operating a group A water system in Thurston county and water resource inventory area 11, with a population between 8,500 and 9,500;</w:t>
      </w:r>
    </w:p>
    <w:p>
      <w:pPr>
        <w:spacing w:before="0" w:after="0" w:line="408" w:lineRule="exact"/>
        <w:ind w:left="0" w:right="0" w:firstLine="576"/>
        <w:jc w:val="left"/>
      </w:pPr>
      <w:r>
        <w:rPr/>
        <w:t xml:space="preserve">(d) A nonprofit mutual water system operating a group A water system in Pierce county and water resource inventory area 12, with between 10,500 and 11,500 service connections; and</w:t>
      </w:r>
    </w:p>
    <w:p>
      <w:pPr>
        <w:spacing w:before="0" w:after="0" w:line="408" w:lineRule="exact"/>
        <w:ind w:left="0" w:right="0" w:firstLine="576"/>
        <w:jc w:val="left"/>
      </w:pPr>
      <w:r>
        <w:rPr/>
        <w:t xml:space="preserve">(e) An irrigation district located in Whatcom county and water resource inventory area 1, solely for the purpose of processing changes of water rights from surface water to groundwater, and implementing flow augmentation to benefit instream flows.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Water right applicants eligible to be processed under this pilot project authority must elect to be included in the pilot project review by notifying the department by July 1, 2018. Once an applicant notifies the department of its intent to be processed under this pilot project authority, subsection </w:t>
      </w:r>
      <w:r>
        <w:t>((</w:t>
      </w:r>
      <w:r>
        <w:rPr>
          <w:strike/>
        </w:rPr>
        <w:t xml:space="preserve">(8)</w:t>
      </w:r>
      <w:r>
        <w:t>))</w:t>
      </w:r>
      <w:r>
        <w:rPr/>
        <w:t xml:space="preserve"> </w:t>
      </w:r>
      <w:r>
        <w:rPr>
          <w:u w:val="single"/>
        </w:rPr>
        <w:t xml:space="preserve">(9)</w:t>
      </w:r>
      <w:r>
        <w:rPr/>
        <w:t xml:space="preserve"> of this section applies to final decisions issued by the department, even if such a final decision is issued after the expiration of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By November 15, 2018, the department must furnish the task force with information on conceptual mitigation plans for each water resource mitigation pilot project application. </w:t>
      </w:r>
      <w:r>
        <w:rPr>
          <w:u w:val="single"/>
        </w:rPr>
        <w:t xml:space="preserve">By November 15, 2019, the department must provide the task force with an update on the mitigation plans based on additional information developed after November 15, 2018.</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To ensure that the processing of pilot project applications can inform the task force process in a timely manner, the department must expedite processing of applications for water resource mitigation pilot projects. The applicant for each pilot project must reimburse the department for the department's costs of processing the applicant's application.</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water resource mitigation pilot project authority granted to the department does not affect or modify any other procedural requirements of chapter 90.03, 90.44, or 90.54 RCW that apply to the processing of such applications.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joint legislative task force expires December 31, </w:t>
      </w:r>
      <w:r>
        <w:t>((</w:t>
      </w:r>
      <w:r>
        <w:rPr>
          <w:strike/>
        </w:rPr>
        <w:t xml:space="preserve">2019</w:t>
      </w:r>
      <w:r>
        <w:t>))</w:t>
      </w:r>
      <w:r>
        <w:rPr/>
        <w:t xml:space="preserve"> </w:t>
      </w:r>
      <w:r>
        <w:rPr>
          <w:u w:val="single"/>
        </w:rPr>
        <w:t xml:space="preserve">2020. During the period from November 16, 2019, through December 31, 2020, the work of the task force is limited to:</w:t>
      </w:r>
    </w:p>
    <w:p>
      <w:pPr>
        <w:spacing w:before="0" w:after="0" w:line="408" w:lineRule="exact"/>
        <w:ind w:left="0" w:right="0" w:firstLine="576"/>
        <w:jc w:val="left"/>
      </w:pPr>
      <w:r>
        <w:rPr>
          <w:u w:val="single"/>
        </w:rPr>
        <w:t xml:space="preserve">(a) A review of any additional information that may be developed after November 15, 2019, as a result of the pilot projects established under subsection (9) of this section; and</w:t>
      </w:r>
    </w:p>
    <w:p>
      <w:pPr>
        <w:spacing w:before="0" w:after="0" w:line="408" w:lineRule="exact"/>
        <w:ind w:left="0" w:right="0" w:firstLine="576"/>
        <w:jc w:val="left"/>
      </w:pPr>
      <w:r>
        <w:rPr>
          <w:u w:val="single"/>
        </w:rPr>
        <w:t xml:space="preserve">(b) An update of the task force's November 15, 2019, recommendations under subsection (8) of this section</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2021,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298 s 7010</w:t>
      </w:r>
      <w:r>
        <w:rPr/>
        <w:t xml:space="preserve"> (uncodified) is amended to read as follows:</w:t>
      </w:r>
    </w:p>
    <w:p>
      <w:pPr>
        <w:spacing w:before="0" w:after="0" w:line="408" w:lineRule="exact"/>
        <w:ind w:left="0" w:right="0" w:firstLine="576"/>
        <w:jc w:val="left"/>
      </w:pPr>
      <w:r>
        <w:rPr/>
        <w:t xml:space="preserve">The public use general aviation airport loan revolving account is created in the custody of the state treasurer. All receipts from moneys collected under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must be deposited into the account. Expenditures from the account may be used only for the purposes described in </w:t>
      </w:r>
      <w:r>
        <w:t>((</w:t>
      </w:r>
      <w:r>
        <w:rPr>
          <w:strike/>
        </w:rPr>
        <w:t xml:space="preserve">section 4002, chapter 2, Laws of 2018, section 4002 of this act, and sections 1 through 8, chapter . . . (Substitute House Bill No. 1656), Laws of 2018</w:t>
      </w:r>
      <w:r>
        <w:t>))</w:t>
      </w:r>
      <w:r>
        <w:rPr/>
        <w:t xml:space="preserve"> </w:t>
      </w:r>
      <w:r>
        <w:rPr>
          <w:u w:val="single"/>
        </w:rPr>
        <w:t xml:space="preserve">sections 6023 and 4005 of this act</w:t>
      </w:r>
      <w:r>
        <w:rPr/>
        <w:t xml:space="preserve">.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UNIVERSITY OF WASHINGTON TRANSFER TO SEATTLE.</w:t>
      </w:r>
      <w:r>
        <w:t xml:space="preserve">  </w:t>
      </w:r>
      <w:r>
        <w:rPr/>
        <w:t xml:space="preserve">By June 30, 2020, the University of Washington must transfer the deed of the property and general purpose facility, King County parcel number 308500-2100, located at 2901 27th Avenue South, Seattle, to the city of Seattle for the purposes of developing affordable housing for households at or below eighty percent of the area median income and providing health care services in partnership with a public hospital system. The University of Washington may reserve easements in the transferred property at no cost to the university. The transfer shall count toward the obligation to build affordable housing under the university's institutional campus master plan agreement. Liabilities existing on the property at the time of transfer will transfer with the property. When the deed is transferred to the city, any existing leases of the property expire. The transfer must be at no cost 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TRANSFER SEATTLE CENTRAL.</w:t>
      </w:r>
      <w:r>
        <w:t xml:space="preserve">  </w:t>
      </w:r>
      <w:r>
        <w:rPr/>
        <w:t xml:space="preserve">If House Bill No. 1918 (community preservation auth.) is enacted by June 30, 2019, the Seattle Central College must transfer the deed of the property located at 2120 South Jackson Street, Seattle, Washington 98144, to the community preservation and development authority established in the bill. The transfer must be made by no later than June 30, 2021, once the community preservation and development authority has selected board members. The transfer must be at no cost to the community preservation and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7d5fc9fefb47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25c9acd2a4dfc" /><Relationship Type="http://schemas.openxmlformats.org/officeDocument/2006/relationships/footer" Target="/word/footer1.xml" Id="R987d5fc9fefb4731" /></Relationships>
</file>