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90cbe1f204a25" /></Relationships>
</file>

<file path=word/document.xml><?xml version="1.0" encoding="utf-8"?>
<w:document xmlns:w="http://schemas.openxmlformats.org/wordprocessingml/2006/main">
  <w:body>
    <w:p>
      <w:r>
        <w:t>S-3376.3</w:t>
      </w:r>
    </w:p>
    <w:p>
      <w:pPr>
        <w:jc w:val="center"/>
      </w:pPr>
      <w:r>
        <w:t>_______________________________________________</w:t>
      </w:r>
    </w:p>
    <w:p/>
    <w:p>
      <w:pPr>
        <w:jc w:val="center"/>
      </w:pPr>
      <w:r>
        <w:rPr>
          <w:b/>
        </w:rPr>
        <w:t>SENATE BILL 6011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benefits for public school employees; amending RCW 41.05.009, 41.05.011, 41.05.022, 41.05.023, 41.05.050, 41.05.055, 41.05.065, 41.05.066, 41.05.075, 41.05.120, 41.05.130, 41.05.140, 41.05.143, 41.05.300, 41.05.320, 41.05.670, 41.05.700, 41.05.820, 28A.400.275, 28A.400.280, 28A.400.350, 28A.710.350, 41.59.105, and 41.56.500; reenacting and amending RCW 41.05.021, 28A.400.270, and 43.79A.040; creating a new section; repealing RCW 41.05.004 and 41.05.740; and repealing 2018 c 260 ss 33 and 34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 care provided by school districts has resulted in many part-time employees opting out of or not being offered affordable family coverage. The legislature further finds that consolidating school employee health care under the school employees' benefits board would result in excessive costs to the state and local districts. As such, the legislature intends to allow school districts to continue to provide health care to their employees and to require that affordable options are provided for part-time employees. The legislature further intends that affordable coverage options include, at a minimum, a flexible spending account and a high deductible consumer driven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2018 c 260 s 3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t>((</w:t>
      </w:r>
      <w:r>
        <w:rPr>
          <w:strike/>
        </w:rPr>
        <w:t xml:space="preserve">or a school employee</w:t>
      </w:r>
      <w:r>
        <w:t>))</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t>((</w:t>
      </w:r>
      <w:r>
        <w:rPr>
          <w:strike/>
        </w:rPr>
        <w:t xml:space="preserve">or a school employee</w:t>
      </w:r>
      <w:r>
        <w:t>))</w:t>
      </w:r>
      <w:r>
        <w:rPr/>
        <w:t xml:space="preserve"> in writing whether or not he or she is eligible for benefits when initially determined and upon any subsequent change, including notice of the employee's </w:t>
      </w:r>
      <w:r>
        <w:t>((</w:t>
      </w:r>
      <w:r>
        <w:rPr>
          <w:strike/>
        </w:rPr>
        <w:t xml:space="preserve">or school employee's</w:t>
      </w:r>
      <w:r>
        <w:t>))</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2018 c 260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t>((</w:t>
      </w:r>
      <w:r>
        <w:rPr>
          <w:strike/>
        </w:rPr>
        <w:t xml:space="preserve">and the school employees' benefits board established under RCW 41.05.740</w:t>
      </w:r>
      <w:r>
        <w:t>))</w:t>
      </w:r>
      <w:r>
        <w:rPr/>
        <w:t xml:space="preserve">.</w:t>
      </w:r>
    </w:p>
    <w:p>
      <w:pPr>
        <w:spacing w:before="0" w:after="0" w:line="408" w:lineRule="exact"/>
        <w:ind w:left="0" w:right="0" w:firstLine="576"/>
        <w:jc w:val="left"/>
      </w:pPr>
      <w:r>
        <w:rPr/>
        <w:t xml:space="preserve">(3) "Dependent care assistance program" means a benefit plan whereby employees </w:t>
      </w:r>
      <w:r>
        <w:t>((</w:t>
      </w:r>
      <w:r>
        <w:rPr>
          <w:strike/>
        </w:rPr>
        <w:t xml:space="preserve">and school employees</w:t>
      </w:r>
      <w:r>
        <w:t>))</w:t>
      </w:r>
      <w:r>
        <w:rPr/>
        <w:t xml:space="preserve">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t>((</w:t>
      </w:r>
      <w:r>
        <w:rPr>
          <w:strike/>
        </w:rPr>
        <w:t xml:space="preserve">(a)</w:t>
      </w:r>
      <w:r>
        <w:t>))</w:t>
      </w:r>
      <w:r>
        <w:rPr/>
        <w:t xml:space="preserve"> "Employee" for the public employees' benefits board program includes all employees of the state, whether or not covered by civil service; </w:t>
      </w:r>
      <w:r>
        <w:rPr>
          <w:u w:val="single"/>
        </w:rPr>
        <w:t xml:space="preserve">effective January 1, 2020, all employees of school districts, educational service districts, and charter schools established under chapter 28A.710 RCW;</w:t>
      </w:r>
      <w:r>
        <w:rPr/>
        <w:t xml:space="preserv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(i)</w:t>
      </w:r>
      <w:r>
        <w:t>))</w:t>
      </w:r>
      <w:r>
        <w:rPr/>
        <w:t xml:space="preserve"> </w:t>
      </w:r>
      <w:r>
        <w:rPr>
          <w:u w:val="single"/>
        </w:rPr>
        <w:t xml:space="preserve">(a)</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w:t>
      </w:r>
      <w:r>
        <w:t>((</w:t>
      </w:r>
      <w:r>
        <w:rPr>
          <w:strike/>
        </w:rPr>
        <w:t xml:space="preserve">(ii)</w:t>
      </w:r>
      <w:r>
        <w:t>))</w:t>
      </w:r>
      <w:r>
        <w:rPr/>
        <w:t xml:space="preserve"> </w:t>
      </w:r>
      <w:r>
        <w:rPr>
          <w:u w:val="single"/>
        </w:rPr>
        <w:t xml:space="preserve">(b)</w:t>
      </w:r>
      <w:r>
        <w:rPr/>
        <w:t xml:space="preserve"> employees of employee organizations representing state civil service employees, at the option of each such employee organization; </w:t>
      </w:r>
      <w:r>
        <w:t>((</w:t>
      </w:r>
      <w:r>
        <w:rPr>
          <w:strike/>
        </w:rPr>
        <w:t xml:space="preserve">(iii)</w:t>
      </w:r>
      <w:r>
        <w:t>))</w:t>
      </w:r>
      <w:r>
        <w:rPr/>
        <w:t xml:space="preserve"> </w:t>
      </w:r>
      <w:r>
        <w:rPr>
          <w:u w:val="single"/>
        </w:rPr>
        <w:t xml:space="preserve">(c)</w:t>
      </w:r>
      <w:r>
        <w:rPr/>
        <w:t xml:space="preserve"> through December 31, 2019, employees of a school district if the authority agrees to provide any of the school districts' insurance programs by contract with the authority as provided in RCW 28A.400.350; </w:t>
      </w:r>
      <w:r>
        <w:t>((</w:t>
      </w:r>
      <w:r>
        <w:rPr>
          <w:strike/>
        </w:rPr>
        <w:t xml:space="preserve">(iv)</w:t>
      </w:r>
      <w:r>
        <w:t>))</w:t>
      </w:r>
      <w:r>
        <w:rPr/>
        <w:t xml:space="preserve"> </w:t>
      </w:r>
      <w:r>
        <w:rPr>
          <w:u w:val="single"/>
        </w:rPr>
        <w:t xml:space="preserve">(d)</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(v)</w:t>
      </w:r>
      <w:r>
        <w:t>))</w:t>
      </w:r>
      <w:r>
        <w:rPr/>
        <w:t xml:space="preserve"> </w:t>
      </w:r>
      <w:r>
        <w:rPr>
          <w:u w:val="single"/>
        </w:rPr>
        <w:t xml:space="preserve">(e)</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(vi)</w:t>
      </w:r>
      <w:r>
        <w:t>))</w:t>
      </w:r>
      <w:r>
        <w:rPr/>
        <w:t xml:space="preserve"> </w:t>
      </w:r>
      <w:r>
        <w:rPr>
          <w:u w:val="single"/>
        </w:rPr>
        <w:t xml:space="preserve">(f)</w:t>
      </w:r>
      <w:r>
        <w:rPr/>
        <w:t xml:space="preserve">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w:t>
      </w:r>
      <w:r>
        <w:rPr>
          <w:u w:val="single"/>
        </w:rPr>
        <w:t xml:space="preserve">students of school districts, educational service districts, and charter schools as determined by their school district, educational service district, or charter school;</w:t>
      </w:r>
      <w:r>
        <w:rPr/>
        <w:t xml:space="preserve"> and any others not expressly defined as employees under this chapter or by the authority under this chapter.</w:t>
      </w:r>
    </w:p>
    <w:p>
      <w:pPr>
        <w:spacing w:before="0" w:after="0" w:line="408" w:lineRule="exact"/>
        <w:ind w:left="0" w:right="0" w:firstLine="576"/>
        <w:jc w:val="left"/>
      </w:pPr>
      <w:r>
        <w:t>((</w:t>
      </w:r>
      <w:r>
        <w:rPr>
          <w:strike/>
        </w:rPr>
        <w:t xml:space="preserve">(b) Effective January 1, 2020, "school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strike/>
        </w:rPr>
        <w:t xml:space="preserve">(7) "Employee group" means employees of a similar employment type, such as administrative, represented classified, nonrepresented classified, confidential, represented certificated, or nonrepresented certificated, within a school employees' benefits board organization.</w:t>
      </w:r>
    </w:p>
    <w:p>
      <w:pPr>
        <w:spacing w:before="0" w:after="0" w:line="408" w:lineRule="exact"/>
        <w:ind w:left="0" w:right="0" w:firstLine="576"/>
        <w:jc w:val="left"/>
      </w:pPr>
      <w:r>
        <w:rPr>
          <w:strike/>
        </w:rPr>
        <w:t xml:space="preserve">(8)(a)</w:t>
      </w:r>
      <w:r>
        <w:t>))</w:t>
      </w:r>
      <w:r>
        <w:rPr/>
        <w:t xml:space="preserve"> </w:t>
      </w:r>
      <w:r>
        <w:rPr>
          <w:u w:val="single"/>
        </w:rPr>
        <w:t xml:space="preserve">(7)</w:t>
      </w:r>
      <w:r>
        <w:rPr/>
        <w:t xml:space="preserve"> "Employer" for the public employees' benefits board program means the state of Washington</w:t>
      </w:r>
      <w:r>
        <w:rPr>
          <w:u w:val="single"/>
        </w:rPr>
        <w:t xml:space="preserve">, school districts, educational service districts, and charter schools established under chapter 28A.710 RCW</w:t>
      </w:r>
      <w:r>
        <w:rPr/>
        <w:t xml:space="preserve">.</w:t>
      </w:r>
    </w:p>
    <w:p>
      <w:pPr>
        <w:spacing w:before="0" w:after="0" w:line="408" w:lineRule="exact"/>
        <w:ind w:left="0" w:right="0" w:firstLine="576"/>
        <w:jc w:val="left"/>
      </w:pPr>
      <w:r>
        <w:t>((</w:t>
      </w:r>
      <w:r>
        <w:rPr>
          <w:strike/>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"Employer group" means those counties, municipalities, political subdivisions, the Washington health benefit exchange, tribal governments, </w:t>
      </w:r>
      <w:r>
        <w:rPr>
          <w:u w:val="single"/>
        </w:rPr>
        <w:t xml:space="preserve">and</w:t>
      </w:r>
      <w:r>
        <w:rPr/>
        <w:t xml:space="preserve"> employee organizations representing state civil service employees, </w:t>
      </w:r>
      <w:r>
        <w:t>((</w:t>
      </w:r>
      <w:r>
        <w:rPr>
          <w:strike/>
        </w:rPr>
        <w:t xml:space="preserve">and through December 31, 2019, school districts, educational service districts, and charter schools</w:t>
      </w:r>
      <w:r>
        <w:t>))</w:t>
      </w:r>
      <w:r>
        <w:rPr/>
        <w:t xml:space="preserve"> obtaining employee benefits through a contractual agreement with the authority to participate in benefit plans developed by the public employees' benefits board. </w:t>
      </w:r>
      <w:r>
        <w:rPr>
          <w:u w:val="single"/>
        </w:rPr>
        <w:t xml:space="preserve">Through December 31, 2019, "employer group" also includes school districts, educational service districts, and charter schools,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t>((</w:t>
      </w:r>
      <w:r>
        <w:rPr>
          <w:strike/>
        </w:rPr>
        <w:t xml:space="preserve">(10)(a)</w:t>
      </w:r>
      <w:r>
        <w:t>))</w:t>
      </w:r>
      <w:r>
        <w:rPr/>
        <w:t xml:space="preserve"> </w:t>
      </w:r>
      <w:r>
        <w:rPr>
          <w:u w:val="single"/>
        </w:rPr>
        <w:t xml:space="preserve">(9)</w:t>
      </w:r>
      <w:r>
        <w:rPr/>
        <w:t xml:space="preserve"> "Employing agency" for the public employees' benefits board program means a division, department, or separate agency of state government, including an institution of higher education; </w:t>
      </w:r>
      <w:r>
        <w:rPr>
          <w:u w:val="single"/>
        </w:rPr>
        <w:t xml:space="preserve">school districts, educational service districts, or charter schools;</w:t>
      </w:r>
      <w:r>
        <w:rPr/>
        <w:t xml:space="preserve"> a county, municipality, or other political subdivision; and a tribal government covered by this chapter.</w:t>
      </w:r>
    </w:p>
    <w:p>
      <w:pPr>
        <w:spacing w:before="0" w:after="0" w:line="408" w:lineRule="exact"/>
        <w:ind w:left="0" w:right="0" w:firstLine="576"/>
        <w:jc w:val="left"/>
      </w:pPr>
      <w:r>
        <w:t>((</w:t>
      </w:r>
      <w:r>
        <w:rPr>
          <w:strike/>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"Flexible benefit plan" means a benefit plan that allows employees </w:t>
      </w:r>
      <w:r>
        <w:t>((</w:t>
      </w:r>
      <w:r>
        <w:rPr>
          <w:strike/>
        </w:rPr>
        <w:t xml:space="preserve">and school employees</w:t>
      </w:r>
      <w:r>
        <w:t>))</w:t>
      </w:r>
      <w:r>
        <w:rPr/>
        <w:t xml:space="preserve"> to choose the level of health care coverage provided and the amount of employee </w:t>
      </w:r>
      <w:r>
        <w:t>((</w:t>
      </w:r>
      <w:r>
        <w:rPr>
          <w:strike/>
        </w:rPr>
        <w:t xml:space="preserve">or school employee</w:t>
      </w:r>
      <w:r>
        <w:t>))</w:t>
      </w:r>
      <w:r>
        <w:rPr/>
        <w:t xml:space="preserve"> contributions from among a range of choices offered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"Medical flexible spending arrangement" means a benefit plan whereby state </w:t>
      </w:r>
      <w:r>
        <w:t>((</w:t>
      </w:r>
      <w:r>
        <w:rPr>
          <w:strike/>
        </w:rPr>
        <w:t xml:space="preserve">and school</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employee" has the same meaning as employee </w:t>
      </w:r>
      <w:r>
        <w:t>((</w:t>
      </w:r>
      <w:r>
        <w:rPr>
          <w:strike/>
        </w:rPr>
        <w:t xml:space="preserve">and school employee</w:t>
      </w:r>
      <w:r>
        <w:t>))</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"Salary" means </w:t>
      </w:r>
      <w:r>
        <w:t>((</w:t>
      </w:r>
      <w:r>
        <w:rPr>
          <w:strike/>
        </w:rPr>
        <w:t xml:space="preserve">a state or school</w:t>
      </w:r>
      <w:r>
        <w:t>))</w:t>
      </w:r>
      <w:r>
        <w:rPr/>
        <w:t xml:space="preserve"> </w:t>
      </w:r>
      <w:r>
        <w:rPr>
          <w:u w:val="single"/>
        </w:rPr>
        <w:t xml:space="preserve">an</w:t>
      </w:r>
      <w:r>
        <w:rPr/>
        <w:t xml:space="preserve"> employee's monthly salary or wages.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"Salary reduction plan" means a benefit plan whereby </w:t>
      </w:r>
      <w:r>
        <w:t>((</w:t>
      </w:r>
      <w:r>
        <w:rPr>
          <w:strike/>
        </w:rPr>
        <w:t xml:space="preserve">public</w:t>
      </w:r>
      <w:r>
        <w:t>))</w:t>
      </w:r>
      <w:r>
        <w:rPr/>
        <w:t xml:space="preserve">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"School year" means school year as defined in RCW 28A.150.203(11).</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"Seasonal employee" means </w:t>
      </w:r>
      <w:r>
        <w:t>((</w:t>
      </w:r>
      <w:r>
        <w:rPr>
          <w:strike/>
        </w:rPr>
        <w:t xml:space="preserve">a state</w:t>
      </w:r>
      <w:r>
        <w:t>))</w:t>
      </w:r>
      <w:r>
        <w:rPr/>
        <w:t xml:space="preserve"> </w:t>
      </w:r>
      <w:r>
        <w:rPr>
          <w:u w:val="single"/>
        </w:rPr>
        <w:t xml:space="preserve">an</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"State purchased health care" or "health care" means medical and health care, pharmaceuticals, and medical equipment purchased with state and federal funds by the department of social and health services, the department of health, </w:t>
      </w:r>
      <w:r>
        <w:t>((</w:t>
      </w:r>
      <w:r>
        <w:rPr>
          <w:strike/>
        </w:rPr>
        <w:t xml:space="preserve">the basic health plan,</w:t>
      </w:r>
      <w:r>
        <w:t>))</w:t>
      </w:r>
      <w:r>
        <w:rPr/>
        <w:t xml:space="preserve">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w:t>
      </w:r>
      <w:r>
        <w:t>((</w:t>
      </w:r>
      <w:r>
        <w:rPr>
          <w:strike/>
        </w:rPr>
        <w:t xml:space="preserve">,</w:t>
      </w:r>
      <w:r>
        <w:t>))</w:t>
      </w:r>
      <w:r>
        <w:rPr/>
        <w:t xml:space="preserve"> </w:t>
      </w:r>
      <w:r>
        <w:rPr>
          <w:u w:val="single"/>
        </w:rPr>
        <w:t xml:space="preserve">and</w:t>
      </w:r>
      <w:r>
        <w:rPr/>
        <w:t xml:space="preserve"> retired or disabled state and school employees</w:t>
      </w:r>
      <w:r>
        <w:t>((</w:t>
      </w:r>
      <w:r>
        <w:rPr>
          <w:strike/>
        </w:rPr>
        <w:t xml:space="preserve">, and school employees; administer the basic health plan pursuant to chapter 70.47 RCW</w:t>
      </w:r>
      <w:r>
        <w:t>))</w:t>
      </w:r>
      <w:r>
        <w:rPr/>
        <w:t xml:space="preserve">;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w:t>
      </w:r>
      <w:r>
        <w:t>((</w:t>
      </w:r>
      <w:r>
        <w:rPr>
          <w:strike/>
        </w:rPr>
        <w:t xml:space="preserve">,</w:t>
      </w:r>
      <w:r>
        <w:t>))</w:t>
      </w:r>
      <w:r>
        <w:rPr/>
        <w:t xml:space="preserve"> </w:t>
      </w:r>
      <w:r>
        <w:rPr>
          <w:u w:val="single"/>
        </w:rPr>
        <w:t xml:space="preserve">and</w:t>
      </w:r>
      <w:r>
        <w:rPr/>
        <w:t xml:space="preserve"> retired or disabled state and school employees</w:t>
      </w:r>
      <w:r>
        <w:t>((</w:t>
      </w:r>
      <w:r>
        <w:rPr>
          <w:strike/>
        </w:rPr>
        <w:t xml:space="preserve">, and school employees</w:t>
      </w:r>
      <w:r>
        <w:t>))</w:t>
      </w:r>
      <w:r>
        <w:rPr/>
        <w:t xml:space="preserve"> as specifically authorized in RCW 41.05.065 </w:t>
      </w:r>
      <w:r>
        <w:t>((</w:t>
      </w:r>
      <w:r>
        <w:rPr>
          <w:strike/>
        </w:rPr>
        <w:t xml:space="preserve">and 41.05.740</w:t>
      </w:r>
      <w:r>
        <w: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w:t>
      </w:r>
      <w:r>
        <w:t>((</w:t>
      </w:r>
      <w:r>
        <w:rPr>
          <w:strike/>
        </w:rPr>
        <w:t xml:space="preserve">and school employees</w:t>
      </w:r>
      <w:r>
        <w:t>))</w:t>
      </w:r>
      <w:r>
        <w:rPr/>
        <w:t xml:space="preserve">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 Charter schools established under chapter 28A.710 RCW are employers </w:t>
      </w:r>
      <w:r>
        <w:t>((</w:t>
      </w:r>
      <w:r>
        <w:rPr>
          <w:strike/>
        </w:rPr>
        <w:t xml:space="preserve">and are school</w:t>
      </w:r>
      <w:r>
        <w:t>))</w:t>
      </w:r>
      <w:r>
        <w:rPr/>
        <w:t xml:space="preserve"> </w:t>
      </w:r>
      <w:r>
        <w:rPr>
          <w:u w:val="single"/>
        </w:rPr>
        <w:t xml:space="preserve">under the public</w:t>
      </w:r>
      <w:r>
        <w:rPr/>
        <w:t xml:space="preserve"> employees' benefits board </w:t>
      </w:r>
      <w:r>
        <w:t>((</w:t>
      </w:r>
      <w:r>
        <w:rPr>
          <w:strike/>
        </w:rPr>
        <w:t xml:space="preserve">organizations</w:t>
      </w:r>
      <w:r>
        <w:t>))</w:t>
      </w:r>
      <w:r>
        <w:rPr/>
        <w:t xml:space="preserve"> </w:t>
      </w:r>
      <w:r>
        <w:rPr>
          <w:u w:val="single"/>
        </w:rPr>
        <w:t xml:space="preserve">program</w:t>
      </w:r>
      <w:r>
        <w:rPr/>
        <w:t xml:space="preserve">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w:t>
      </w:r>
      <w:r>
        <w:t>((</w:t>
      </w:r>
      <w:r>
        <w:rPr>
          <w:strike/>
        </w:rPr>
        <w:t xml:space="preserve">from school</w:t>
      </w:r>
      <w:r>
        <w:t>))</w:t>
      </w:r>
      <w:r>
        <w:rPr/>
        <w:t xml:space="preserve"> </w:t>
      </w:r>
      <w:r>
        <w:rPr>
          <w:u w:val="single"/>
        </w:rPr>
        <w:t xml:space="preserve">in the public</w:t>
      </w:r>
      <w:r>
        <w:rPr/>
        <w:t xml:space="preserve"> employees' benefits board </w:t>
      </w:r>
      <w:r>
        <w:t>((</w:t>
      </w:r>
      <w:r>
        <w:rPr>
          <w:strike/>
        </w:rPr>
        <w:t xml:space="preserve">organizations</w:t>
      </w:r>
      <w:r>
        <w:t>))</w:t>
      </w:r>
      <w:r>
        <w:rPr/>
        <w:t xml:space="preserve"> </w:t>
      </w:r>
      <w:r>
        <w:rPr>
          <w:u w:val="single"/>
        </w:rPr>
        <w:t xml:space="preserve">program</w:t>
      </w:r>
      <w:r>
        <w:rPr/>
        <w:t xml:space="preserve"> in a way that minimizes </w:t>
      </w:r>
      <w:r>
        <w:t>((</w:t>
      </w:r>
      <w:r>
        <w:rPr>
          <w:strike/>
        </w:rPr>
        <w:t xml:space="preserve">the</w:t>
      </w:r>
      <w:r>
        <w:t>))</w:t>
      </w:r>
      <w:r>
        <w:rPr/>
        <w:t xml:space="preserve"> administrative burden </w:t>
      </w:r>
      <w:r>
        <w:t>((</w:t>
      </w:r>
      <w:r>
        <w:rPr>
          <w:strike/>
        </w:rPr>
        <w:t xml:space="preserve">on districts</w:t>
      </w:r>
      <w:r>
        <w:t>))</w:t>
      </w:r>
      <w:r>
        <w:rPr/>
        <w:t xml:space="preserve">;</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w:t>
      </w:r>
      <w:r>
        <w:t>((</w:t>
      </w:r>
      <w:r>
        <w:rPr>
          <w:strike/>
        </w:rPr>
        <w:t xml:space="preserve">, and by the school employees' benefits board under RCW 41.05.740,</w:t>
      </w:r>
      <w:r>
        <w:t>))</w:t>
      </w:r>
      <w:r>
        <w:rPr/>
        <w:t xml:space="preserve"> for determining whether an employee </w:t>
      </w:r>
      <w:r>
        <w:t>((</w:t>
      </w:r>
      <w:r>
        <w:rPr>
          <w:strike/>
        </w:rPr>
        <w:t xml:space="preserve">or school employee</w:t>
      </w:r>
      <w:r>
        <w:t>))</w:t>
      </w:r>
      <w:r>
        <w:rPr/>
        <w:t xml:space="preserve"> is eligible for benefits;</w:t>
      </w:r>
    </w:p>
    <w:p>
      <w:pPr>
        <w:spacing w:before="0" w:after="0" w:line="408" w:lineRule="exact"/>
        <w:ind w:left="0" w:right="0" w:firstLine="576"/>
        <w:jc w:val="left"/>
      </w:pPr>
      <w:r>
        <w:rPr/>
        <w:t xml:space="preserve">(ii) Establishing an appeal process in accordance with chapter 34.05 RCW by which an employee </w:t>
      </w:r>
      <w:r>
        <w:t>((</w:t>
      </w:r>
      <w:r>
        <w:rPr>
          <w:strike/>
        </w:rPr>
        <w:t xml:space="preserve">or school employee</w:t>
      </w:r>
      <w:r>
        <w:t>))</w:t>
      </w:r>
      <w:r>
        <w:rPr/>
        <w:t xml:space="preserv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w:t>
      </w:r>
      <w:r>
        <w:t>((</w:t>
      </w:r>
      <w:r>
        <w:rPr>
          <w:strike/>
        </w:rPr>
        <w:t xml:space="preserve">and the school employees' benefits board</w:t>
      </w:r>
      <w:r>
        <w:t>))</w:t>
      </w:r>
      <w:r>
        <w:rPr/>
        <w:t xml:space="preserve"> may implement strategies to promote managed competition among employee </w:t>
      </w:r>
      <w:r>
        <w:t>((</w:t>
      </w:r>
      <w:r>
        <w:rPr>
          <w:strike/>
        </w:rPr>
        <w:t xml:space="preserve">and school employee</w:t>
      </w:r>
      <w:r>
        <w:t>))</w:t>
      </w:r>
      <w:r>
        <w:rPr/>
        <w:t xml:space="preserv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2018 c 260 s 7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employees; health benefits for eligible retired or disabled school employees not eligible for parts A and B of medicare; and health benefits for eligible state retirees not eligible for parts A and B of medicare.</w:t>
      </w:r>
    </w:p>
    <w:p>
      <w:pPr>
        <w:spacing w:before="0" w:after="0" w:line="408" w:lineRule="exact"/>
        <w:ind w:left="0" w:right="0" w:firstLine="576"/>
        <w:jc w:val="left"/>
      </w:pPr>
      <w:r>
        <w:rPr/>
        <w:t xml:space="preserve">(3) On and after January 1, 2020, health benefits for </w:t>
      </w:r>
      <w:r>
        <w:t>((</w:t>
      </w:r>
      <w:r>
        <w:rPr>
          <w:strike/>
        </w:rPr>
        <w:t xml:space="preserve">groups of school</w:t>
      </w:r>
      <w:r>
        <w:t>))</w:t>
      </w:r>
      <w:r>
        <w:rPr/>
        <w:t xml:space="preserve"> employees of school </w:t>
      </w:r>
      <w:r>
        <w:t>((</w:t>
      </w:r>
      <w:r>
        <w:rPr>
          <w:strike/>
        </w:rPr>
        <w:t xml:space="preserve">employees' benefits board organizations</w:t>
      </w:r>
      <w:r>
        <w:t>))</w:t>
      </w:r>
      <w:r>
        <w:rPr/>
        <w:t xml:space="preserve">  </w:t>
      </w:r>
      <w:r>
        <w:rPr>
          <w:u w:val="single"/>
        </w:rPr>
        <w:t xml:space="preserve">districts, educational service districts, and charter schools</w:t>
      </w:r>
      <w:r>
        <w:rPr/>
        <w:t xml:space="preserve"> shall be merged into </w:t>
      </w:r>
      <w:r>
        <w:t>((</w:t>
      </w:r>
      <w:r>
        <w:rPr>
          <w:strike/>
        </w:rPr>
        <w:t xml:space="preserve">a</w:t>
      </w:r>
      <w:r>
        <w:t>))</w:t>
      </w:r>
      <w:r>
        <w:rPr/>
        <w:t xml:space="preserve"> </w:t>
      </w:r>
      <w:r>
        <w:rPr>
          <w:u w:val="single"/>
        </w:rPr>
        <w:t xml:space="preserve">the</w:t>
      </w:r>
      <w:r>
        <w:rPr/>
        <w:t xml:space="preserve"> single, community-rated risk pool </w:t>
      </w:r>
      <w:r>
        <w:t>((</w:t>
      </w:r>
      <w:r>
        <w:rPr>
          <w:strike/>
        </w:rPr>
        <w:t xml:space="preserve">separate and distinct from the pool</w:t>
      </w:r>
      <w:r>
        <w:t>))</w:t>
      </w:r>
      <w:r>
        <w:rPr/>
        <w:t xml:space="preserve"> </w:t>
      </w:r>
      <w:r>
        <w:rPr>
          <w:u w:val="single"/>
        </w:rPr>
        <w:t xml:space="preserve">for employees as</w:t>
      </w:r>
      <w:r>
        <w:rPr/>
        <w:t xml:space="preserve"> described </w:t>
      </w:r>
      <w:r>
        <w:t>((</w:t>
      </w:r>
      <w:r>
        <w:rPr>
          <w:strike/>
        </w:rPr>
        <w:t xml:space="preserve">in</w:t>
      </w:r>
      <w:r>
        <w:t>))</w:t>
      </w:r>
      <w:r>
        <w:rPr/>
        <w:t xml:space="preserve"> </w:t>
      </w:r>
      <w:r>
        <w:rPr>
          <w:u w:val="single"/>
        </w:rPr>
        <w:t xml:space="preserve">by</w:t>
      </w:r>
      <w:r>
        <w:rPr/>
        <w:t xml:space="preserve"> subsection (2) of this section.</w:t>
      </w:r>
    </w:p>
    <w:p>
      <w:pPr>
        <w:spacing w:before="0" w:after="0" w:line="408" w:lineRule="exact"/>
        <w:ind w:left="0" w:right="0" w:firstLine="576"/>
        <w:jc w:val="left"/>
      </w:pPr>
      <w:r>
        <w:rPr/>
        <w:t xml:space="preserve">(4) By December 15, 2018, the health care authority, in consultation with the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w:t>
      </w:r>
      <w:r>
        <w:t>((</w:t>
      </w:r>
      <w:r>
        <w:rPr>
          <w:strike/>
        </w:rPr>
        <w:t xml:space="preserve">state health services purchasing agent</w:t>
      </w:r>
      <w:r>
        <w:t>))</w:t>
      </w:r>
      <w:r>
        <w:rPr/>
        <w:t xml:space="preserve"> </w:t>
      </w:r>
      <w:r>
        <w:rPr>
          <w:u w:val="single"/>
        </w:rPr>
        <w:t xml:space="preserve">health care authority</w:t>
      </w:r>
      <w:r>
        <w:rPr/>
        <w:t xml:space="preserve">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an employing agency from entering into an agreement with employees or employee organizations when the agreement would result in increased utilization in </w:t>
      </w:r>
      <w:r>
        <w:rPr>
          <w:u w:val="single"/>
        </w:rPr>
        <w:t xml:space="preserve">public employees' benefits</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2018 c 260 s 8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employees </w:t>
      </w:r>
      <w:r>
        <w:t>((</w:t>
      </w:r>
      <w:r>
        <w:rPr>
          <w:strike/>
        </w:rPr>
        <w:t xml:space="preserve">and school employees</w:t>
      </w:r>
      <w:r>
        <w:t>))</w:t>
      </w:r>
      <w:r>
        <w:rPr/>
        <w:t xml:space="preserve">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employees </w:t>
      </w:r>
      <w:r>
        <w:t>((</w:t>
      </w:r>
      <w:r>
        <w:rPr>
          <w:strike/>
        </w:rPr>
        <w:t xml:space="preserve">and school employees</w:t>
      </w:r>
      <w:r>
        <w:t>))</w:t>
      </w:r>
      <w:r>
        <w:rPr/>
        <w:t xml:space="preserve">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2018 c 260 s 10 are each amended to read as follows:</w:t>
      </w:r>
    </w:p>
    <w:p>
      <w:pPr>
        <w:spacing w:before="0" w:after="0" w:line="408" w:lineRule="exact"/>
        <w:ind w:left="0" w:right="0" w:firstLine="576"/>
        <w:jc w:val="left"/>
      </w:pPr>
      <w:r>
        <w:rPr/>
        <w:t xml:space="preserve">(1) Every: (a) Department, division, </w:t>
      </w:r>
      <w:r>
        <w:t>((</w:t>
      </w:r>
      <w:r>
        <w:rPr>
          <w:strike/>
        </w:rPr>
        <w:t xml:space="preserve">or</w:t>
      </w:r>
      <w:r>
        <w:t>))</w:t>
      </w:r>
      <w:r>
        <w:rPr/>
        <w:t xml:space="preserve"> separate agency of state government</w:t>
      </w:r>
      <w:r>
        <w:rPr>
          <w:u w:val="single"/>
        </w:rPr>
        <w:t xml:space="preserve">, school district, educational service district, or charter school</w:t>
      </w:r>
      <w:r>
        <w:rPr/>
        <w:t xml:space="preserve">; (b) county, municipal, </w:t>
      </w:r>
      <w:r>
        <w:t>((</w:t>
      </w:r>
      <w:r>
        <w:rPr>
          <w:strike/>
        </w:rPr>
        <w:t xml:space="preserve">school district, educational service district,</w:t>
      </w:r>
      <w:r>
        <w:t>))</w:t>
      </w:r>
      <w:r>
        <w:rPr/>
        <w:t xml:space="preserve">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w:t>
      </w:r>
      <w:r>
        <w:t>((</w:t>
      </w:r>
      <w:r>
        <w:rPr>
          <w:strike/>
        </w:rPr>
        <w:t xml:space="preserve">state</w:t>
      </w:r>
      <w:r>
        <w:t>))</w:t>
      </w:r>
      <w:r>
        <w:rPr/>
        <w:t xml:space="preserv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w:t>
      </w:r>
      <w:r>
        <w:t>((</w:t>
      </w:r>
      <w:r>
        <w:rPr>
          <w:strike/>
        </w:rPr>
        <w:t xml:space="preserve">or</w:t>
      </w:r>
      <w:r>
        <w:t>))</w:t>
      </w:r>
      <w:r>
        <w:rPr/>
        <w:t xml:space="preserve"> separate agency of the state government</w:t>
      </w:r>
      <w:r>
        <w:rPr>
          <w:u w:val="single"/>
        </w:rPr>
        <w:t xml:space="preserve">, school district, educational service district, or charter school</w:t>
      </w:r>
      <w:r>
        <w:rPr/>
        <w:t xml:space="preserve">; (b) county, municipal, or other political subdivisions; </w:t>
      </w:r>
      <w:r>
        <w:rPr>
          <w:u w:val="single"/>
        </w:rPr>
        <w:t xml:space="preserve">and</w:t>
      </w:r>
      <w:r>
        <w:rPr/>
        <w:t xml:space="preserve"> (c) any tribal government as are covered by this chapter</w:t>
      </w:r>
      <w:r>
        <w:t>((</w:t>
      </w:r>
      <w:r>
        <w:rPr>
          <w:strike/>
        </w:rPr>
        <w:t xml:space="preserve">; and (d) school districts, educational service districts, and charter schools</w:t>
      </w:r>
      <w:r>
        <w:t>))</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 Beginning January 1, 2020, all school districts, educational service districts, and charter schools shall commence participation in the </w:t>
      </w:r>
      <w:r>
        <w:t>((</w:t>
      </w:r>
      <w:r>
        <w:rPr>
          <w:strike/>
        </w:rPr>
        <w:t xml:space="preserve">school</w:t>
      </w:r>
      <w:r>
        <w:t>))</w:t>
      </w:r>
      <w:r>
        <w:rPr/>
        <w:t xml:space="preserve"> </w:t>
      </w:r>
      <w:r>
        <w:rPr>
          <w:u w:val="single"/>
        </w:rPr>
        <w:t xml:space="preserve">public</w:t>
      </w:r>
      <w:r>
        <w:rPr/>
        <w:t xml:space="preserve"> employees' benefits board </w:t>
      </w:r>
      <w:r>
        <w:t>((</w:t>
      </w:r>
      <w:r>
        <w:rPr>
          <w:strike/>
        </w:rPr>
        <w:t xml:space="preserve">program established under RCW 41.05.740. All school districts, educational service districts, charter schools, and all school district employee groups participating in the public employees' benefits board plans before January 1, 2020, shall thereafter participate in the school employees' benefits board program administered by the authority</w:t>
      </w:r>
      <w:r>
        <w:t>))</w:t>
      </w:r>
      <w:r>
        <w:rPr/>
        <w:t xml:space="preserve">. 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w:t>
      </w:r>
      <w:r>
        <w:t>((</w:t>
      </w:r>
      <w:r>
        <w:rPr>
          <w:strike/>
        </w:rPr>
        <w:t xml:space="preserve">41.05.740(6)(d), including school employees who have waived their coverage; contributions to the authority are not required for individuals eligible for benefits under RCW 41.05.740(6)(e) who waive their coverage</w:t>
      </w:r>
      <w:r>
        <w:t>))</w:t>
      </w:r>
      <w:r>
        <w:rPr/>
        <w:t xml:space="preserve"> </w:t>
      </w:r>
      <w:r>
        <w:rPr>
          <w:u w:val="single"/>
        </w:rPr>
        <w:t xml:space="preserve">41.05.065(4)(b)</w:t>
      </w:r>
      <w:r>
        <w:rPr/>
        <w:t xml:space="preserve">.</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2018 c 260 s 11 are each amended to read as follows:</w:t>
      </w:r>
    </w:p>
    <w:p>
      <w:pPr>
        <w:spacing w:before="0" w:after="0" w:line="408" w:lineRule="exact"/>
        <w:ind w:left="0" w:right="0" w:firstLine="576"/>
        <w:jc w:val="left"/>
      </w:pPr>
      <w:r>
        <w:rPr/>
        <w:t xml:space="preserve">(1) The public employees' benefits board is created within the authority. The function of the public employees' benefits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public employees' benefits board shall be composed of nine </w:t>
      </w:r>
      <w:r>
        <w:rPr>
          <w:u w:val="single"/>
        </w:rPr>
        <w:t xml:space="preserve">voting</w:t>
      </w:r>
      <w:r>
        <w:rPr/>
        <w:t xml:space="preserve"> members </w:t>
      </w:r>
      <w:r>
        <w:t>((</w:t>
      </w:r>
      <w:r>
        <w:rPr>
          <w:strike/>
        </w:rPr>
        <w:t xml:space="preserve">through December 31, 2019, and of eight members thereafter,</w:t>
      </w:r>
      <w:r>
        <w:t>))</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public employees' benefits board, and represents an organized group of retired public employees;</w:t>
      </w:r>
    </w:p>
    <w:p>
      <w:pPr>
        <w:spacing w:before="0" w:after="0" w:line="408" w:lineRule="exact"/>
        <w:ind w:left="0" w:right="0" w:firstLine="576"/>
        <w:jc w:val="left"/>
      </w:pPr>
      <w:r>
        <w:rPr/>
        <w:t xml:space="preserve">(b) </w:t>
      </w:r>
      <w:r>
        <w:t>((</w:t>
      </w:r>
      <w:r>
        <w:rPr>
          <w:strike/>
        </w:rPr>
        <w:t xml:space="preserve">Through December 31, 2019,</w:t>
      </w:r>
      <w:r>
        <w:t>))</w:t>
      </w:r>
      <w:r>
        <w:rPr/>
        <w:t xml:space="preserve"> </w:t>
      </w:r>
      <w:r>
        <w:rPr>
          <w:u w:val="single"/>
        </w:rPr>
        <w:t xml:space="preserve">T</w:t>
      </w:r>
      <w:r>
        <w:rPr/>
        <w:t xml:space="preserve">wo representatives of school district employees, one of whom shall represent an association of school employees </w:t>
      </w:r>
      <w:r>
        <w:t>((</w:t>
      </w:r>
      <w:r>
        <w:rPr>
          <w:strike/>
        </w:rPr>
        <w:t xml:space="preserve">as a nonvoting member,</w:t>
      </w:r>
      <w:r>
        <w:t>))</w:t>
      </w:r>
      <w:r>
        <w:rPr/>
        <w:t xml:space="preserve"> and one of whom is retired, and represents an organized group of retired school employees</w:t>
      </w:r>
      <w:r>
        <w:t>((</w:t>
      </w:r>
      <w:r>
        <w:rPr>
          <w:strike/>
        </w:rPr>
        <w:t xml:space="preserve">. Thereafter, and only while retired school employees are served by the public employees' benefits board, only the retired representative shall serve on the public employees' benefits board</w:t>
      </w:r>
      <w:r>
        <w:t>))</w:t>
      </w:r>
      <w:r>
        <w:rPr/>
        <w:t xml:space="preserve">;</w:t>
      </w:r>
    </w:p>
    <w:p>
      <w:pPr>
        <w:spacing w:before="0" w:after="0" w:line="408" w:lineRule="exact"/>
        <w:ind w:left="0" w:right="0" w:firstLine="576"/>
        <w:jc w:val="left"/>
      </w:pPr>
      <w:r>
        <w:rPr/>
        <w:t xml:space="preserve">(c) Four members with experience in health benefit management and cost containment</w:t>
      </w:r>
      <w:r>
        <w:t>((</w:t>
      </w:r>
      <w:r>
        <w:rPr>
          <w:strike/>
        </w:rPr>
        <w:t xml:space="preserve">, one of whom shall be a nonvoting member</w:t>
      </w:r>
      <w:r>
        <w:t>))</w:t>
      </w:r>
      <w:r>
        <w:rPr/>
        <w:t xml:space="preserve">; and</w:t>
      </w:r>
    </w:p>
    <w:p>
      <w:pPr>
        <w:spacing w:before="0" w:after="0" w:line="408" w:lineRule="exact"/>
        <w:ind w:left="0" w:right="0" w:firstLine="576"/>
        <w:jc w:val="left"/>
      </w:pPr>
      <w:r>
        <w:rPr/>
        <w:t xml:space="preserve">(d) The director </w:t>
      </w:r>
      <w:r>
        <w:rPr>
          <w:u w:val="single"/>
        </w:rPr>
        <w:t xml:space="preserve">of the authority or his or her designee</w:t>
      </w:r>
      <w:r>
        <w:rPr/>
        <w:t xml:space="preserve">.</w:t>
      </w:r>
    </w:p>
    <w:p>
      <w:pPr>
        <w:spacing w:before="0" w:after="0" w:line="408" w:lineRule="exact"/>
        <w:ind w:left="0" w:right="0" w:firstLine="576"/>
        <w:jc w:val="left"/>
      </w:pPr>
      <w:r>
        <w:rPr/>
        <w:t xml:space="preserve">(3) The governor shall appoint the initial members of the public employees' benefits board to staggered terms not to exceed four years. Members appointed thereafter shall serve two-year terms.</w:t>
      </w:r>
    </w:p>
    <w:p>
      <w:pPr>
        <w:spacing w:before="0" w:after="0" w:line="408" w:lineRule="exact"/>
        <w:ind w:left="0" w:right="0" w:firstLine="576"/>
        <w:jc w:val="left"/>
      </w:pPr>
      <w:r>
        <w:rPr>
          <w:u w:val="single"/>
        </w:rPr>
        <w:t xml:space="preserve">(4)(a)</w:t>
      </w:r>
      <w:r>
        <w:rPr/>
        <w:t xml:space="preserve"> Members of the public employees' benefits board shall be compensated in accordance with RCW 43.03.250 and shall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public employees' benefits board members are carrying out their powers and duties under this chapter, if the service of any certificated or classified employee results in a need for an employer to employ a substitute for such certificated or classified employee during such service, payment for such a substitute may be made by the authority from funds appropriated by the legislature for the public employees' benefits board program. If such substitute is paid by the authority, no deduction shall be made from the salary of the certificated or classified employee. In no event shall an employer deduct from the salary of a certificated or classified employee serving on the public employees' benefits board more than the amount paid the substitute employed by the public employees' benefits board organization.</w:t>
      </w:r>
    </w:p>
    <w:p>
      <w:pPr>
        <w:spacing w:before="0" w:after="0" w:line="408" w:lineRule="exact"/>
        <w:ind w:left="0" w:right="0" w:firstLine="576"/>
        <w:jc w:val="left"/>
      </w:pPr>
      <w:r>
        <w:rPr>
          <w:u w:val="single"/>
        </w:rPr>
        <w:t xml:space="preserve">(5)</w:t>
      </w:r>
      <w:r>
        <w:rPr/>
        <w:t xml:space="preserve"> The public employees' benefits board shall prescribe rules for the conduct of its business. The director shall serve as chair of the public employees' benefits board. Meetings of the public employees' benefits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2018 c 260 s 12 are each amended to read as follows:</w:t>
      </w:r>
    </w:p>
    <w:p>
      <w:pPr>
        <w:spacing w:before="0" w:after="0" w:line="408" w:lineRule="exact"/>
        <w:ind w:left="0" w:right="0" w:firstLine="576"/>
        <w:jc w:val="left"/>
      </w:pPr>
      <w:r>
        <w:rPr/>
        <w:t xml:space="preserve">(1)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public employees' benefits board shall develop employee benefit plans that include comprehensive health care benefits for employees. In developing these plans, the public employees' benefits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or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 (a) </w:t>
      </w:r>
      <w:r>
        <w:t>((</w:t>
      </w:r>
      <w:r>
        <w:rPr>
          <w:strike/>
        </w:rPr>
        <w:t xml:space="preserve">(i)</w:t>
      </w:r>
      <w:r>
        <w:t>))</w:t>
      </w:r>
      <w:r>
        <w:rPr/>
        <w:t xml:space="preserve"> through </w:t>
      </w:r>
      <w:r>
        <w:t>((</w:t>
      </w:r>
      <w:r>
        <w:rPr>
          <w:strike/>
        </w:rPr>
        <w:t xml:space="preserve">(vi)</w:t>
      </w:r>
      <w:r>
        <w:t>))</w:t>
      </w:r>
      <w:r>
        <w:rPr/>
        <w:t xml:space="preserve"> </w:t>
      </w:r>
      <w:r>
        <w:rPr>
          <w:u w:val="single"/>
        </w:rPr>
        <w:t xml:space="preserve">(f)</w:t>
      </w:r>
      <w:r>
        <w:rPr/>
        <w:t xml:space="preserve">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pPr>
        <w:spacing w:before="0" w:after="0" w:line="408" w:lineRule="exact"/>
        <w:ind w:left="0" w:right="0" w:firstLine="576"/>
        <w:jc w:val="left"/>
      </w:pPr>
      <w:r>
        <w:rPr/>
        <w:t xml:space="preserve">(a) Except </w:t>
      </w:r>
      <w:r>
        <w:rPr>
          <w:u w:val="single"/>
        </w:rPr>
        <w:t xml:space="preserve">for employees of school districts, educational service districts, or charter schools and also</w:t>
      </w:r>
      <w:r>
        <w:rPr/>
        <w:t xml:space="preserve">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w:t>
      </w:r>
      <w:r>
        <w:rPr>
          <w:u w:val="single"/>
        </w:rPr>
        <w:t xml:space="preserve">For employees who are employed by school districts, educational service districts, or charter schools:</w:t>
      </w:r>
    </w:p>
    <w:p>
      <w:pPr>
        <w:spacing w:before="0" w:after="0" w:line="408" w:lineRule="exact"/>
        <w:ind w:left="0" w:right="0" w:firstLine="576"/>
        <w:jc w:val="left"/>
      </w:pPr>
      <w:r>
        <w:rPr>
          <w:u w:val="single"/>
        </w:rPr>
        <w:t xml:space="preserve">(i) An employee who is anticipated to have compensated work for at least one thousand forty hours per school year is benefits eligible and will receive the entire full-time employer contribution for benefits;</w:t>
      </w:r>
    </w:p>
    <w:p>
      <w:pPr>
        <w:spacing w:before="0" w:after="0" w:line="408" w:lineRule="exact"/>
        <w:ind w:left="0" w:right="0" w:firstLine="576"/>
        <w:jc w:val="left"/>
      </w:pPr>
      <w:r>
        <w:rPr>
          <w:u w:val="single"/>
        </w:rPr>
        <w:t xml:space="preserve">(ii)(A) An employee who is anticipated to have compensated work between six hundred thirty hours and one thousand forty hours is benefits eligible and will receive a prorated portion of the full-time employer contribution that is equal to the proportion between the anticipated hours of work and two thousand eighty hours.</w:t>
      </w:r>
    </w:p>
    <w:p>
      <w:pPr>
        <w:spacing w:before="0" w:after="0" w:line="408" w:lineRule="exact"/>
        <w:ind w:left="0" w:right="0" w:firstLine="576"/>
        <w:jc w:val="left"/>
      </w:pPr>
      <w:r>
        <w:rPr>
          <w:u w:val="single"/>
        </w:rPr>
        <w:t xml:space="preserve">(B) The authority must provide affordable low-cost plan options for employees providing benefits under (f)(ii) of this subsection. At a minimum, the low-cost options must include a high deductible plan and a flexible spending account plan with an annual employer contribution of no less than two thousand six hundred dollars; and</w:t>
      </w:r>
    </w:p>
    <w:p>
      <w:pPr>
        <w:spacing w:before="0" w:after="0" w:line="408" w:lineRule="exact"/>
        <w:ind w:left="0" w:right="0" w:firstLine="576"/>
        <w:jc w:val="left"/>
      </w:pPr>
      <w:r>
        <w:rPr>
          <w:u w:val="single"/>
        </w:rPr>
        <w:t xml:space="preserve">(iii)(A) Except as provided for in (f)(iii)(B) of this subsection and unless and until affirmatively changed by the public employees' benefits board, the eligibility and enrollment policies enacted by the school employees' benefits board between October 1, 2017, and the effective date of this section are adopted and shall be implemented and administered by the authority. In addition, rules intended for the school employees' benefits board program that were filed or adopted by the authority before September 1, 2019, are adopted and shall be implemented and administered by the authority for the 2020 plan year.</w:t>
      </w:r>
    </w:p>
    <w:p>
      <w:pPr>
        <w:spacing w:before="0" w:after="0" w:line="408" w:lineRule="exact"/>
        <w:ind w:left="0" w:right="0" w:firstLine="576"/>
        <w:jc w:val="left"/>
      </w:pPr>
      <w:r>
        <w:rPr>
          <w:u w:val="single"/>
        </w:rPr>
        <w:t xml:space="preserve">(B) Substitute teachers are not benefits eligible. However, districts may opt to provide benefits to substitute teachers in a manner consistent with eligibility requirements under (f)(i) of this subsection.</w:t>
      </w:r>
    </w:p>
    <w:p>
      <w:pPr>
        <w:spacing w:before="0" w:after="0" w:line="408" w:lineRule="exact"/>
        <w:ind w:left="0" w:right="0" w:firstLine="576"/>
        <w:jc w:val="left"/>
      </w:pPr>
      <w:r>
        <w:rPr>
          <w:u w:val="single"/>
        </w:rPr>
        <w:t xml:space="preserve">(g)</w:t>
      </w:r>
      <w:r>
        <w:rPr/>
        <w:t xml:space="preserve">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t>((</w:t>
      </w:r>
      <w:r>
        <w:rPr>
          <w:strike/>
        </w:rPr>
        <w:t xml:space="preserve">(i)</w:t>
      </w:r>
      <w:r>
        <w:t>))</w:t>
      </w:r>
      <w:r>
        <w:rPr/>
        <w:t xml:space="preserve"> </w:t>
      </w:r>
      <w:r>
        <w:rPr>
          <w:u w:val="single"/>
        </w:rPr>
        <w:t xml:space="preserve">(j) Except for employees of school districts, educational service districts, or charter schools, e</w:t>
      </w:r>
      <w:r>
        <w:rPr/>
        <w:t xml:space="preserve">ligibility for an employee whose work circumstances are described by more than one of the eligibility categories in (a) through (e) of this subsection shall be determined solely by the criteria of the category that most closely describes the employee's work circumstances. </w:t>
      </w:r>
      <w:r>
        <w:rPr>
          <w:u w:val="single"/>
        </w:rPr>
        <w:t xml:space="preserve">For employees of school districts, educational service districts, or charter schools, eligibility shall be determined solely under (f) of this subsection.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Except for an employee </w:t>
      </w:r>
      <w:r>
        <w:t>((</w:t>
      </w:r>
      <w:r>
        <w:rPr>
          <w:strike/>
        </w:rPr>
        <w:t xml:space="preserve">eligible for benefits under (b) or (c)(ii)</w:t>
      </w:r>
      <w:r>
        <w:t>))</w:t>
      </w:r>
      <w:r>
        <w:rPr/>
        <w:t xml:space="preserve"> </w:t>
      </w:r>
      <w:r>
        <w:rPr>
          <w:u w:val="single"/>
        </w:rPr>
        <w:t xml:space="preserve">who establishes eligibility for benefits under (c)(ii) or (f)</w:t>
      </w:r>
      <w:r>
        <w:rPr/>
        <w:t xml:space="preserve"> of this subsection, an employee who has established eligibility for benefits </w:t>
      </w:r>
      <w:r>
        <w:t>((</w:t>
      </w:r>
      <w:r>
        <w:rPr>
          <w:strike/>
        </w:rPr>
        <w:t xml:space="preserve">under</w:t>
      </w:r>
      <w:r>
        <w:t>))</w:t>
      </w:r>
      <w:r>
        <w:rPr/>
        <w:t xml:space="preserve"> </w:t>
      </w:r>
      <w:r>
        <w:rPr>
          <w:u w:val="single"/>
        </w:rPr>
        <w:t xml:space="preserve">will remain eligible for benefits as follows:</w:t>
      </w:r>
    </w:p>
    <w:p>
      <w:pPr>
        <w:spacing w:before="0" w:after="0" w:line="408" w:lineRule="exact"/>
        <w:ind w:left="0" w:right="0" w:firstLine="576"/>
        <w:jc w:val="left"/>
      </w:pPr>
      <w:r>
        <w:rPr>
          <w:u w:val="single"/>
        </w:rPr>
        <w:t xml:space="preserve">(i) An employee who established eligibility for benefits under (a), (c)(i), (d), and (e) of</w:t>
      </w:r>
      <w:r>
        <w:rPr/>
        <w:t xml:space="preserve"> this </w:t>
      </w:r>
      <w:r>
        <w:t>((</w:t>
      </w:r>
      <w:r>
        <w:rPr>
          <w:strike/>
        </w:rPr>
        <w:t xml:space="preserve">section</w:t>
      </w:r>
      <w:r>
        <w:t>))</w:t>
      </w:r>
      <w:r>
        <w:rPr/>
        <w:t xml:space="preserve"> </w:t>
      </w:r>
      <w:r>
        <w:rPr>
          <w:u w:val="single"/>
        </w:rPr>
        <w:t xml:space="preserve">subsection</w:t>
      </w:r>
      <w:r>
        <w:rPr/>
        <w:t xml:space="preserve"> shall remain eligible for benefits each month in which he or she is in pay status for eight or more hours, if </w:t>
      </w:r>
      <w:r>
        <w:t>((</w:t>
      </w:r>
      <w:r>
        <w:rPr>
          <w:strike/>
        </w:rPr>
        <w:t xml:space="preserve">(i)</w:t>
      </w:r>
      <w:r>
        <w:t>))</w:t>
      </w:r>
      <w:r>
        <w:rPr/>
        <w:t xml:space="preserve"> he or she remains in a benefits-eligible position </w:t>
      </w:r>
      <w:r>
        <w:t>((</w:t>
      </w:r>
      <w:r>
        <w:rPr>
          <w:strike/>
        </w:rPr>
        <w:t xml:space="preserve">and (ii)</w:t>
      </w:r>
      <w:r>
        <w:t>))</w:t>
      </w:r>
      <w:r>
        <w:rPr/>
        <w:t xml:space="preserve"> </w:t>
      </w:r>
      <w:r>
        <w:rPr>
          <w:u w:val="single"/>
        </w:rPr>
        <w:t xml:space="preserve">or</w:t>
      </w:r>
      <w:r>
        <w:rPr/>
        <w:t xml:space="preserve"> leave from the benefits-eligible position is approved by the employing agency.</w:t>
      </w:r>
    </w:p>
    <w:p>
      <w:pPr>
        <w:spacing w:before="0" w:after="0" w:line="408" w:lineRule="exact"/>
        <w:ind w:left="0" w:right="0" w:firstLine="576"/>
        <w:jc w:val="left"/>
      </w:pPr>
      <w:r>
        <w:rPr>
          <w:u w:val="single"/>
        </w:rPr>
        <w:t xml:space="preserve">(ii)</w:t>
      </w:r>
      <w:r>
        <w:rPr/>
        <w:t xml:space="preserve"> A benefits-eligible seasonal employee </w:t>
      </w:r>
      <w:r>
        <w:rPr>
          <w:u w:val="single"/>
        </w:rPr>
        <w:t xml:space="preserve">who established eligibility for benefits under (b) of this subsection</w:t>
      </w:r>
      <w:r>
        <w:rPr/>
        <w:t xml:space="preserve"> is eligible for the employer contribution in any month of his or her season in which he or she is in pay status eight or more hours during that month</w:t>
      </w:r>
      <w:r>
        <w:rPr>
          <w:u w:val="single"/>
        </w:rPr>
        <w:t xml:space="preserve">, if he or she remains in a benefits-eligible position or leave from the benefits-eligible position is approved by the employing agency. A benefits-eligible seasonal employee who works a season of nine months or more is eligible for the employer contributions through the off season following each season worked. A seasonal employee who is eligible for the employer contribution during the off season following a season that he or she worked does not have to have eight hours of pay status during the months of the off season</w:t>
      </w:r>
      <w:r>
        <w:rPr/>
        <w:t xml:space="preserve">.</w:t>
      </w:r>
    </w:p>
    <w:p>
      <w:pPr>
        <w:spacing w:before="0" w:after="0" w:line="408" w:lineRule="exact"/>
        <w:ind w:left="0" w:right="0" w:firstLine="576"/>
        <w:jc w:val="left"/>
      </w:pPr>
      <w:r>
        <w:rPr>
          <w:u w:val="single"/>
        </w:rPr>
        <w:t xml:space="preserve">(l)</w:t>
      </w:r>
      <w:r>
        <w:rPr/>
        <w:t xml:space="preserve"> Eligibility ends </w:t>
      </w:r>
      <w:r>
        <w:t>((</w:t>
      </w:r>
      <w:r>
        <w:rPr>
          <w:strike/>
        </w:rPr>
        <w:t xml:space="preserve">if these conditions</w:t>
      </w:r>
      <w:r>
        <w:t>))</w:t>
      </w:r>
      <w:r>
        <w:rPr/>
        <w:t xml:space="preserve"> </w:t>
      </w:r>
      <w:r>
        <w:rPr>
          <w:u w:val="single"/>
        </w:rPr>
        <w:t xml:space="preserve">under (k) of this subsection if the conditions in (k)(i) or (ii) of this subsection</w:t>
      </w:r>
      <w:r>
        <w:rPr/>
        <w:t xml:space="preserve"> are not met, the employment relationship is terminated, or the employee voluntarily transfers to a noneligible position.</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For the purposes of this subsection, the public employees' benefits board shall define "benefits-eligible position."</w:t>
      </w:r>
    </w:p>
    <w:p>
      <w:pPr>
        <w:spacing w:before="0" w:after="0" w:line="408" w:lineRule="exact"/>
        <w:ind w:left="0" w:right="0" w:firstLine="576"/>
        <w:jc w:val="left"/>
      </w:pPr>
      <w:r>
        <w:rPr>
          <w:u w:val="single"/>
        </w:rPr>
        <w:t xml:space="preserve">(n) An employee, or an employee's dependent, who has more than one source of eligibility for enrollment in health plan coverage under the public employees' benefits board program is limited to one enrollment in public employees' benefits board health plan coverage. Dual enrollment in the public employees' benefits board program is prohibited.</w:t>
      </w:r>
    </w:p>
    <w:p>
      <w:pPr>
        <w:spacing w:before="0" w:after="0" w:line="408" w:lineRule="exact"/>
        <w:ind w:left="0" w:right="0" w:firstLine="576"/>
        <w:jc w:val="left"/>
      </w:pPr>
      <w:r>
        <w:rPr/>
        <w:t xml:space="preserve">(5) The public employees' benefits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public employees' benefits board and may be permitted to waive coverage under terms and conditions established by the public employees' benefits board.</w:t>
      </w:r>
    </w:p>
    <w:p>
      <w:pPr>
        <w:spacing w:before="0" w:after="0" w:line="408" w:lineRule="exact"/>
        <w:ind w:left="0" w:right="0" w:firstLine="576"/>
        <w:jc w:val="left"/>
      </w:pPr>
      <w:r>
        <w:rPr/>
        <w:t xml:space="preserve">(9)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pPr>
        <w:spacing w:before="0" w:after="0" w:line="408" w:lineRule="exact"/>
        <w:ind w:left="0" w:right="0" w:firstLine="576"/>
        <w:jc w:val="left"/>
      </w:pPr>
      <w:r>
        <w:rPr/>
        <w:t xml:space="preserve">(11) The public employees' benefits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2018 c 260 s 13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employee </w:t>
      </w:r>
      <w:r>
        <w:t>((</w:t>
      </w:r>
      <w:r>
        <w:rPr>
          <w:strike/>
        </w:rPr>
        <w:t xml:space="preserve">or school employee</w:t>
      </w:r>
      <w:r>
        <w:t>))</w:t>
      </w:r>
      <w:r>
        <w:rPr/>
        <w:t xml:space="preserve"> to receive benefits. Nothing in this section affects the requirements of domestic partners to complete documentation related to federal tax status that may currently be required by the board for employees </w:t>
      </w:r>
      <w:r>
        <w:t>((</w:t>
      </w:r>
      <w:r>
        <w:rPr>
          <w:strike/>
        </w:rPr>
        <w:t xml:space="preserve">or school employees</w:t>
      </w:r>
      <w:r>
        <w:t>))</w:t>
      </w:r>
      <w:r>
        <w:rPr/>
        <w:t xml:space="preserve">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2018 c 260 s 14 are each amended to read as follows:</w:t>
      </w:r>
    </w:p>
    <w:p>
      <w:pPr>
        <w:spacing w:before="0" w:after="0" w:line="408" w:lineRule="exact"/>
        <w:ind w:left="0" w:right="0" w:firstLine="576"/>
        <w:jc w:val="left"/>
      </w:pPr>
      <w:r>
        <w:rPr/>
        <w:t xml:space="preserve">(1) The director shall provide benefit plans designed by the board through a contract or contracts with insuring entities, through self-funding, self-insurance, or other methods of providing insurance coverage authorized by RCW 41.05.140. </w:t>
      </w:r>
      <w:r>
        <w:t>((</w:t>
      </w:r>
      <w:r>
        <w:rPr>
          <w:strike/>
        </w:rPr>
        <w:t xml:space="preserve">The process of contracting for plans offered by the school employees' benefits board is subject to insight and direction by the school employees' benefits board.</w:t>
      </w:r>
      <w:r>
        <w:t>))</w:t>
      </w:r>
    </w:p>
    <w:p>
      <w:pPr>
        <w:spacing w:before="0" w:after="0" w:line="408" w:lineRule="exact"/>
        <w:ind w:left="0" w:right="0" w:firstLine="576"/>
        <w:jc w:val="left"/>
      </w:pPr>
      <w:r>
        <w:rPr/>
        <w:t xml:space="preserve">(2) The director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The entities described in RCW 28A.400.275(2) shall provide the school employees' benefits board and authority specified data by April 1, 2018, in a format to be determined by the authority, to support an initial benefits plans procurement. At a minimum, the data must cover the period January 1, 2014, through December 31, 2017, and include:</w:t>
      </w:r>
    </w:p>
    <w:p>
      <w:pPr>
        <w:spacing w:before="0" w:after="0" w:line="408" w:lineRule="exact"/>
        <w:ind w:left="0" w:right="0" w:firstLine="576"/>
        <w:jc w:val="left"/>
      </w:pPr>
      <w:r>
        <w:rPr/>
        <w:t xml:space="preserve">(a) A summary of the benefit packages offered to each group of school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w:t>
      </w:r>
    </w:p>
    <w:p>
      <w:pPr>
        <w:spacing w:before="0" w:after="0" w:line="408" w:lineRule="exact"/>
        <w:ind w:left="0" w:right="0" w:firstLine="576"/>
        <w:jc w:val="left"/>
      </w:pPr>
      <w:r>
        <w:rPr/>
        <w:t xml:space="preserve">(e) A listing of calendar year 2017 allowed claims by provider entity; and</w:t>
      </w:r>
    </w:p>
    <w:p>
      <w:pPr>
        <w:spacing w:before="0" w:after="0" w:line="408" w:lineRule="exact"/>
        <w:ind w:left="0" w:right="0" w:firstLine="576"/>
        <w:jc w:val="left"/>
      </w:pPr>
      <w:r>
        <w:rPr/>
        <w:t xml:space="preserve">(f) All data needed for design, procurement, rate setting, and administration of all school employees' benefits board benefits.</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employee</w:t>
      </w:r>
      <w:r>
        <w:t>((</w:t>
      </w:r>
      <w:r>
        <w:rPr>
          <w:strike/>
        </w:rPr>
        <w:t xml:space="preserve">, school employee,</w:t>
      </w:r>
      <w:r>
        <w:t>))</w:t>
      </w:r>
      <w:r>
        <w:rPr/>
        <w:t xml:space="preserve"> and retired or disabled school employee health plans offered under </w:t>
      </w:r>
      <w:r>
        <w:rPr>
          <w:u w:val="single"/>
        </w:rPr>
        <w:t xml:space="preserve">this</w:t>
      </w:r>
      <w:r>
        <w:rPr/>
        <w:t xml:space="preserve"> chapter </w:t>
      </w:r>
      <w:r>
        <w:t>((</w:t>
      </w:r>
      <w:r>
        <w:rPr>
          <w:strike/>
        </w:rPr>
        <w:t xml:space="preserve">41.05 RCW</w:t>
      </w:r>
      <w:r>
        <w:t>))</w:t>
      </w:r>
      <w:r>
        <w:rPr/>
        <w:t xml:space="preserve">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(9)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t>((</w:t>
      </w:r>
      <w:r>
        <w:rPr>
          <w:strike/>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strik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2017 3rd sp.s. c 13 s 810 are each amended to read as follows:</w:t>
      </w:r>
    </w:p>
    <w:p>
      <w:pPr>
        <w:spacing w:before="0" w:after="0" w:line="408" w:lineRule="exact"/>
        <w:ind w:left="0" w:right="0" w:firstLine="576"/>
        <w:jc w:val="left"/>
      </w:pPr>
      <w:r>
        <w:t>((</w:t>
      </w:r>
      <w:r>
        <w:rPr>
          <w:strike/>
        </w:rPr>
        <w:t xml:space="preserve">(1)</w:t>
      </w:r>
      <w:r>
        <w:t>))</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 </w:t>
      </w:r>
      <w:r>
        <w:t>((</w:t>
      </w:r>
      <w:r>
        <w:rPr>
          <w:strike/>
        </w:rPr>
        <w:t xml:space="preserve">During the 2017-2019 and 2019-2021 fiscal biennia, moneys in the account may be used for the initial operating expenses of the authority associated with chapter 13, Laws of 2017 3rd sp. sess. All funds so used shall be reimbursed from the school employees' insurance administrative account following the start of benefit provision by the school employees' benefits board on January 1, 2020.</w:t>
      </w:r>
    </w:p>
    <w:p>
      <w:pPr>
        <w:spacing w:before="0" w:after="0" w:line="408" w:lineRule="exact"/>
        <w:ind w:left="0" w:right="0" w:firstLine="576"/>
        <w:jc w:val="left"/>
      </w:pPr>
      <w:r>
        <w:rPr>
          <w:strik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13, Laws of 2017 3rd sp. sess.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2018 c 260 s 17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w:t>
      </w:r>
      <w:r>
        <w:t>((</w:t>
      </w:r>
      <w:r>
        <w:rPr>
          <w:strike/>
        </w:rPr>
        <w:t xml:space="preserve">, including the basic health plan as provided in chapter 70.47 RCW</w:t>
      </w:r>
      <w:r>
        <w:t>))</w:t>
      </w:r>
      <w:r>
        <w:rPr/>
        <w:t xml:space="preserve">.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w:t>
      </w:r>
      <w:r>
        <w:t>((</w:t>
      </w:r>
      <w:r>
        <w:rPr>
          <w:strike/>
        </w:rPr>
        <w:t xml:space="preserve">The authority shall endeavor to reimburse basic health plan health care providers under this section at rates similar to the average reimbursement rates offered by the statewide benchmark plan determined through the request for proposal process.</w:t>
      </w:r>
      <w:r>
        <w:t>))</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t>((</w:t>
      </w:r>
      <w:r>
        <w:rPr>
          <w:strik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strike/>
        </w:rPr>
        <w:t xml:space="preserve">(4)</w:t>
      </w:r>
      <w:r>
        <w:t>))</w:t>
      </w:r>
      <w:r>
        <w:rPr/>
        <w:t xml:space="preserve"> Any savings realized as a result of a program created for employees </w:t>
      </w:r>
      <w:r>
        <w:t>((</w:t>
      </w:r>
      <w:r>
        <w:rPr>
          <w:strike/>
        </w:rPr>
        <w:t xml:space="preserve">or school employees</w:t>
      </w:r>
      <w:r>
        <w:t>))</w:t>
      </w:r>
      <w:r>
        <w:rPr/>
        <w:t xml:space="preserve">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2018 c 260 s 27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(5) The school employees' benefits board medical benefits administrative account is created in the custody of the state treasurer. Only the director or the director's designee may authorize expenditures from the account. Moneys in the account shall be used exclusively for school employees' benefits board contracted expenditures related to claims administration, data analysis, utilization management, preferred provider administration, and other activities related to benefits administration for self-insured medical plans.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strik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2018 c 260 s 19 are each amended to read as follows:</w:t>
      </w:r>
    </w:p>
    <w:p>
      <w:pPr>
        <w:spacing w:before="0" w:after="0" w:line="408" w:lineRule="exact"/>
        <w:ind w:left="0" w:right="0" w:firstLine="576"/>
        <w:jc w:val="left"/>
      </w:pPr>
      <w:r>
        <w:rPr/>
        <w:t xml:space="preserve">(1) The state of Washington may enter into salary reduction agreements with employees </w:t>
      </w:r>
      <w:r>
        <w:t>((</w:t>
      </w:r>
      <w:r>
        <w:rPr>
          <w:strike/>
        </w:rPr>
        <w:t xml:space="preserve">and school employees</w:t>
      </w:r>
      <w:r>
        <w:t>))</w:t>
      </w:r>
      <w:r>
        <w:rPr/>
        <w:t xml:space="preserve"> pursuant to the internal revenue code, for the purpose of making it possible for employees </w:t>
      </w:r>
      <w:r>
        <w:t>((</w:t>
      </w:r>
      <w:r>
        <w:rPr>
          <w:strike/>
        </w:rPr>
        <w:t xml:space="preserve">and school employees</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2018 c 260 s 20 are each amended to read as follows:</w:t>
      </w:r>
    </w:p>
    <w:p>
      <w:pPr>
        <w:spacing w:before="0" w:after="0" w:line="408" w:lineRule="exact"/>
        <w:ind w:left="0" w:right="0" w:firstLine="576"/>
        <w:jc w:val="left"/>
      </w:pPr>
      <w:r>
        <w:rPr/>
        <w:t xml:space="preserve">(1) Elected officials and permanent employees </w:t>
      </w:r>
      <w:r>
        <w:t>((</w:t>
      </w:r>
      <w:r>
        <w:rPr>
          <w:strike/>
        </w:rPr>
        <w:t xml:space="preserve">and school employees</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employees </w:t>
      </w:r>
      <w:r>
        <w:t>((</w:t>
      </w:r>
      <w:r>
        <w:rPr>
          <w:strike/>
        </w:rPr>
        <w:t xml:space="preserve">and school employees</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employee </w:t>
      </w:r>
      <w:r>
        <w:t>((</w:t>
      </w:r>
      <w:r>
        <w:rPr>
          <w:strike/>
        </w:rPr>
        <w:t xml:space="preserve">or school employee</w:t>
      </w:r>
      <w:r>
        <w:t>))</w:t>
      </w:r>
      <w:r>
        <w:rPr/>
        <w:t xml:space="preserv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2017 3rd sp.s. c 13 s 812 are each amended to read as follows:</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t>((</w:t>
      </w:r>
      <w:r>
        <w:rPr>
          <w:strike/>
        </w:rPr>
        <w:t xml:space="preserve">(6) The school employees' benefits board, under RCW 41.05.740, shall implement the provisions of this section, effective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 A health plan offered to employees</w:t>
      </w:r>
      <w:r>
        <w:t>((</w:t>
      </w:r>
      <w:r>
        <w:rPr>
          <w:strike/>
        </w:rPr>
        <w:t xml:space="preserve">, school employees,</w:t>
      </w:r>
      <w:r>
        <w:t>))</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820</w:t>
      </w:r>
      <w:r>
        <w:rPr/>
        <w:t xml:space="preserve"> and 2018 c 219 s 2 are each amended to read as follows:</w:t>
      </w:r>
    </w:p>
    <w:p>
      <w:pPr>
        <w:spacing w:before="0" w:after="0" w:line="408" w:lineRule="exact"/>
        <w:ind w:left="0" w:right="0" w:firstLine="576"/>
        <w:jc w:val="left"/>
      </w:pPr>
      <w:r>
        <w:rPr/>
        <w:t xml:space="preserve">(1) For plan years beginning January 1, 2020, at least one health carrier in an insurance holding company system must offer in the exchange at least one silver and one gold qualified health plan in any county in which any health carrier in that insurance holding company system offers a fully insured health plan that was approved, on or after June 7, 2018, by </w:t>
      </w:r>
      <w:r>
        <w:t>((</w:t>
      </w:r>
      <w:r>
        <w:rPr>
          <w:strike/>
        </w:rPr>
        <w:t xml:space="preserve">the school employees' benefits board or</w:t>
      </w:r>
      <w:r>
        <w:t>))</w:t>
      </w:r>
      <w:r>
        <w:rPr/>
        <w:t xml:space="preserve"> the public employees' benefits board to be offered to employees and their covered dependents under this chapter.</w:t>
      </w:r>
    </w:p>
    <w:p>
      <w:pPr>
        <w:spacing w:before="0" w:after="0" w:line="408" w:lineRule="exact"/>
        <w:ind w:left="0" w:right="0" w:firstLine="576"/>
        <w:jc w:val="left"/>
      </w:pPr>
      <w:r>
        <w:rPr/>
        <w:t xml:space="preserve">(2) The rates for a health plan approved by </w:t>
      </w:r>
      <w:r>
        <w:t>((</w:t>
      </w:r>
      <w:r>
        <w:rPr>
          <w:strike/>
        </w:rPr>
        <w:t xml:space="preserve">the school employees' benefits board or</w:t>
      </w:r>
      <w:r>
        <w:t>))</w:t>
      </w:r>
      <w:r>
        <w:rPr/>
        <w:t xml:space="preserve"> the public employees' benefits board may not include the administrative costs or actuarial risks associated with a qualified health plan offered under subsection (1) of this section.</w:t>
      </w:r>
    </w:p>
    <w:p>
      <w:pPr>
        <w:spacing w:before="0" w:after="0" w:line="408" w:lineRule="exact"/>
        <w:ind w:left="0" w:right="0" w:firstLine="576"/>
        <w:jc w:val="left"/>
      </w:pPr>
      <w:r>
        <w:rPr/>
        <w:t xml:space="preserve">(3) The authority shall perform an actuarial review during the annual rate setting process for plans approved by </w:t>
      </w:r>
      <w:r>
        <w:t>((</w:t>
      </w:r>
      <w:r>
        <w:rPr>
          <w:strike/>
        </w:rPr>
        <w:t xml:space="preserve">the school employees' benefits board or</w:t>
      </w:r>
      <w:r>
        <w:t>))</w:t>
      </w:r>
      <w:r>
        <w:rPr/>
        <w:t xml:space="preserve"> the public employees' benefits board to ensure compliance with subsection (2) of this section.</w:t>
      </w:r>
    </w:p>
    <w:p>
      <w:pPr>
        <w:spacing w:before="0" w:after="0" w:line="408" w:lineRule="exact"/>
        <w:ind w:left="0" w:right="0" w:firstLine="576"/>
        <w:jc w:val="left"/>
      </w:pPr>
      <w:r>
        <w:rPr/>
        <w:t xml:space="preserve">(4) For purposes of this section, "exchange" and "health carrier" have the same meaning as in RCW 48.43.005.</w:t>
      </w:r>
    </w:p>
    <w:p>
      <w:pPr>
        <w:spacing w:before="0" w:after="0" w:line="408" w:lineRule="exact"/>
        <w:ind w:left="0" w:right="0" w:firstLine="576"/>
        <w:jc w:val="left"/>
      </w:pPr>
      <w:r>
        <w:rPr/>
        <w:t xml:space="preserve">(5) For purposes of this section, "insurance holding company system" has the same meaning as in RCW 48.31B.005.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2017 3rd sp.s. c 13 s 813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"Basic benefits" are limited to medical, dental, </w:t>
      </w:r>
      <w:r>
        <w:t>((</w:t>
      </w:r>
      <w:r>
        <w:rPr>
          <w:strike/>
        </w:rPr>
        <w:t xml:space="preserve">vision,</w:t>
      </w:r>
      <w:r>
        <w:t>))</w:t>
      </w:r>
      <w:r>
        <w:rPr/>
        <w:t xml:space="preserve"> group term life, and group long-term disability insurance coverage.</w:t>
      </w:r>
    </w:p>
    <w:p>
      <w:pPr>
        <w:spacing w:before="0" w:after="0" w:line="408" w:lineRule="exact"/>
        <w:ind w:left="0" w:right="0" w:firstLine="576"/>
        <w:jc w:val="left"/>
      </w:pPr>
      <w:r>
        <w:rPr/>
        <w:t xml:space="preserve">(2)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(3)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(4) "Group long-term disability insurance coverage" means long-term disability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"School district employee benefit plan" means the overall plan used by the district for distributing fringe benefit subsidies to employees, including the method of determining employee coverage. It shall not include coverage offered to district employees for which there is no contribution from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2018 c 260 s 22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or educational service district and a benefit provider or employee bargaining unit is null and void unless it contains an agreement to abide by state laws relating to school district and educational service district employee benefits. The term of the contract or agreement may not exceed one year, except that the final contract or agreement entered into for the 2018-19 school year must exceed one year only by the months necessary to ensure employee benefits are maintained through December 31, 2019.</w:t>
      </w:r>
    </w:p>
    <w:p>
      <w:pPr>
        <w:spacing w:before="0" w:after="0" w:line="408" w:lineRule="exact"/>
        <w:ind w:left="0" w:right="0" w:firstLine="576"/>
        <w:jc w:val="left"/>
      </w:pPr>
      <w:r>
        <w:rPr/>
        <w:t xml:space="preserve">(2) 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school district or educational service district under subsection (1) of this section shall make available to the school district or educational service district the benefit plan descriptions and, where available, the demographic information on plan subscribers that the school district, educational service district, and benefit provider are required to report to the health care authority under this section.</w:t>
      </w:r>
    </w:p>
    <w:p>
      <w:pPr>
        <w:spacing w:before="0" w:after="0" w:line="408" w:lineRule="exact"/>
        <w:ind w:left="0" w:right="0" w:firstLine="576"/>
        <w:jc w:val="left"/>
      </w:pPr>
      <w:r>
        <w:rPr/>
        <w:t xml:space="preserve">(4) Each school district and educational service district shall:</w:t>
      </w:r>
    </w:p>
    <w:p>
      <w:pPr>
        <w:spacing w:before="0" w:after="0" w:line="408" w:lineRule="exact"/>
        <w:ind w:left="0" w:right="0" w:firstLine="576"/>
        <w:jc w:val="left"/>
      </w:pPr>
      <w:r>
        <w:rPr/>
        <w:t xml:space="preserve">(a) Carry out all actions required by the </w:t>
      </w:r>
      <w:r>
        <w:t>((</w:t>
      </w:r>
      <w:r>
        <w:rPr>
          <w:strike/>
        </w:rPr>
        <w:t xml:space="preserve">school</w:t>
      </w:r>
      <w:r>
        <w:t>))</w:t>
      </w:r>
      <w:r>
        <w:rPr/>
        <w:t xml:space="preserve"> </w:t>
      </w:r>
      <w:r>
        <w:rPr>
          <w:u w:val="single"/>
        </w:rPr>
        <w:t xml:space="preserve">public</w:t>
      </w:r>
      <w:r>
        <w:rPr/>
        <w:t xml:space="preserve">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w:t>
      </w:r>
      <w:r>
        <w:t>((</w:t>
      </w:r>
      <w:r>
        <w:rPr>
          <w:strike/>
        </w:rPr>
        <w:t xml:space="preserve">school</w:t>
      </w:r>
      <w:r>
        <w:t>))</w:t>
      </w:r>
      <w:r>
        <w:rPr/>
        <w:t xml:space="preserve"> </w:t>
      </w:r>
      <w:r>
        <w:rPr>
          <w:u w:val="single"/>
        </w:rPr>
        <w:t xml:space="preserve">public</w:t>
      </w:r>
      <w:r>
        <w:rPr/>
        <w:t xml:space="preserve"> employees' benefits board and the health care authority in a format designed and communicated by the </w:t>
      </w:r>
      <w:r>
        <w:t>((</w:t>
      </w:r>
      <w:r>
        <w:rPr>
          <w:strike/>
        </w:rPr>
        <w:t xml:space="preserve">school</w:t>
      </w:r>
      <w:r>
        <w:t>))</w:t>
      </w:r>
      <w:r>
        <w:rPr/>
        <w:t xml:space="preserve"> </w:t>
      </w:r>
      <w:r>
        <w:rPr>
          <w:u w:val="single"/>
        </w:rPr>
        <w:t xml:space="preserve">public</w:t>
      </w:r>
      <w:r>
        <w:rPr/>
        <w:t xml:space="preserve">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 Beginning January 1, 2020, school district optional benefits must be outside the </w:t>
      </w:r>
      <w:r>
        <w:t>((</w:t>
      </w:r>
      <w:r>
        <w:rPr>
          <w:strike/>
        </w:rPr>
        <w:t xml:space="preserve">school</w:t>
      </w:r>
      <w:r>
        <w:t>))</w:t>
      </w:r>
      <w:r>
        <w:rPr/>
        <w:t xml:space="preserve"> </w:t>
      </w:r>
      <w:r>
        <w:rPr>
          <w:u w:val="single"/>
        </w:rPr>
        <w:t xml:space="preserve">public</w:t>
      </w:r>
      <w:r>
        <w:rPr/>
        <w:t xml:space="preserve"> employees' benefits board's authority in RCW </w:t>
      </w:r>
      <w:r>
        <w:t>((</w:t>
      </w:r>
      <w:r>
        <w:rPr>
          <w:strike/>
        </w:rPr>
        <w:t xml:space="preserve">41.05.740(6)</w:t>
      </w:r>
      <w:r>
        <w:t>))</w:t>
      </w:r>
      <w:r>
        <w:rPr/>
        <w:t xml:space="preserve"> </w:t>
      </w:r>
      <w:r>
        <w:rPr>
          <w:u w:val="single"/>
        </w:rPr>
        <w:t xml:space="preserve">41.05.065</w:t>
      </w:r>
      <w:r>
        <w:rPr/>
        <w:t xml:space="preserve">. Beginning December 1, 2019, and each December 1st thereafter, school district optional benefits must be reported to the </w:t>
      </w:r>
      <w:r>
        <w:t>((</w:t>
      </w:r>
      <w:r>
        <w:rPr>
          <w:strike/>
        </w:rPr>
        <w:t xml:space="preserve">school</w:t>
      </w:r>
      <w:r>
        <w:t>))</w:t>
      </w:r>
      <w:r>
        <w:rPr/>
        <w:t xml:space="preserve"> </w:t>
      </w:r>
      <w:r>
        <w:rPr>
          <w:u w:val="single"/>
        </w:rPr>
        <w:t xml:space="preserve">public</w:t>
      </w:r>
      <w:r>
        <w:rPr/>
        <w:t xml:space="preserve"> employees' benefits board and health care authority. The </w:t>
      </w:r>
      <w:r>
        <w:t>((</w:t>
      </w:r>
      <w:r>
        <w:rPr>
          <w:strike/>
        </w:rPr>
        <w:t xml:space="preserve">school</w:t>
      </w:r>
      <w:r>
        <w:t>))</w:t>
      </w:r>
      <w:r>
        <w:rPr/>
        <w:t xml:space="preserve"> </w:t>
      </w:r>
      <w:r>
        <w:rPr>
          <w:u w:val="single"/>
        </w:rPr>
        <w:t xml:space="preserve">public</w:t>
      </w:r>
      <w:r>
        <w:rPr/>
        <w:t xml:space="preserve"> employees' benefits board shall review the optional benefits offered by districts and: (a) Determine if the optional benefits conflict with </w:t>
      </w:r>
      <w:r>
        <w:t>((</w:t>
      </w:r>
      <w:r>
        <w:rPr>
          <w:strike/>
        </w:rPr>
        <w:t xml:space="preserve">school</w:t>
      </w:r>
      <w:r>
        <w:t>))</w:t>
      </w:r>
      <w:r>
        <w:rPr/>
        <w:t xml:space="preserve"> </w:t>
      </w:r>
      <w:r>
        <w:rPr>
          <w:u w:val="single"/>
        </w:rPr>
        <w:t xml:space="preserve">public</w:t>
      </w:r>
      <w:r>
        <w:rPr/>
        <w:t xml:space="preserve"> employees' benefits board's plans offering authority and, if not, (b) evaluate whether to seek additional benefit offerings authority from the legislature.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w:t>
      </w:r>
      <w:r>
        <w:t>((</w:t>
      </w:r>
      <w:r>
        <w:rPr>
          <w:strike/>
        </w:rPr>
        <w:t xml:space="preserve">school</w:t>
      </w:r>
      <w:r>
        <w:t>))</w:t>
      </w:r>
      <w:r>
        <w:rPr/>
        <w:t xml:space="preserve"> </w:t>
      </w:r>
      <w:r>
        <w:rPr>
          <w:u w:val="single"/>
        </w:rPr>
        <w:t xml:space="preserve">public</w:t>
      </w:r>
      <w:r>
        <w:rPr/>
        <w:t xml:space="preserve">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2018 c 260 s 23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w:t>
      </w:r>
      <w:r>
        <w:t>((</w:t>
      </w:r>
      <w:r>
        <w:rPr>
          <w:strike/>
        </w:rPr>
        <w:t xml:space="preserve">school</w:t>
      </w:r>
      <w:r>
        <w:t>))</w:t>
      </w:r>
      <w:r>
        <w:rPr/>
        <w:t xml:space="preserve"> </w:t>
      </w:r>
      <w:r>
        <w:rPr>
          <w:u w:val="single"/>
        </w:rPr>
        <w:t xml:space="preserve">public</w:t>
      </w:r>
      <w:r>
        <w:rPr/>
        <w:t xml:space="preserve">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w:t>
      </w:r>
      <w:r>
        <w:t>((</w:t>
      </w:r>
      <w:r>
        <w:rPr>
          <w:strike/>
        </w:rPr>
        <w:t xml:space="preserve">the creation of the school employees' benefits board under RCW 41.05.740</w:t>
      </w:r>
      <w:r>
        <w:t>))</w:t>
      </w:r>
      <w:r>
        <w:rPr/>
        <w:t xml:space="preserve"> </w:t>
      </w:r>
      <w:r>
        <w:rPr>
          <w:u w:val="single"/>
        </w:rPr>
        <w:t xml:space="preserve">January 1, 2020</w:t>
      </w:r>
      <w:r>
        <w:rPr/>
        <w:t xml:space="preserve">,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w:t>
      </w:r>
      <w:r>
        <w:t>((</w:t>
      </w:r>
      <w:r>
        <w:rPr>
          <w:strike/>
        </w:rPr>
        <w:t xml:space="preserve">school</w:t>
      </w:r>
      <w:r>
        <w:t>))</w:t>
      </w:r>
      <w:r>
        <w:rPr/>
        <w:t xml:space="preserve"> </w:t>
      </w:r>
      <w:r>
        <w:rPr>
          <w:u w:val="single"/>
        </w:rPr>
        <w:t xml:space="preserve">public</w:t>
      </w:r>
      <w:r>
        <w:rPr/>
        <w:t xml:space="preserve">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350</w:t>
      </w:r>
      <w:r>
        <w:rPr/>
        <w:t xml:space="preserve"> and 2018 c 260 s 24 are each amended to read as follows:</w:t>
      </w:r>
    </w:p>
    <w:p>
      <w:pPr>
        <w:spacing w:before="0" w:after="0" w:line="408" w:lineRule="exact"/>
        <w:ind w:left="0" w:right="0" w:firstLine="576"/>
        <w:jc w:val="left"/>
      </w:pPr>
      <w:r>
        <w:rPr/>
        <w:t xml:space="preserve">(1) A function of the </w:t>
      </w:r>
      <w:r>
        <w:t>((</w:t>
      </w:r>
      <w:r>
        <w:rPr>
          <w:strike/>
        </w:rPr>
        <w:t xml:space="preserve">school</w:t>
      </w:r>
      <w:r>
        <w:t>))</w:t>
      </w:r>
      <w:r>
        <w:rPr/>
        <w:t xml:space="preserve"> </w:t>
      </w:r>
      <w:r>
        <w:rPr>
          <w:u w:val="single"/>
        </w:rPr>
        <w:t xml:space="preserve">public</w:t>
      </w:r>
      <w:r>
        <w:rPr/>
        <w:t xml:space="preserve"> employees' benefits board established under RCW </w:t>
      </w:r>
      <w:r>
        <w:t>((</w:t>
      </w:r>
      <w:r>
        <w:rPr>
          <w:strike/>
        </w:rPr>
        <w:t xml:space="preserve">41.05.740</w:t>
      </w:r>
      <w:r>
        <w:t>))</w:t>
      </w:r>
      <w:r>
        <w:rPr/>
        <w:t xml:space="preserve"> </w:t>
      </w:r>
      <w:r>
        <w:rPr>
          <w:u w:val="single"/>
        </w:rPr>
        <w:t xml:space="preserve">41.05.065</w:t>
      </w:r>
      <w:r>
        <w:rPr/>
        <w:t xml:space="preserve"> is to design and approve insurance benefit plans and to establish eligibility criteria for participation in insurance benefit plans </w:t>
      </w:r>
      <w:r>
        <w:t>((</w:t>
      </w:r>
      <w:r>
        <w:rPr>
          <w:strike/>
        </w:rPr>
        <w:t xml:space="preserve">by January 1, 2020</w:t>
      </w:r>
      <w:r>
        <w:t>))</w:t>
      </w:r>
      <w:r>
        <w:rPr/>
        <w:t xml:space="preserve">. In order for the </w:t>
      </w:r>
      <w:r>
        <w:t>((</w:t>
      </w:r>
      <w:r>
        <w:rPr>
          <w:strike/>
        </w:rPr>
        <w:t xml:space="preserve">school</w:t>
      </w:r>
      <w:r>
        <w:t>))</w:t>
      </w:r>
      <w:r>
        <w:rPr/>
        <w:t xml:space="preserve"> </w:t>
      </w:r>
      <w:r>
        <w:rPr>
          <w:u w:val="single"/>
        </w:rPr>
        <w:t xml:space="preserve">public</w:t>
      </w:r>
      <w:r>
        <w:rPr/>
        <w:t xml:space="preserve"> employees' benefits board to </w:t>
      </w:r>
      <w:r>
        <w:t>((</w:t>
      </w:r>
      <w:r>
        <w:rPr>
          <w:strike/>
        </w:rPr>
        <w:t xml:space="preserve">develop</w:t>
      </w:r>
      <w:r>
        <w:t>))</w:t>
      </w:r>
      <w:r>
        <w:rPr/>
        <w:t xml:space="preserve"> </w:t>
      </w:r>
      <w:r>
        <w:rPr>
          <w:u w:val="single"/>
        </w:rPr>
        <w:t xml:space="preserve">provide</w:t>
      </w:r>
      <w:r>
        <w:rPr/>
        <w:t xml:space="preserve"> these benefit plans, charter school employees' information must be provided to the </w:t>
      </w:r>
      <w:r>
        <w:t>((</w:t>
      </w:r>
      <w:r>
        <w:rPr>
          <w:strike/>
        </w:rPr>
        <w:t xml:space="preserve">school</w:t>
      </w:r>
      <w:r>
        <w:t>))</w:t>
      </w:r>
      <w:r>
        <w:rPr/>
        <w:t xml:space="preserve"> </w:t>
      </w:r>
      <w:r>
        <w:rPr>
          <w:u w:val="single"/>
        </w:rPr>
        <w:t xml:space="preserve">public</w:t>
      </w:r>
      <w:r>
        <w:rPr/>
        <w:t xml:space="preserve">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w:t>
      </w:r>
      <w:r>
        <w:t>((</w:t>
      </w:r>
      <w:r>
        <w:rPr>
          <w:strike/>
        </w:rPr>
        <w:t xml:space="preserve">school</w:t>
      </w:r>
      <w:r>
        <w:t>))</w:t>
      </w:r>
      <w:r>
        <w:rPr/>
        <w:t xml:space="preserve"> </w:t>
      </w:r>
      <w:r>
        <w:rPr>
          <w:u w:val="single"/>
        </w:rPr>
        <w:t xml:space="preserve">public</w:t>
      </w:r>
      <w:r>
        <w:rPr/>
        <w:t xml:space="preserve">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w:t>
      </w:r>
      <w:r>
        <w:t>((</w:t>
      </w:r>
      <w:r>
        <w:rPr>
          <w:strike/>
        </w:rPr>
        <w:t xml:space="preserve">school</w:t>
      </w:r>
      <w:r>
        <w:t>))</w:t>
      </w:r>
      <w:r>
        <w:rPr/>
        <w:t xml:space="preserve"> </w:t>
      </w:r>
      <w:r>
        <w:rPr>
          <w:u w:val="single"/>
        </w:rPr>
        <w:t xml:space="preserve">public</w:t>
      </w:r>
      <w:r>
        <w:rPr/>
        <w:t xml:space="preserve"> employees' benefits board and the health care authority in a format designed and communicated by the </w:t>
      </w:r>
      <w:r>
        <w:t>((</w:t>
      </w:r>
      <w:r>
        <w:rPr>
          <w:strike/>
        </w:rPr>
        <w:t xml:space="preserve">school</w:t>
      </w:r>
      <w:r>
        <w:t>))</w:t>
      </w:r>
      <w:r>
        <w:rPr/>
        <w:t xml:space="preserve"> </w:t>
      </w:r>
      <w:r>
        <w:rPr>
          <w:u w:val="single"/>
        </w:rPr>
        <w:t xml:space="preserve">public</w:t>
      </w:r>
      <w:r>
        <w:rPr/>
        <w:t xml:space="preserve">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w:t>
      </w:r>
      <w:r>
        <w:t>((</w:t>
      </w:r>
      <w:r>
        <w:rPr>
          <w:strike/>
        </w:rPr>
        <w:t xml:space="preserve">school employees' benefits board insurance reserve fund, [the]</w:t>
      </w:r>
      <w:r>
        <w:t>))</w:t>
      </w:r>
      <w:r>
        <w:rPr/>
        <w:t xml:space="preserve"> public employees' and retirees' insurance account, </w:t>
      </w:r>
      <w:r>
        <w:t>((</w:t>
      </w:r>
      <w:r>
        <w:rPr>
          <w:strike/>
        </w:rPr>
        <w:t xml:space="preserve">[the] school employees' insurance account,</w:t>
      </w:r>
      <w:r>
        <w: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2017 3rd sp.s. c 13 s 818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t>((</w:t>
      </w:r>
      <w:r>
        <w:rPr>
          <w:strike/>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The coalition bargaining must follow the model initially established for state employees in RCW 41.80.020.</w:t>
      </w:r>
    </w:p>
    <w:p>
      <w:pPr>
        <w:spacing w:before="0" w:after="0" w:line="408" w:lineRule="exact"/>
        <w:ind w:left="0" w:right="0" w:firstLine="576"/>
        <w:jc w:val="left"/>
      </w:pPr>
      <w:r>
        <w:rPr>
          <w:strik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strik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strike/>
        </w:rPr>
        <w:t xml:space="preserve">(b) Has been certified by the director of the office of financial management as being feasible financially for the state.</w:t>
      </w:r>
    </w:p>
    <w:p>
      <w:pPr>
        <w:spacing w:before="0" w:after="0" w:line="408" w:lineRule="exact"/>
        <w:ind w:left="0" w:right="0" w:firstLine="576"/>
        <w:jc w:val="left"/>
      </w:pPr>
      <w:r>
        <w:rPr>
          <w:strik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strik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2017 3rd sp.s. c 13 s 817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t>((</w:t>
      </w:r>
      <w:r>
        <w:rPr>
          <w:strike/>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The coalition bargaining must follow the model initially established for state employees in RCW 41.80.020.</w:t>
      </w:r>
    </w:p>
    <w:p>
      <w:pPr>
        <w:spacing w:before="0" w:after="0" w:line="408" w:lineRule="exact"/>
        <w:ind w:left="0" w:right="0" w:firstLine="576"/>
        <w:jc w:val="left"/>
      </w:pPr>
      <w:r>
        <w:rPr>
          <w:strik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strik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strike/>
        </w:rPr>
        <w:t xml:space="preserve">(b) Has been certified by the director of the office of financial management as being feasible financially for the state.</w:t>
      </w:r>
    </w:p>
    <w:p>
      <w:pPr>
        <w:spacing w:before="0" w:after="0" w:line="408" w:lineRule="exact"/>
        <w:ind w:left="0" w:right="0" w:firstLine="576"/>
        <w:jc w:val="left"/>
      </w:pPr>
      <w:r>
        <w:rPr>
          <w:strik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strik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004</w:t>
      </w:r>
      <w:r>
        <w:rPr/>
        <w:t xml:space="preserve"> (Intent</w:t>
      </w:r>
      <w:r>
        <w:rPr>
          <w:rFonts w:ascii="Times New Roman" w:hAnsi="Times New Roman"/>
        </w:rPr>
        <w:t xml:space="preserve">—</w:t>
      </w:r>
      <w:r>
        <w:rPr/>
        <w:t xml:space="preserve">Use of word "board.") and 2018 c 260 s 5;</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740</w:t>
      </w:r>
      <w:r>
        <w:rPr/>
        <w:t xml:space="preserve"> (School employees' benefits board) and 2018 c 260 s 1 &amp; 2017 3rd sp.s. c 13 s 801;</w:t>
      </w:r>
    </w:p>
    <w:p>
      <w:pPr>
        <w:spacing w:before="0" w:after="0" w:line="408" w:lineRule="exact"/>
        <w:ind w:left="0" w:right="0" w:firstLine="576"/>
        <w:jc w:val="left"/>
      </w:pPr>
      <w:r>
        <w:t>(3)</w:t>
      </w:r>
      <w:r>
        <w:rPr/>
        <w:t xml:space="preserve">2018 c 260 s 33</w:t>
      </w:r>
      <w:r>
        <w:rPr/>
        <w:t xml:space="preserve"> (uncodified); and</w:t>
      </w:r>
    </w:p>
    <w:p>
      <w:pPr>
        <w:spacing w:before="0" w:after="0" w:line="408" w:lineRule="exact"/>
        <w:ind w:left="0" w:right="0" w:firstLine="576"/>
        <w:jc w:val="left"/>
      </w:pPr>
      <w:r>
        <w:t>(4)</w:t>
      </w:r>
      <w:r>
        <w:rPr/>
        <w:t xml:space="preserve">2018 c 260 s 34</w:t>
      </w:r>
      <w:r>
        <w:rPr/>
        <w:t xml:space="preserve"> (uncodified).</w:t>
      </w:r>
    </w:p>
    <w:p/>
    <w:p>
      <w:pPr>
        <w:jc w:val="center"/>
      </w:pPr>
      <w:r>
        <w:rPr>
          <w:b/>
        </w:rPr>
        <w:t>--- END ---</w:t>
      </w:r>
    </w:p>
    <w:sectPr>
      <w:pgNumType w:start="1"/>
      <w:footerReference xmlns:r="http://schemas.openxmlformats.org/officeDocument/2006/relationships" r:id="Rea110a75c71c42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13f8288f04489" /><Relationship Type="http://schemas.openxmlformats.org/officeDocument/2006/relationships/footer" Target="/word/footer1.xml" Id="Rea110a75c71c42f4" /></Relationships>
</file>