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7fa08338341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5021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83</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Van De Wege, Walsh, Keiser, Conway, Hunt, Hobbs, Wellman, Hasegawa, and Kuderer)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department of corrections employees;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internal auditors, and nonsupervisory marine department employees.</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dbb6b194e4a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c01fc36eb4f2b" /><Relationship Type="http://schemas.openxmlformats.org/officeDocument/2006/relationships/footer" Target="/word/footer1.xml" Id="Redbb6b194e4a400c" /></Relationships>
</file>