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137DD4" w14:paraId="1576E483" w14:textId="50ACB66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3F7E">
            <w:t>1109-S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3F7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3F7E">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3F7E">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3F7E">
            <w:t>695</w:t>
          </w:r>
        </w:sdtContent>
      </w:sdt>
    </w:p>
    <w:p w:rsidR="00DF5D0E" w:rsidP="00B73E0A" w:rsidRDefault="00AA1230" w14:paraId="0D2928FE" w14:textId="4AFB4E50">
      <w:pPr>
        <w:pStyle w:val="OfferedBy"/>
        <w:spacing w:after="120"/>
      </w:pPr>
      <w:r>
        <w:tab/>
      </w:r>
      <w:r>
        <w:tab/>
      </w:r>
      <w:r>
        <w:tab/>
      </w:r>
    </w:p>
    <w:p w:rsidR="00DF5D0E" w:rsidRDefault="00137DD4" w14:paraId="7F1662F9" w14:textId="3EAA065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3F7E">
            <w:rPr>
              <w:b/>
              <w:u w:val="single"/>
            </w:rPr>
            <w:t>SHB 1109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63F7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138</w:t>
          </w:r>
        </w:sdtContent>
      </w:sdt>
    </w:p>
    <w:p w:rsidR="00DF5D0E" w:rsidP="00605C39" w:rsidRDefault="00137DD4" w14:paraId="18DFEE55" w14:textId="7944B7B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3F7E">
            <w:rPr>
              <w:sz w:val="22"/>
            </w:rPr>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63F7E" w14:paraId="61C700BA" w14:textId="7AA6C8ED">
          <w:pPr>
            <w:spacing w:after="400" w:line="408" w:lineRule="exact"/>
            <w:jc w:val="right"/>
            <w:rPr>
              <w:b/>
              <w:bCs/>
            </w:rPr>
          </w:pPr>
          <w:r>
            <w:rPr>
              <w:b/>
              <w:bCs/>
            </w:rPr>
            <w:t xml:space="preserve">ADOPTED 02/25/2021</w:t>
          </w:r>
        </w:p>
      </w:sdtContent>
    </w:sdt>
    <w:p w:rsidR="00D26B32" w:rsidP="00D26B32" w:rsidRDefault="00DE256E" w14:paraId="11CAB8C2" w14:textId="11E01E4B">
      <w:pPr>
        <w:pStyle w:val="Page"/>
      </w:pPr>
      <w:bookmarkStart w:name="StartOfAmendmentBody" w:id="0"/>
      <w:bookmarkEnd w:id="0"/>
      <w:permStart w:edGrp="everyone" w:id="1282217212"/>
      <w:r>
        <w:tab/>
      </w:r>
      <w:r w:rsidR="00E63F7E">
        <w:t xml:space="preserve">On page </w:t>
      </w:r>
      <w:r w:rsidR="00D26B32">
        <w:t xml:space="preserve">1, </w:t>
      </w:r>
      <w:r w:rsidR="00C2673D">
        <w:t xml:space="preserve">beginning on </w:t>
      </w:r>
      <w:r w:rsidR="00D26B32">
        <w:t xml:space="preserve">line 7, after "(1)" </w:t>
      </w:r>
      <w:r w:rsidR="00C2673D">
        <w:t xml:space="preserve">strike all material through "thereafter" on page 2, line 6 and </w:t>
      </w:r>
      <w:r w:rsidR="00D26B32">
        <w:t xml:space="preserve">insert "Subject to the availability of amounts appropriated for this specific purpose, the association must, in consultation with the office of the </w:t>
      </w:r>
      <w:r w:rsidR="00C2673D">
        <w:t>a</w:t>
      </w:r>
      <w:r w:rsidR="00D26B32">
        <w:t xml:space="preserve">ttorney </w:t>
      </w:r>
      <w:r w:rsidR="00C2673D">
        <w:t>g</w:t>
      </w:r>
      <w:r w:rsidR="00D26B32">
        <w:t xml:space="preserve">eneral, collect information on the investigational status of any sexual assault case where the sexual assault kit was in the possession of the law enforcement agency and a request for forensic examination had not been submitted by the law enforcement agency to the Washington state patrol crime laboratory as of July 24, 2015. The association must work with law enforcement agencies to update the investigational status of each open case not less than semiannually. Beginning in 2022, the association must submit reports on the information collected pursuant to this section to the governor and appropriate committees of the </w:t>
      </w:r>
      <w:r w:rsidR="00F87B0E">
        <w:t>l</w:t>
      </w:r>
      <w:r w:rsidR="00D26B32">
        <w:t xml:space="preserve">egislature by January 1st and July 1st of each year.  </w:t>
      </w:r>
    </w:p>
    <w:p w:rsidR="00F14B27" w:rsidP="00D26B32" w:rsidRDefault="00F87B0E" w14:paraId="7C3749FE" w14:textId="64B5A225">
      <w:pPr>
        <w:pStyle w:val="RCWSLText"/>
      </w:pPr>
      <w:r>
        <w:tab/>
      </w:r>
      <w:r w:rsidR="00D26B32">
        <w:t>(2)</w:t>
      </w:r>
      <w:r w:rsidR="00137DD4">
        <w:t xml:space="preserve"> </w:t>
      </w:r>
      <w:r w:rsidR="00D26B32">
        <w:t xml:space="preserve">For </w:t>
      </w:r>
      <w:r w:rsidR="00F14B27">
        <w:t xml:space="preserve">the </w:t>
      </w:r>
      <w:r w:rsidR="00D26B32">
        <w:t>purpose</w:t>
      </w:r>
      <w:r w:rsidR="00F14B27">
        <w:t>s</w:t>
      </w:r>
      <w:r w:rsidR="00D26B32">
        <w:t xml:space="preserve"> of this section</w:t>
      </w:r>
      <w:r w:rsidR="00F14B27">
        <w:t>:</w:t>
      </w:r>
    </w:p>
    <w:p w:rsidR="00F14B27" w:rsidP="00D26B32" w:rsidRDefault="00F14B27" w14:paraId="5FF466FD" w14:textId="46EEF78F">
      <w:pPr>
        <w:pStyle w:val="RCWSLText"/>
      </w:pPr>
      <w:r>
        <w:tab/>
        <w:t>(a)</w:t>
      </w:r>
      <w:r w:rsidR="00D26B32">
        <w:t xml:space="preserve"> </w:t>
      </w:r>
      <w:r>
        <w:t>"Association" means the Washington association of sheriffs and police chiefs.</w:t>
      </w:r>
    </w:p>
    <w:p w:rsidR="00D26B32" w:rsidP="00D26B32" w:rsidRDefault="00F14B27" w14:paraId="5F5FA4BC" w14:textId="4F387842">
      <w:pPr>
        <w:pStyle w:val="RCWSLText"/>
      </w:pPr>
      <w:r>
        <w:tab/>
        <w:t xml:space="preserve">(b) </w:t>
      </w:r>
      <w:r w:rsidR="00D26B32">
        <w:t>"</w:t>
      </w:r>
      <w:r>
        <w:t>I</w:t>
      </w:r>
      <w:r w:rsidR="00D26B32">
        <w:t>nvestigational status" means:</w:t>
      </w:r>
    </w:p>
    <w:p w:rsidR="00D26B32" w:rsidP="00D26B32" w:rsidRDefault="00D26B32" w14:paraId="0DF50C72" w14:textId="7596A05E">
      <w:pPr>
        <w:pStyle w:val="RCWSLText"/>
      </w:pPr>
      <w:r>
        <w:tab/>
        <w:t>(</w:t>
      </w:r>
      <w:proofErr w:type="spellStart"/>
      <w:r w:rsidR="00F14B27">
        <w:t>i</w:t>
      </w:r>
      <w:proofErr w:type="spellEnd"/>
      <w:r>
        <w:t>) The agency case or incident number;</w:t>
      </w:r>
    </w:p>
    <w:p w:rsidR="00D26B32" w:rsidP="00D26B32" w:rsidRDefault="00D26B32" w14:paraId="2D58E0DD" w14:textId="422421F4">
      <w:pPr>
        <w:pStyle w:val="RCWSLText"/>
      </w:pPr>
      <w:r>
        <w:tab/>
        <w:t>(</w:t>
      </w:r>
      <w:r w:rsidR="00F14B27">
        <w:t>ii</w:t>
      </w:r>
      <w:r>
        <w:t>) The date the request for forensic examination of the sexual assault kit was submitted to the Washington state patrol crime laboratory;</w:t>
      </w:r>
    </w:p>
    <w:p w:rsidR="00D26B32" w:rsidP="00D26B32" w:rsidRDefault="00D26B32" w14:paraId="0B51BCE3" w14:textId="10594733">
      <w:pPr>
        <w:pStyle w:val="RCWSLText"/>
      </w:pPr>
      <w:r>
        <w:tab/>
        <w:t>(</w:t>
      </w:r>
      <w:r w:rsidR="00F14B27">
        <w:t>iii</w:t>
      </w:r>
      <w:r>
        <w:t>) The date the forensic examination was complete and reported to the law enforcement agency;</w:t>
      </w:r>
    </w:p>
    <w:p w:rsidR="00D26B32" w:rsidP="00D26B32" w:rsidRDefault="00D26B32" w14:paraId="35536805" w14:textId="0AE39E13">
      <w:pPr>
        <w:pStyle w:val="RCWSLText"/>
      </w:pPr>
      <w:r>
        <w:tab/>
        <w:t>(</w:t>
      </w:r>
      <w:r w:rsidR="00F14B27">
        <w:t>iv</w:t>
      </w:r>
      <w:r>
        <w:t>) Whether the case is open or closed;</w:t>
      </w:r>
    </w:p>
    <w:p w:rsidR="00D26B32" w:rsidP="00D26B32" w:rsidRDefault="00D26B32" w14:paraId="108F7442" w14:textId="375C76A1">
      <w:pPr>
        <w:pStyle w:val="RCWSLText"/>
      </w:pPr>
      <w:r>
        <w:tab/>
        <w:t>(</w:t>
      </w:r>
      <w:r w:rsidR="00F14B27">
        <w:t>v</w:t>
      </w:r>
      <w:r>
        <w:t xml:space="preserve">) For open cases, whether the case remains: </w:t>
      </w:r>
    </w:p>
    <w:p w:rsidR="00D26B32" w:rsidP="00D26B32" w:rsidRDefault="00D26B32" w14:paraId="554D8129" w14:textId="37A8D3B7">
      <w:pPr>
        <w:pStyle w:val="RCWSLText"/>
      </w:pPr>
      <w:r>
        <w:tab/>
        <w:t>(</w:t>
      </w:r>
      <w:r w:rsidR="00F14B27">
        <w:t>A</w:t>
      </w:r>
      <w:r>
        <w:t>) An active investigation;</w:t>
      </w:r>
    </w:p>
    <w:p w:rsidR="00D26B32" w:rsidP="00D26B32" w:rsidRDefault="00D26B32" w14:paraId="49FCDB4D" w14:textId="3F44E9D9">
      <w:pPr>
        <w:pStyle w:val="RCWSLText"/>
      </w:pPr>
      <w:r>
        <w:lastRenderedPageBreak/>
        <w:tab/>
        <w:t>(</w:t>
      </w:r>
      <w:r w:rsidR="00F14B27">
        <w:t>B</w:t>
      </w:r>
      <w:r>
        <w:t xml:space="preserve">) </w:t>
      </w:r>
      <w:r w:rsidR="00C2673D">
        <w:t>O</w:t>
      </w:r>
      <w:r>
        <w:t xml:space="preserve">pen pending forensic examination results; or </w:t>
      </w:r>
    </w:p>
    <w:p w:rsidR="00D26B32" w:rsidP="00D26B32" w:rsidRDefault="00D26B32" w14:paraId="50ED466D" w14:textId="19489F95">
      <w:pPr>
        <w:pStyle w:val="RCWSLText"/>
      </w:pPr>
      <w:r>
        <w:tab/>
        <w:t>(</w:t>
      </w:r>
      <w:r w:rsidR="00F14B27">
        <w:t>C</w:t>
      </w:r>
      <w:r>
        <w:t xml:space="preserve">) </w:t>
      </w:r>
      <w:r w:rsidR="00C2673D">
        <w:t>O</w:t>
      </w:r>
      <w:r>
        <w:t>pen and inactive, in which case the agency must include a brief description as to why the case is inactive;</w:t>
      </w:r>
      <w:r w:rsidR="00F14B27">
        <w:t xml:space="preserve"> and</w:t>
      </w:r>
    </w:p>
    <w:p w:rsidR="00D26B32" w:rsidP="00D26B32" w:rsidRDefault="00D26B32" w14:paraId="0582CBA2" w14:textId="343E8A2F">
      <w:pPr>
        <w:pStyle w:val="RCWSLText"/>
      </w:pPr>
      <w:r>
        <w:tab/>
        <w:t>(</w:t>
      </w:r>
      <w:r w:rsidR="00F14B27">
        <w:t>vi</w:t>
      </w:r>
      <w:r>
        <w:t>) For closed cases, whether the case was closed as a result o</w:t>
      </w:r>
      <w:r w:rsidR="00044836">
        <w:t>f</w:t>
      </w:r>
      <w:r>
        <w:t>:</w:t>
      </w:r>
    </w:p>
    <w:p w:rsidR="00D26B32" w:rsidP="00D26B32" w:rsidRDefault="00D26B32" w14:paraId="565D8FDA" w14:textId="1C524AC8">
      <w:pPr>
        <w:pStyle w:val="RCWSLText"/>
      </w:pPr>
      <w:r>
        <w:tab/>
        <w:t>(</w:t>
      </w:r>
      <w:r w:rsidR="00F14B27">
        <w:t>A</w:t>
      </w:r>
      <w:r>
        <w:t xml:space="preserve">) </w:t>
      </w:r>
      <w:r w:rsidR="00C2673D">
        <w:t>A referral</w:t>
      </w:r>
      <w:r>
        <w:t xml:space="preserve"> for prosecution </w:t>
      </w:r>
      <w:r w:rsidR="00C2673D">
        <w:t>where</w:t>
      </w:r>
      <w:r>
        <w:t xml:space="preserve"> charges were filed or the prosecutor is reviewing the case;</w:t>
      </w:r>
    </w:p>
    <w:p w:rsidR="00D26B32" w:rsidP="00D26B32" w:rsidRDefault="00D26B32" w14:paraId="77476571" w14:textId="0ECA2F3A">
      <w:pPr>
        <w:pStyle w:val="RCWSLText"/>
      </w:pPr>
      <w:r>
        <w:tab/>
        <w:t>(</w:t>
      </w:r>
      <w:r w:rsidR="00F14B27">
        <w:t>B</w:t>
      </w:r>
      <w:r>
        <w:t xml:space="preserve">) </w:t>
      </w:r>
      <w:r w:rsidR="00C2673D">
        <w:t xml:space="preserve">A referral </w:t>
      </w:r>
      <w:r>
        <w:t xml:space="preserve">for prosecution </w:t>
      </w:r>
      <w:r w:rsidR="00C2673D">
        <w:t>where</w:t>
      </w:r>
      <w:r>
        <w:t xml:space="preserve"> the prosecutor declined</w:t>
      </w:r>
      <w:r w:rsidR="00C2673D">
        <w:t xml:space="preserve"> to file charges based on</w:t>
      </w:r>
      <w:r>
        <w:t xml:space="preserve"> </w:t>
      </w:r>
      <w:r w:rsidR="00C2673D">
        <w:t xml:space="preserve">the case being </w:t>
      </w:r>
      <w:r>
        <w:t>legally insufficient;</w:t>
      </w:r>
    </w:p>
    <w:p w:rsidR="00D26B32" w:rsidP="00D26B32" w:rsidRDefault="00D26B32" w14:paraId="0A1CF206" w14:textId="0545852A">
      <w:pPr>
        <w:pStyle w:val="RCWSLText"/>
      </w:pPr>
      <w:r>
        <w:tab/>
        <w:t>(</w:t>
      </w:r>
      <w:r w:rsidR="00F14B27">
        <w:t>C</w:t>
      </w:r>
      <w:r>
        <w:t xml:space="preserve">) </w:t>
      </w:r>
      <w:r w:rsidR="00044836">
        <w:t>A referral for prosecution where the</w:t>
      </w:r>
      <w:r>
        <w:t xml:space="preserve"> prosecutor declined to </w:t>
      </w:r>
      <w:r w:rsidR="00044836">
        <w:t xml:space="preserve">files </w:t>
      </w:r>
      <w:r>
        <w:t>charge</w:t>
      </w:r>
      <w:r w:rsidR="00044836">
        <w:t>s</w:t>
      </w:r>
      <w:r>
        <w:t xml:space="preserve"> because the case failed to meet prosecutorial charging standards</w:t>
      </w:r>
      <w:r w:rsidR="00044836">
        <w:t>;</w:t>
      </w:r>
    </w:p>
    <w:p w:rsidR="00D26B32" w:rsidP="00D26B32" w:rsidRDefault="00D26B32" w14:paraId="73713155" w14:textId="5712598C">
      <w:pPr>
        <w:pStyle w:val="RCWSLText"/>
      </w:pPr>
      <w:r>
        <w:tab/>
        <w:t>(</w:t>
      </w:r>
      <w:r w:rsidR="00F14B27">
        <w:t>D</w:t>
      </w:r>
      <w:r>
        <w:t>) After reviewing the results of the forensic examination, there was no evidence that a crime occurred, or there was lack of probable cause that a crime occurred;</w:t>
      </w:r>
    </w:p>
    <w:p w:rsidR="00D26B32" w:rsidP="00D26B32" w:rsidRDefault="00D26B32" w14:paraId="1F595415" w14:textId="7BF6D75C">
      <w:pPr>
        <w:pStyle w:val="RCWSLText"/>
      </w:pPr>
      <w:r>
        <w:tab/>
        <w:t>(</w:t>
      </w:r>
      <w:r w:rsidR="00F14B27">
        <w:t>E</w:t>
      </w:r>
      <w:r>
        <w:t>) The inability to locate the victim or lack of victim participation; or</w:t>
      </w:r>
    </w:p>
    <w:p w:rsidR="00D26B32" w:rsidP="00D26B32" w:rsidRDefault="00D26B32" w14:paraId="5F4E0966" w14:textId="4F5F2329">
      <w:pPr>
        <w:pStyle w:val="RCWSLText"/>
      </w:pPr>
      <w:r>
        <w:tab/>
        <w:t>(</w:t>
      </w:r>
      <w:r w:rsidR="00F14B27">
        <w:t>F</w:t>
      </w:r>
      <w:r>
        <w:t xml:space="preserve">) </w:t>
      </w:r>
      <w:r w:rsidR="00044836">
        <w:t>A</w:t>
      </w:r>
      <w:r>
        <w:t>ny other reason</w:t>
      </w:r>
      <w:r w:rsidR="00F14B27">
        <w:t xml:space="preserve">, in which case the agency must include </w:t>
      </w:r>
      <w:r>
        <w:t>a brief description as to why</w:t>
      </w:r>
      <w:r w:rsidR="00F14B27">
        <w:t xml:space="preserve"> the case closed</w:t>
      </w:r>
      <w:r>
        <w:t>.</w:t>
      </w:r>
    </w:p>
    <w:p w:rsidR="00F14B27" w:rsidP="00F14B27" w:rsidRDefault="00F14B27" w14:paraId="7A6F1822" w14:textId="67C79E3C">
      <w:pPr>
        <w:pStyle w:val="RCWSLText"/>
      </w:pPr>
      <w:r>
        <w:tab/>
      </w:r>
      <w:r w:rsidR="00D26B32">
        <w:t>(3)</w:t>
      </w:r>
      <w:r>
        <w:t xml:space="preserve"> </w:t>
      </w:r>
      <w:r w:rsidR="00D26B32">
        <w:t xml:space="preserve">Nothing in this section may be interpreted to require any law enforcement agency to disclose any information that would jeopardize an active criminal investigation. </w:t>
      </w:r>
    </w:p>
    <w:p w:rsidR="00F14B27" w:rsidP="00F14B27" w:rsidRDefault="00F14B27" w14:paraId="1DBC3327" w14:textId="77777777">
      <w:pPr>
        <w:pStyle w:val="RCWSLText"/>
      </w:pPr>
    </w:p>
    <w:p w:rsidR="00F14B27" w:rsidP="00F14B27" w:rsidRDefault="00F14B27" w14:paraId="634A354C" w14:textId="77777777">
      <w:pPr>
        <w:pStyle w:val="BegSec-New"/>
        <w:spacing w:before="0"/>
      </w:pPr>
      <w:r>
        <w:rPr>
          <w:u w:val="single"/>
        </w:rPr>
        <w:t>NEW SECTION.</w:t>
      </w:r>
      <w:r>
        <w:rPr>
          <w:b/>
        </w:rPr>
        <w:t xml:space="preserve"> Sec. 2.</w:t>
      </w:r>
      <w:r>
        <w:t xml:space="preserve">  A new section is added to chapter 5.70 RCW to read as follows:</w:t>
      </w:r>
    </w:p>
    <w:p w:rsidR="00F14B27" w:rsidP="00F14B27" w:rsidRDefault="00F14B27" w14:paraId="58DDA00F" w14:textId="08B59834">
      <w:pPr>
        <w:pStyle w:val="BegSec-New"/>
        <w:spacing w:before="0"/>
      </w:pPr>
      <w:r>
        <w:t>(1) For any sexual assault kit under RCW 5.70.050 where forensic analysis has generated a profile that has resulted in a hit in the</w:t>
      </w:r>
    </w:p>
    <w:p w:rsidR="00F14B27" w:rsidP="00F14B27" w:rsidRDefault="00F14B27" w14:paraId="3DE75F41" w14:textId="73D505B0">
      <w:pPr>
        <w:pStyle w:val="RCWSLText"/>
      </w:pPr>
      <w:r>
        <w:t>combined DNA index system, the office of the attorney general may request information from the applicable law enforcement agency and prosecuting attorney as to the</w:t>
      </w:r>
      <w:r w:rsidR="00C2673D">
        <w:t xml:space="preserve"> case</w:t>
      </w:r>
      <w:r>
        <w:t xml:space="preserve"> status of any related criminal investigation and prosecution, including</w:t>
      </w:r>
      <w:r w:rsidR="00C2673D">
        <w:t xml:space="preserve"> </w:t>
      </w:r>
      <w:r>
        <w:t xml:space="preserve">information as provided under section </w:t>
      </w:r>
      <w:r w:rsidR="00C2673D">
        <w:t xml:space="preserve">1(2)(b) of this act as well as any other relevant information. </w:t>
      </w:r>
      <w:r>
        <w:t>The law enforcement agency and prosecuting attorney shall provide requested case status update</w:t>
      </w:r>
      <w:r w:rsidR="00C2673D">
        <w:t xml:space="preserve">s </w:t>
      </w:r>
      <w:r>
        <w:t xml:space="preserve">to the office of the attorney general.  </w:t>
      </w:r>
      <w:r w:rsidR="00C2673D">
        <w:t xml:space="preserve">The office of the attorney general shall consult with the Washington </w:t>
      </w:r>
      <w:r w:rsidR="00C2673D">
        <w:lastRenderedPageBreak/>
        <w:t xml:space="preserve">association of sheriffs and police chiefs when developing any procedures for requesting and collecting case status updates under this section. </w:t>
      </w:r>
    </w:p>
    <w:p w:rsidR="00C2673D" w:rsidP="00C2673D" w:rsidRDefault="00C2673D" w14:paraId="4F6C918B" w14:textId="53F0DB3A">
      <w:pPr>
        <w:pStyle w:val="RCWSLText"/>
      </w:pPr>
      <w:r>
        <w:tab/>
        <w:t xml:space="preserve">(2) Nothing in this section may be interpreted to require any law enforcement agency or prosecuting attorney to disclose any information that would jeopardize an active criminal investigation or prosecution" </w:t>
      </w:r>
    </w:p>
    <w:p w:rsidR="00C2673D" w:rsidP="00F14B27" w:rsidRDefault="00C2673D" w14:paraId="6D22CC11" w14:textId="7F8BEDD6">
      <w:pPr>
        <w:pStyle w:val="RCWSLText"/>
      </w:pPr>
    </w:p>
    <w:p w:rsidR="00044836" w:rsidP="00044836" w:rsidRDefault="00044836" w14:paraId="36301631" w14:textId="26B35E58">
      <w:pPr>
        <w:pStyle w:val="RCWSLText"/>
      </w:pPr>
      <w:r>
        <w:tab/>
        <w:t>Renumber the remaining sections consecutively and correct any internal references accordingly.</w:t>
      </w:r>
    </w:p>
    <w:p w:rsidR="00044836" w:rsidP="00044836" w:rsidRDefault="00044836" w14:paraId="4A371D60" w14:textId="77777777">
      <w:pPr>
        <w:pStyle w:val="RCWSLText"/>
      </w:pPr>
    </w:p>
    <w:p w:rsidR="00044836" w:rsidP="00F14B27" w:rsidRDefault="00044836" w14:paraId="6E2A4085" w14:textId="71CD9ECB">
      <w:pPr>
        <w:pStyle w:val="RCWSLText"/>
      </w:pPr>
      <w:r>
        <w:tab/>
        <w:t>On page 2, beginning on line 38, after "</w:t>
      </w:r>
      <w:r w:rsidRPr="00044836">
        <w:rPr>
          <w:u w:val="single"/>
        </w:rPr>
        <w:t>shall</w:t>
      </w:r>
      <w:r>
        <w:t>" strike all material through "</w:t>
      </w:r>
      <w:r w:rsidRPr="00044836">
        <w:rPr>
          <w:u w:val="single"/>
        </w:rPr>
        <w:t>investigation</w:t>
      </w:r>
      <w:r>
        <w:t>" on page 3, line 2 and insert "</w:t>
      </w:r>
      <w:r w:rsidRPr="00044836">
        <w:rPr>
          <w:u w:val="single"/>
        </w:rPr>
        <w:t>make requested case file</w:t>
      </w:r>
      <w:r>
        <w:rPr>
          <w:u w:val="single"/>
        </w:rPr>
        <w:t>s</w:t>
      </w:r>
      <w:r w:rsidRPr="00044836">
        <w:rPr>
          <w:u w:val="single"/>
        </w:rPr>
        <w:t xml:space="preserve"> and other documents available to the commission, provided that the case files are not linked to ongoing, open investigations</w:t>
      </w:r>
      <w:r>
        <w:t>"</w:t>
      </w:r>
    </w:p>
    <w:p w:rsidR="00044836" w:rsidP="00F14B27" w:rsidRDefault="00044836" w14:paraId="408A4AB3" w14:textId="146089C6">
      <w:pPr>
        <w:pStyle w:val="RCWSLText"/>
      </w:pPr>
    </w:p>
    <w:p w:rsidR="00044836" w:rsidP="00F14B27" w:rsidRDefault="00044836" w14:paraId="5692351D" w14:textId="5D0671C5">
      <w:pPr>
        <w:pStyle w:val="RCWSLText"/>
      </w:pPr>
      <w:r>
        <w:tab/>
        <w:t>On page 3, line 6, after "</w:t>
      </w:r>
      <w:r w:rsidRPr="00044836">
        <w:rPr>
          <w:u w:val="single"/>
        </w:rPr>
        <w:t>be</w:t>
      </w:r>
      <w:r>
        <w:t>" strike "</w:t>
      </w:r>
      <w:r w:rsidRPr="00044836">
        <w:rPr>
          <w:u w:val="single"/>
        </w:rPr>
        <w:t>provided</w:t>
      </w:r>
      <w:r>
        <w:t>" and insert "</w:t>
      </w:r>
      <w:r w:rsidRPr="00044836">
        <w:rPr>
          <w:u w:val="single"/>
        </w:rPr>
        <w:t>made available</w:t>
      </w:r>
      <w:r>
        <w:t>"</w:t>
      </w:r>
    </w:p>
    <w:p w:rsidR="00044836" w:rsidP="00F14B27" w:rsidRDefault="00044836" w14:paraId="2B171550" w14:textId="40204231">
      <w:pPr>
        <w:pStyle w:val="RCWSLText"/>
      </w:pPr>
    </w:p>
    <w:p w:rsidR="00044836" w:rsidP="00F14B27" w:rsidRDefault="00044836" w14:paraId="30981F0E" w14:textId="5B47765F">
      <w:pPr>
        <w:pStyle w:val="RCWSLText"/>
      </w:pPr>
      <w:r>
        <w:tab/>
        <w:t>Correct the title.</w:t>
      </w:r>
    </w:p>
    <w:p w:rsidR="00044836" w:rsidP="00F14B27" w:rsidRDefault="00044836" w14:paraId="5F94F240" w14:textId="77777777">
      <w:pPr>
        <w:pStyle w:val="RCWSLText"/>
      </w:pPr>
    </w:p>
    <w:permEnd w:id="1282217212"/>
    <w:p w:rsidR="00ED2EEB" w:rsidP="00E63F7E" w:rsidRDefault="00ED2EEB" w14:paraId="38C732D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9454815" w:displacedByCustomXml="next"/>
      <w:sdt>
        <w:sdtPr>
          <w:rPr>
            <w:spacing w:val="0"/>
          </w:rPr>
          <w:alias w:val="Effect"/>
          <w:tag w:val="Effect"/>
          <w:id w:val="603001534"/>
          <w:placeholder>
            <w:docPart w:val="DefaultPlaceholder_1082065158"/>
          </w:placeholder>
        </w:sdtPr>
        <w:sdtEndPr/>
        <w:sdtContent>
          <w:tr w:rsidR="00D659AC" w:rsidTr="00C8108C" w14:paraId="4138AD80" w14:textId="77777777">
            <w:tc>
              <w:tcPr>
                <w:tcW w:w="540" w:type="dxa"/>
                <w:shd w:val="clear" w:color="auto" w:fill="FFFFFF" w:themeFill="background1"/>
              </w:tcPr>
              <w:p w:rsidR="00D659AC" w:rsidP="00E63F7E" w:rsidRDefault="00D659AC" w14:paraId="4CF61AC0" w14:textId="77777777">
                <w:pPr>
                  <w:pStyle w:val="Effect"/>
                  <w:suppressLineNumbers/>
                  <w:shd w:val="clear" w:color="auto" w:fill="auto"/>
                  <w:ind w:left="0" w:firstLine="0"/>
                </w:pPr>
              </w:p>
            </w:tc>
            <w:tc>
              <w:tcPr>
                <w:tcW w:w="9874" w:type="dxa"/>
                <w:shd w:val="clear" w:color="auto" w:fill="FFFFFF" w:themeFill="background1"/>
              </w:tcPr>
              <w:p w:rsidR="00715513" w:rsidP="00715513" w:rsidRDefault="0096303F" w14:paraId="44AB1AAE" w14:textId="77777777">
                <w:pPr>
                  <w:pStyle w:val="Effect"/>
                  <w:suppressLineNumbers/>
                </w:pPr>
                <w:r w:rsidRPr="0096303F">
                  <w:tab/>
                </w:r>
                <w:r w:rsidRPr="0096303F" w:rsidR="001C1B27">
                  <w:rPr>
                    <w:u w:val="single"/>
                  </w:rPr>
                  <w:t>EFFECT:</w:t>
                </w:r>
                <w:r w:rsidRPr="0096303F" w:rsidR="001C1B27">
                  <w:t>   </w:t>
                </w:r>
              </w:p>
              <w:p w:rsidR="00715513" w:rsidP="00715513" w:rsidRDefault="00044836" w14:paraId="6467DDE7" w14:textId="4DA43905">
                <w:pPr>
                  <w:pStyle w:val="Effect"/>
                  <w:numPr>
                    <w:ilvl w:val="0"/>
                    <w:numId w:val="8"/>
                  </w:numPr>
                  <w:suppressLineNumbers/>
                </w:pPr>
                <w:r>
                  <w:t>Requires the Washington Association of Sheriffs and Police Chiefs (WASPC), in consultation with the Office of the Attorney General (AGO), to collect information on the investigational status of any sexual assault case with a previously unsubmitted sexual assault kit (SAK)</w:t>
                </w:r>
                <w:r w:rsidRPr="00044836">
                  <w:t xml:space="preserve"> (collected prior to July 24, 2015)</w:t>
                </w:r>
                <w:r>
                  <w:t xml:space="preserve">, provided that state funding is provided for this purpose. Requires the WASPC work with law enforcement agencies to update the investigational status of each open case not less than semiannually, and requires WASPC to submit corresponding semiannual reports to the Legislature and the Governor. Provides that "investigational status" means: (1) </w:t>
                </w:r>
                <w:r w:rsidR="00715513">
                  <w:t>t</w:t>
                </w:r>
                <w:r>
                  <w:t xml:space="preserve">he agency case or incident number; (2) </w:t>
                </w:r>
                <w:r w:rsidR="00715513">
                  <w:t>t</w:t>
                </w:r>
                <w:r>
                  <w:t>he date the request for forensic examination of the sexual assault kit was submitted to the Washington state patrol crime laboratory;</w:t>
                </w:r>
                <w:r w:rsidR="00715513">
                  <w:t xml:space="preserve"> </w:t>
                </w:r>
                <w:r>
                  <w:t>(</w:t>
                </w:r>
                <w:r w:rsidR="00715513">
                  <w:t>3</w:t>
                </w:r>
                <w:r>
                  <w:t xml:space="preserve">) </w:t>
                </w:r>
                <w:r w:rsidR="00715513">
                  <w:t>t</w:t>
                </w:r>
                <w:r>
                  <w:t>he date the forensic examination was complete and reported to the law enforcement agency;</w:t>
                </w:r>
                <w:r w:rsidR="00715513">
                  <w:t xml:space="preserve"> (4</w:t>
                </w:r>
                <w:r>
                  <w:t xml:space="preserve">) </w:t>
                </w:r>
                <w:r w:rsidR="00715513">
                  <w:t>w</w:t>
                </w:r>
                <w:r>
                  <w:t>hether the case is open or closed;</w:t>
                </w:r>
                <w:r w:rsidR="00715513">
                  <w:t xml:space="preserve"> (5) f</w:t>
                </w:r>
                <w:r>
                  <w:t>or open cases, whether the case remains: An active investigation;</w:t>
                </w:r>
                <w:r w:rsidR="00715513">
                  <w:t xml:space="preserve"> o</w:t>
                </w:r>
                <w:r>
                  <w:t xml:space="preserve">pen pending forensic examination results; or </w:t>
                </w:r>
                <w:r w:rsidR="00715513">
                  <w:t>o</w:t>
                </w:r>
                <w:r>
                  <w:t xml:space="preserve">pen and inactive, in which case the agency must include a brief </w:t>
                </w:r>
                <w:r>
                  <w:lastRenderedPageBreak/>
                  <w:t>description as to why the case is inactive; and</w:t>
                </w:r>
                <w:r>
                  <w:tab/>
                  <w:t>(</w:t>
                </w:r>
                <w:r w:rsidR="00715513">
                  <w:t>6</w:t>
                </w:r>
                <w:r>
                  <w:t xml:space="preserve">) </w:t>
                </w:r>
                <w:r w:rsidR="00715513">
                  <w:t>f</w:t>
                </w:r>
                <w:r>
                  <w:t>or closed cases, whether the case was closed as a result of: A referral for prosecution where charges were filed or the prosecutor is reviewing the case;</w:t>
                </w:r>
                <w:r w:rsidR="00715513">
                  <w:t xml:space="preserve"> a</w:t>
                </w:r>
                <w:r>
                  <w:t xml:space="preserve"> referral for prosecution where the prosecutor declined to file charges based on the case being legally insufficient;</w:t>
                </w:r>
                <w:r w:rsidR="00715513">
                  <w:t xml:space="preserve"> a</w:t>
                </w:r>
                <w:r>
                  <w:t xml:space="preserve"> referral for prosecution where the prosecutor declined to files charges because the case failed to meet prosecutorial charging standards;</w:t>
                </w:r>
                <w:r w:rsidR="00715513">
                  <w:t xml:space="preserve"> a</w:t>
                </w:r>
                <w:r>
                  <w:t>fter reviewing the results of the forensic examination, there was no evidence that a crime occurred, or there was lack of probable cause that a crime occurred;</w:t>
                </w:r>
                <w:r w:rsidR="00715513">
                  <w:t xml:space="preserve"> t</w:t>
                </w:r>
                <w:r>
                  <w:t>he inability to locate the victim or lack of victim participation; or</w:t>
                </w:r>
                <w:r w:rsidR="00715513">
                  <w:t xml:space="preserve"> a</w:t>
                </w:r>
                <w:r>
                  <w:t>ny other reason, in which case the agency must include a brief description as to why the case closed.</w:t>
                </w:r>
                <w:r w:rsidR="00715513">
                  <w:t xml:space="preserve"> Provides that these reporting requirements do not require a </w:t>
                </w:r>
                <w:r>
                  <w:t>law enforcement agency to disclose any information that would jeopardize an active criminal investigation</w:t>
                </w:r>
                <w:r w:rsidR="00715513">
                  <w:t>.</w:t>
                </w:r>
              </w:p>
              <w:p w:rsidR="00715513" w:rsidP="00715513" w:rsidRDefault="00715513" w14:paraId="5801A7D9" w14:textId="2DEFED3D">
                <w:pPr>
                  <w:pStyle w:val="Effect"/>
                  <w:numPr>
                    <w:ilvl w:val="0"/>
                    <w:numId w:val="8"/>
                  </w:numPr>
                  <w:suppressLineNumbers/>
                </w:pPr>
                <w:r>
                  <w:t>Modifies the provisions requiring law enforcement agencies and prosecutors to report to the AGO case status updates for cases with CODIS hits tied to previously unsubmitted SAKs by: Providing that case status includes changes to investigational status as defined in the amendment, as well as any other relevant information; providing that the reporting requirement does not require a law enforcement agency or prosecutor to disclose any information that would jeopardize an active criminal investigation or prosecution; adding the requirement for the AGO to consult with WASPC; and removing the requirement for the AGO to submit semiannual reports to the Legislature and Governor.</w:t>
                </w:r>
              </w:p>
              <w:p w:rsidR="00715513" w:rsidP="00715513" w:rsidRDefault="00715513" w14:paraId="69E940EA" w14:textId="184AF8F7">
                <w:pPr>
                  <w:pStyle w:val="Effect"/>
                  <w:numPr>
                    <w:ilvl w:val="0"/>
                    <w:numId w:val="8"/>
                  </w:numPr>
                  <w:suppressLineNumbers/>
                </w:pPr>
                <w:r>
                  <w:t xml:space="preserve">Modifies the annual case review program in the underlying bill by </w:t>
                </w:r>
                <w:r w:rsidR="0094180D">
                  <w:t>providing that law enforcement agencies and prosecuting attorneys selected for the program must make case files available to the Criminal Justice Training Commission (CJTC) (rather than providing that agencies and prosecuting attorneys selected for the program must provide those case files to the CJTC).</w:t>
                </w:r>
              </w:p>
              <w:p w:rsidRPr="0096303F" w:rsidR="00715513" w:rsidP="00715513" w:rsidRDefault="00715513" w14:paraId="3181F1EF" w14:textId="77777777">
                <w:pPr>
                  <w:pStyle w:val="Effect"/>
                  <w:suppressLineNumbers/>
                </w:pPr>
              </w:p>
              <w:p w:rsidRPr="007D1589" w:rsidR="001B4E53" w:rsidP="00E63F7E" w:rsidRDefault="001B4E53" w14:paraId="2D200A52" w14:textId="77777777">
                <w:pPr>
                  <w:pStyle w:val="ListBullet"/>
                  <w:numPr>
                    <w:ilvl w:val="0"/>
                    <w:numId w:val="0"/>
                  </w:numPr>
                  <w:suppressLineNumbers/>
                </w:pPr>
              </w:p>
            </w:tc>
          </w:tr>
        </w:sdtContent>
      </w:sdt>
      <w:permEnd w:id="1879454815"/>
    </w:tbl>
    <w:p w:rsidR="00DF5D0E" w:rsidP="00E63F7E" w:rsidRDefault="00DF5D0E" w14:paraId="3664ECCE" w14:textId="77777777">
      <w:pPr>
        <w:pStyle w:val="BillEnd"/>
        <w:suppressLineNumbers/>
      </w:pPr>
    </w:p>
    <w:p w:rsidR="00DF5D0E" w:rsidP="00E63F7E" w:rsidRDefault="00DE256E" w14:paraId="58DD647D" w14:textId="77777777">
      <w:pPr>
        <w:pStyle w:val="BillEnd"/>
        <w:suppressLineNumbers/>
      </w:pPr>
      <w:r>
        <w:rPr>
          <w:b/>
        </w:rPr>
        <w:t>--- END ---</w:t>
      </w:r>
    </w:p>
    <w:p w:rsidR="00DF5D0E" w:rsidP="00E63F7E" w:rsidRDefault="00AB682C" w14:paraId="4064FE7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23B35" w14:textId="77777777" w:rsidR="00E63F7E" w:rsidRDefault="00E63F7E" w:rsidP="00DF5D0E">
      <w:r>
        <w:separator/>
      </w:r>
    </w:p>
  </w:endnote>
  <w:endnote w:type="continuationSeparator" w:id="0">
    <w:p w14:paraId="58417E75" w14:textId="77777777" w:rsidR="00E63F7E" w:rsidRDefault="00E63F7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4504" w:rsidRDefault="00D84504" w14:paraId="3F00D2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D757D" w14:paraId="1A352EB9" w14:textId="39BDB082">
    <w:pPr>
      <w:pStyle w:val="AmendDraftFooter"/>
    </w:pPr>
    <w:fldSimple w:instr=" TITLE   \* MERGEFORMAT ">
      <w:r>
        <w:t>1109-S AMH ORWA LEON 695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D757D" w14:paraId="6D722AC9" w14:textId="64565861">
    <w:pPr>
      <w:pStyle w:val="AmendDraftFooter"/>
    </w:pPr>
    <w:fldSimple w:instr=" TITLE   \* MERGEFORMAT ">
      <w:r>
        <w:t>1109-S AMH ORWA LEON 695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AFF2F" w14:textId="77777777" w:rsidR="00E63F7E" w:rsidRDefault="00E63F7E" w:rsidP="00DF5D0E">
      <w:r>
        <w:separator/>
      </w:r>
    </w:p>
  </w:footnote>
  <w:footnote w:type="continuationSeparator" w:id="0">
    <w:p w14:paraId="685D915F" w14:textId="77777777" w:rsidR="00E63F7E" w:rsidRDefault="00E63F7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202D" w14:textId="77777777" w:rsidR="00D84504" w:rsidRDefault="00D84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21AD4" w14:textId="77777777" w:rsidR="001B4E53" w:rsidRDefault="007049E4">
    <w:r>
      <w:rPr>
        <w:noProof/>
      </w:rPr>
      <mc:AlternateContent>
        <mc:Choice Requires="wps">
          <w:drawing>
            <wp:anchor distT="0" distB="0" distL="114300" distR="114300" simplePos="0" relativeHeight="251657216" behindDoc="0" locked="0" layoutInCell="1" allowOverlap="1" wp14:anchorId="30431B07" wp14:editId="197096D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B83C9" w14:textId="77777777" w:rsidR="001B4E53" w:rsidRDefault="001B4E53">
                          <w:pPr>
                            <w:pStyle w:val="RCWSLText"/>
                            <w:jc w:val="right"/>
                          </w:pPr>
                          <w:r>
                            <w:t>1</w:t>
                          </w:r>
                        </w:p>
                        <w:p w14:paraId="3B3B9329" w14:textId="77777777" w:rsidR="001B4E53" w:rsidRDefault="001B4E53">
                          <w:pPr>
                            <w:pStyle w:val="RCWSLText"/>
                            <w:jc w:val="right"/>
                          </w:pPr>
                          <w:r>
                            <w:t>2</w:t>
                          </w:r>
                        </w:p>
                        <w:p w14:paraId="77894DE7" w14:textId="77777777" w:rsidR="001B4E53" w:rsidRDefault="001B4E53">
                          <w:pPr>
                            <w:pStyle w:val="RCWSLText"/>
                            <w:jc w:val="right"/>
                          </w:pPr>
                          <w:r>
                            <w:t>3</w:t>
                          </w:r>
                        </w:p>
                        <w:p w14:paraId="697E9818" w14:textId="77777777" w:rsidR="001B4E53" w:rsidRDefault="001B4E53">
                          <w:pPr>
                            <w:pStyle w:val="RCWSLText"/>
                            <w:jc w:val="right"/>
                          </w:pPr>
                          <w:r>
                            <w:t>4</w:t>
                          </w:r>
                        </w:p>
                        <w:p w14:paraId="389DB041" w14:textId="77777777" w:rsidR="001B4E53" w:rsidRDefault="001B4E53">
                          <w:pPr>
                            <w:pStyle w:val="RCWSLText"/>
                            <w:jc w:val="right"/>
                          </w:pPr>
                          <w:r>
                            <w:t>5</w:t>
                          </w:r>
                        </w:p>
                        <w:p w14:paraId="147F77CC" w14:textId="77777777" w:rsidR="001B4E53" w:rsidRDefault="001B4E53">
                          <w:pPr>
                            <w:pStyle w:val="RCWSLText"/>
                            <w:jc w:val="right"/>
                          </w:pPr>
                          <w:r>
                            <w:t>6</w:t>
                          </w:r>
                        </w:p>
                        <w:p w14:paraId="792379D7" w14:textId="77777777" w:rsidR="001B4E53" w:rsidRDefault="001B4E53">
                          <w:pPr>
                            <w:pStyle w:val="RCWSLText"/>
                            <w:jc w:val="right"/>
                          </w:pPr>
                          <w:r>
                            <w:t>7</w:t>
                          </w:r>
                        </w:p>
                        <w:p w14:paraId="610617CD" w14:textId="77777777" w:rsidR="001B4E53" w:rsidRDefault="001B4E53">
                          <w:pPr>
                            <w:pStyle w:val="RCWSLText"/>
                            <w:jc w:val="right"/>
                          </w:pPr>
                          <w:r>
                            <w:t>8</w:t>
                          </w:r>
                        </w:p>
                        <w:p w14:paraId="41CC067D" w14:textId="77777777" w:rsidR="001B4E53" w:rsidRDefault="001B4E53">
                          <w:pPr>
                            <w:pStyle w:val="RCWSLText"/>
                            <w:jc w:val="right"/>
                          </w:pPr>
                          <w:r>
                            <w:t>9</w:t>
                          </w:r>
                        </w:p>
                        <w:p w14:paraId="4B21BC48" w14:textId="77777777" w:rsidR="001B4E53" w:rsidRDefault="001B4E53">
                          <w:pPr>
                            <w:pStyle w:val="RCWSLText"/>
                            <w:jc w:val="right"/>
                          </w:pPr>
                          <w:r>
                            <w:t>10</w:t>
                          </w:r>
                        </w:p>
                        <w:p w14:paraId="6840EBF2" w14:textId="77777777" w:rsidR="001B4E53" w:rsidRDefault="001B4E53">
                          <w:pPr>
                            <w:pStyle w:val="RCWSLText"/>
                            <w:jc w:val="right"/>
                          </w:pPr>
                          <w:r>
                            <w:t>11</w:t>
                          </w:r>
                        </w:p>
                        <w:p w14:paraId="1DA8A24B" w14:textId="77777777" w:rsidR="001B4E53" w:rsidRDefault="001B4E53">
                          <w:pPr>
                            <w:pStyle w:val="RCWSLText"/>
                            <w:jc w:val="right"/>
                          </w:pPr>
                          <w:r>
                            <w:t>12</w:t>
                          </w:r>
                        </w:p>
                        <w:p w14:paraId="6966E8FE" w14:textId="77777777" w:rsidR="001B4E53" w:rsidRDefault="001B4E53">
                          <w:pPr>
                            <w:pStyle w:val="RCWSLText"/>
                            <w:jc w:val="right"/>
                          </w:pPr>
                          <w:r>
                            <w:t>13</w:t>
                          </w:r>
                        </w:p>
                        <w:p w14:paraId="2C0538A2" w14:textId="77777777" w:rsidR="001B4E53" w:rsidRDefault="001B4E53">
                          <w:pPr>
                            <w:pStyle w:val="RCWSLText"/>
                            <w:jc w:val="right"/>
                          </w:pPr>
                          <w:r>
                            <w:t>14</w:t>
                          </w:r>
                        </w:p>
                        <w:p w14:paraId="5F5A68F4" w14:textId="77777777" w:rsidR="001B4E53" w:rsidRDefault="001B4E53">
                          <w:pPr>
                            <w:pStyle w:val="RCWSLText"/>
                            <w:jc w:val="right"/>
                          </w:pPr>
                          <w:r>
                            <w:t>15</w:t>
                          </w:r>
                        </w:p>
                        <w:p w14:paraId="2A794B22" w14:textId="77777777" w:rsidR="001B4E53" w:rsidRDefault="001B4E53">
                          <w:pPr>
                            <w:pStyle w:val="RCWSLText"/>
                            <w:jc w:val="right"/>
                          </w:pPr>
                          <w:r>
                            <w:t>16</w:t>
                          </w:r>
                        </w:p>
                        <w:p w14:paraId="0A441FD0" w14:textId="77777777" w:rsidR="001B4E53" w:rsidRDefault="001B4E53">
                          <w:pPr>
                            <w:pStyle w:val="RCWSLText"/>
                            <w:jc w:val="right"/>
                          </w:pPr>
                          <w:r>
                            <w:t>17</w:t>
                          </w:r>
                        </w:p>
                        <w:p w14:paraId="72851479" w14:textId="77777777" w:rsidR="001B4E53" w:rsidRDefault="001B4E53">
                          <w:pPr>
                            <w:pStyle w:val="RCWSLText"/>
                            <w:jc w:val="right"/>
                          </w:pPr>
                          <w:r>
                            <w:t>18</w:t>
                          </w:r>
                        </w:p>
                        <w:p w14:paraId="766F62B6" w14:textId="77777777" w:rsidR="001B4E53" w:rsidRDefault="001B4E53">
                          <w:pPr>
                            <w:pStyle w:val="RCWSLText"/>
                            <w:jc w:val="right"/>
                          </w:pPr>
                          <w:r>
                            <w:t>19</w:t>
                          </w:r>
                        </w:p>
                        <w:p w14:paraId="2A2ACA98" w14:textId="77777777" w:rsidR="001B4E53" w:rsidRDefault="001B4E53">
                          <w:pPr>
                            <w:pStyle w:val="RCWSLText"/>
                            <w:jc w:val="right"/>
                          </w:pPr>
                          <w:r>
                            <w:t>20</w:t>
                          </w:r>
                        </w:p>
                        <w:p w14:paraId="46AAE10A" w14:textId="77777777" w:rsidR="001B4E53" w:rsidRDefault="001B4E53">
                          <w:pPr>
                            <w:pStyle w:val="RCWSLText"/>
                            <w:jc w:val="right"/>
                          </w:pPr>
                          <w:r>
                            <w:t>21</w:t>
                          </w:r>
                        </w:p>
                        <w:p w14:paraId="248822D6" w14:textId="77777777" w:rsidR="001B4E53" w:rsidRDefault="001B4E53">
                          <w:pPr>
                            <w:pStyle w:val="RCWSLText"/>
                            <w:jc w:val="right"/>
                          </w:pPr>
                          <w:r>
                            <w:t>22</w:t>
                          </w:r>
                        </w:p>
                        <w:p w14:paraId="15AD3C4B" w14:textId="77777777" w:rsidR="001B4E53" w:rsidRDefault="001B4E53">
                          <w:pPr>
                            <w:pStyle w:val="RCWSLText"/>
                            <w:jc w:val="right"/>
                          </w:pPr>
                          <w:r>
                            <w:t>23</w:t>
                          </w:r>
                        </w:p>
                        <w:p w14:paraId="31EEC6D7" w14:textId="77777777" w:rsidR="001B4E53" w:rsidRDefault="001B4E53">
                          <w:pPr>
                            <w:pStyle w:val="RCWSLText"/>
                            <w:jc w:val="right"/>
                          </w:pPr>
                          <w:r>
                            <w:t>24</w:t>
                          </w:r>
                        </w:p>
                        <w:p w14:paraId="304EE56C" w14:textId="77777777" w:rsidR="001B4E53" w:rsidRDefault="001B4E53">
                          <w:pPr>
                            <w:pStyle w:val="RCWSLText"/>
                            <w:jc w:val="right"/>
                          </w:pPr>
                          <w:r>
                            <w:t>25</w:t>
                          </w:r>
                        </w:p>
                        <w:p w14:paraId="5DC4265E" w14:textId="77777777" w:rsidR="001B4E53" w:rsidRDefault="001B4E53">
                          <w:pPr>
                            <w:pStyle w:val="RCWSLText"/>
                            <w:jc w:val="right"/>
                          </w:pPr>
                          <w:r>
                            <w:t>26</w:t>
                          </w:r>
                        </w:p>
                        <w:p w14:paraId="4900BE96" w14:textId="77777777" w:rsidR="001B4E53" w:rsidRDefault="001B4E53">
                          <w:pPr>
                            <w:pStyle w:val="RCWSLText"/>
                            <w:jc w:val="right"/>
                          </w:pPr>
                          <w:r>
                            <w:t>27</w:t>
                          </w:r>
                        </w:p>
                        <w:p w14:paraId="3C9C638C" w14:textId="77777777" w:rsidR="001B4E53" w:rsidRDefault="001B4E53">
                          <w:pPr>
                            <w:pStyle w:val="RCWSLText"/>
                            <w:jc w:val="right"/>
                          </w:pPr>
                          <w:r>
                            <w:t>28</w:t>
                          </w:r>
                        </w:p>
                        <w:p w14:paraId="56A3D0A5" w14:textId="77777777" w:rsidR="001B4E53" w:rsidRDefault="001B4E53">
                          <w:pPr>
                            <w:pStyle w:val="RCWSLText"/>
                            <w:jc w:val="right"/>
                          </w:pPr>
                          <w:r>
                            <w:t>29</w:t>
                          </w:r>
                        </w:p>
                        <w:p w14:paraId="65881B29" w14:textId="77777777" w:rsidR="001B4E53" w:rsidRDefault="001B4E53">
                          <w:pPr>
                            <w:pStyle w:val="RCWSLText"/>
                            <w:jc w:val="right"/>
                          </w:pPr>
                          <w:r>
                            <w:t>30</w:t>
                          </w:r>
                        </w:p>
                        <w:p w14:paraId="3186F034" w14:textId="77777777" w:rsidR="001B4E53" w:rsidRDefault="001B4E53">
                          <w:pPr>
                            <w:pStyle w:val="RCWSLText"/>
                            <w:jc w:val="right"/>
                          </w:pPr>
                          <w:r>
                            <w:t>31</w:t>
                          </w:r>
                        </w:p>
                        <w:p w14:paraId="20B9BB7B" w14:textId="77777777" w:rsidR="001B4E53" w:rsidRDefault="001B4E53">
                          <w:pPr>
                            <w:pStyle w:val="RCWSLText"/>
                            <w:jc w:val="right"/>
                          </w:pPr>
                          <w:r>
                            <w:t>32</w:t>
                          </w:r>
                        </w:p>
                        <w:p w14:paraId="105A2731" w14:textId="77777777" w:rsidR="001B4E53" w:rsidRDefault="001B4E53">
                          <w:pPr>
                            <w:pStyle w:val="RCWSLText"/>
                            <w:jc w:val="right"/>
                          </w:pPr>
                          <w:r>
                            <w:t>33</w:t>
                          </w:r>
                        </w:p>
                        <w:p w14:paraId="6D9E3D8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431B0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93B83C9" w14:textId="77777777" w:rsidR="001B4E53" w:rsidRDefault="001B4E53">
                    <w:pPr>
                      <w:pStyle w:val="RCWSLText"/>
                      <w:jc w:val="right"/>
                    </w:pPr>
                    <w:r>
                      <w:t>1</w:t>
                    </w:r>
                  </w:p>
                  <w:p w14:paraId="3B3B9329" w14:textId="77777777" w:rsidR="001B4E53" w:rsidRDefault="001B4E53">
                    <w:pPr>
                      <w:pStyle w:val="RCWSLText"/>
                      <w:jc w:val="right"/>
                    </w:pPr>
                    <w:r>
                      <w:t>2</w:t>
                    </w:r>
                  </w:p>
                  <w:p w14:paraId="77894DE7" w14:textId="77777777" w:rsidR="001B4E53" w:rsidRDefault="001B4E53">
                    <w:pPr>
                      <w:pStyle w:val="RCWSLText"/>
                      <w:jc w:val="right"/>
                    </w:pPr>
                    <w:r>
                      <w:t>3</w:t>
                    </w:r>
                  </w:p>
                  <w:p w14:paraId="697E9818" w14:textId="77777777" w:rsidR="001B4E53" w:rsidRDefault="001B4E53">
                    <w:pPr>
                      <w:pStyle w:val="RCWSLText"/>
                      <w:jc w:val="right"/>
                    </w:pPr>
                    <w:r>
                      <w:t>4</w:t>
                    </w:r>
                  </w:p>
                  <w:p w14:paraId="389DB041" w14:textId="77777777" w:rsidR="001B4E53" w:rsidRDefault="001B4E53">
                    <w:pPr>
                      <w:pStyle w:val="RCWSLText"/>
                      <w:jc w:val="right"/>
                    </w:pPr>
                    <w:r>
                      <w:t>5</w:t>
                    </w:r>
                  </w:p>
                  <w:p w14:paraId="147F77CC" w14:textId="77777777" w:rsidR="001B4E53" w:rsidRDefault="001B4E53">
                    <w:pPr>
                      <w:pStyle w:val="RCWSLText"/>
                      <w:jc w:val="right"/>
                    </w:pPr>
                    <w:r>
                      <w:t>6</w:t>
                    </w:r>
                  </w:p>
                  <w:p w14:paraId="792379D7" w14:textId="77777777" w:rsidR="001B4E53" w:rsidRDefault="001B4E53">
                    <w:pPr>
                      <w:pStyle w:val="RCWSLText"/>
                      <w:jc w:val="right"/>
                    </w:pPr>
                    <w:r>
                      <w:t>7</w:t>
                    </w:r>
                  </w:p>
                  <w:p w14:paraId="610617CD" w14:textId="77777777" w:rsidR="001B4E53" w:rsidRDefault="001B4E53">
                    <w:pPr>
                      <w:pStyle w:val="RCWSLText"/>
                      <w:jc w:val="right"/>
                    </w:pPr>
                    <w:r>
                      <w:t>8</w:t>
                    </w:r>
                  </w:p>
                  <w:p w14:paraId="41CC067D" w14:textId="77777777" w:rsidR="001B4E53" w:rsidRDefault="001B4E53">
                    <w:pPr>
                      <w:pStyle w:val="RCWSLText"/>
                      <w:jc w:val="right"/>
                    </w:pPr>
                    <w:r>
                      <w:t>9</w:t>
                    </w:r>
                  </w:p>
                  <w:p w14:paraId="4B21BC48" w14:textId="77777777" w:rsidR="001B4E53" w:rsidRDefault="001B4E53">
                    <w:pPr>
                      <w:pStyle w:val="RCWSLText"/>
                      <w:jc w:val="right"/>
                    </w:pPr>
                    <w:r>
                      <w:t>10</w:t>
                    </w:r>
                  </w:p>
                  <w:p w14:paraId="6840EBF2" w14:textId="77777777" w:rsidR="001B4E53" w:rsidRDefault="001B4E53">
                    <w:pPr>
                      <w:pStyle w:val="RCWSLText"/>
                      <w:jc w:val="right"/>
                    </w:pPr>
                    <w:r>
                      <w:t>11</w:t>
                    </w:r>
                  </w:p>
                  <w:p w14:paraId="1DA8A24B" w14:textId="77777777" w:rsidR="001B4E53" w:rsidRDefault="001B4E53">
                    <w:pPr>
                      <w:pStyle w:val="RCWSLText"/>
                      <w:jc w:val="right"/>
                    </w:pPr>
                    <w:r>
                      <w:t>12</w:t>
                    </w:r>
                  </w:p>
                  <w:p w14:paraId="6966E8FE" w14:textId="77777777" w:rsidR="001B4E53" w:rsidRDefault="001B4E53">
                    <w:pPr>
                      <w:pStyle w:val="RCWSLText"/>
                      <w:jc w:val="right"/>
                    </w:pPr>
                    <w:r>
                      <w:t>13</w:t>
                    </w:r>
                  </w:p>
                  <w:p w14:paraId="2C0538A2" w14:textId="77777777" w:rsidR="001B4E53" w:rsidRDefault="001B4E53">
                    <w:pPr>
                      <w:pStyle w:val="RCWSLText"/>
                      <w:jc w:val="right"/>
                    </w:pPr>
                    <w:r>
                      <w:t>14</w:t>
                    </w:r>
                  </w:p>
                  <w:p w14:paraId="5F5A68F4" w14:textId="77777777" w:rsidR="001B4E53" w:rsidRDefault="001B4E53">
                    <w:pPr>
                      <w:pStyle w:val="RCWSLText"/>
                      <w:jc w:val="right"/>
                    </w:pPr>
                    <w:r>
                      <w:t>15</w:t>
                    </w:r>
                  </w:p>
                  <w:p w14:paraId="2A794B22" w14:textId="77777777" w:rsidR="001B4E53" w:rsidRDefault="001B4E53">
                    <w:pPr>
                      <w:pStyle w:val="RCWSLText"/>
                      <w:jc w:val="right"/>
                    </w:pPr>
                    <w:r>
                      <w:t>16</w:t>
                    </w:r>
                  </w:p>
                  <w:p w14:paraId="0A441FD0" w14:textId="77777777" w:rsidR="001B4E53" w:rsidRDefault="001B4E53">
                    <w:pPr>
                      <w:pStyle w:val="RCWSLText"/>
                      <w:jc w:val="right"/>
                    </w:pPr>
                    <w:r>
                      <w:t>17</w:t>
                    </w:r>
                  </w:p>
                  <w:p w14:paraId="72851479" w14:textId="77777777" w:rsidR="001B4E53" w:rsidRDefault="001B4E53">
                    <w:pPr>
                      <w:pStyle w:val="RCWSLText"/>
                      <w:jc w:val="right"/>
                    </w:pPr>
                    <w:r>
                      <w:t>18</w:t>
                    </w:r>
                  </w:p>
                  <w:p w14:paraId="766F62B6" w14:textId="77777777" w:rsidR="001B4E53" w:rsidRDefault="001B4E53">
                    <w:pPr>
                      <w:pStyle w:val="RCWSLText"/>
                      <w:jc w:val="right"/>
                    </w:pPr>
                    <w:r>
                      <w:t>19</w:t>
                    </w:r>
                  </w:p>
                  <w:p w14:paraId="2A2ACA98" w14:textId="77777777" w:rsidR="001B4E53" w:rsidRDefault="001B4E53">
                    <w:pPr>
                      <w:pStyle w:val="RCWSLText"/>
                      <w:jc w:val="right"/>
                    </w:pPr>
                    <w:r>
                      <w:t>20</w:t>
                    </w:r>
                  </w:p>
                  <w:p w14:paraId="46AAE10A" w14:textId="77777777" w:rsidR="001B4E53" w:rsidRDefault="001B4E53">
                    <w:pPr>
                      <w:pStyle w:val="RCWSLText"/>
                      <w:jc w:val="right"/>
                    </w:pPr>
                    <w:r>
                      <w:t>21</w:t>
                    </w:r>
                  </w:p>
                  <w:p w14:paraId="248822D6" w14:textId="77777777" w:rsidR="001B4E53" w:rsidRDefault="001B4E53">
                    <w:pPr>
                      <w:pStyle w:val="RCWSLText"/>
                      <w:jc w:val="right"/>
                    </w:pPr>
                    <w:r>
                      <w:t>22</w:t>
                    </w:r>
                  </w:p>
                  <w:p w14:paraId="15AD3C4B" w14:textId="77777777" w:rsidR="001B4E53" w:rsidRDefault="001B4E53">
                    <w:pPr>
                      <w:pStyle w:val="RCWSLText"/>
                      <w:jc w:val="right"/>
                    </w:pPr>
                    <w:r>
                      <w:t>23</w:t>
                    </w:r>
                  </w:p>
                  <w:p w14:paraId="31EEC6D7" w14:textId="77777777" w:rsidR="001B4E53" w:rsidRDefault="001B4E53">
                    <w:pPr>
                      <w:pStyle w:val="RCWSLText"/>
                      <w:jc w:val="right"/>
                    </w:pPr>
                    <w:r>
                      <w:t>24</w:t>
                    </w:r>
                  </w:p>
                  <w:p w14:paraId="304EE56C" w14:textId="77777777" w:rsidR="001B4E53" w:rsidRDefault="001B4E53">
                    <w:pPr>
                      <w:pStyle w:val="RCWSLText"/>
                      <w:jc w:val="right"/>
                    </w:pPr>
                    <w:r>
                      <w:t>25</w:t>
                    </w:r>
                  </w:p>
                  <w:p w14:paraId="5DC4265E" w14:textId="77777777" w:rsidR="001B4E53" w:rsidRDefault="001B4E53">
                    <w:pPr>
                      <w:pStyle w:val="RCWSLText"/>
                      <w:jc w:val="right"/>
                    </w:pPr>
                    <w:r>
                      <w:t>26</w:t>
                    </w:r>
                  </w:p>
                  <w:p w14:paraId="4900BE96" w14:textId="77777777" w:rsidR="001B4E53" w:rsidRDefault="001B4E53">
                    <w:pPr>
                      <w:pStyle w:val="RCWSLText"/>
                      <w:jc w:val="right"/>
                    </w:pPr>
                    <w:r>
                      <w:t>27</w:t>
                    </w:r>
                  </w:p>
                  <w:p w14:paraId="3C9C638C" w14:textId="77777777" w:rsidR="001B4E53" w:rsidRDefault="001B4E53">
                    <w:pPr>
                      <w:pStyle w:val="RCWSLText"/>
                      <w:jc w:val="right"/>
                    </w:pPr>
                    <w:r>
                      <w:t>28</w:t>
                    </w:r>
                  </w:p>
                  <w:p w14:paraId="56A3D0A5" w14:textId="77777777" w:rsidR="001B4E53" w:rsidRDefault="001B4E53">
                    <w:pPr>
                      <w:pStyle w:val="RCWSLText"/>
                      <w:jc w:val="right"/>
                    </w:pPr>
                    <w:r>
                      <w:t>29</w:t>
                    </w:r>
                  </w:p>
                  <w:p w14:paraId="65881B29" w14:textId="77777777" w:rsidR="001B4E53" w:rsidRDefault="001B4E53">
                    <w:pPr>
                      <w:pStyle w:val="RCWSLText"/>
                      <w:jc w:val="right"/>
                    </w:pPr>
                    <w:r>
                      <w:t>30</w:t>
                    </w:r>
                  </w:p>
                  <w:p w14:paraId="3186F034" w14:textId="77777777" w:rsidR="001B4E53" w:rsidRDefault="001B4E53">
                    <w:pPr>
                      <w:pStyle w:val="RCWSLText"/>
                      <w:jc w:val="right"/>
                    </w:pPr>
                    <w:r>
                      <w:t>31</w:t>
                    </w:r>
                  </w:p>
                  <w:p w14:paraId="20B9BB7B" w14:textId="77777777" w:rsidR="001B4E53" w:rsidRDefault="001B4E53">
                    <w:pPr>
                      <w:pStyle w:val="RCWSLText"/>
                      <w:jc w:val="right"/>
                    </w:pPr>
                    <w:r>
                      <w:t>32</w:t>
                    </w:r>
                  </w:p>
                  <w:p w14:paraId="105A2731" w14:textId="77777777" w:rsidR="001B4E53" w:rsidRDefault="001B4E53">
                    <w:pPr>
                      <w:pStyle w:val="RCWSLText"/>
                      <w:jc w:val="right"/>
                    </w:pPr>
                    <w:r>
                      <w:t>33</w:t>
                    </w:r>
                  </w:p>
                  <w:p w14:paraId="6D9E3D8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8A9B" w14:textId="77777777" w:rsidR="001B4E53" w:rsidRDefault="007049E4">
    <w:r>
      <w:rPr>
        <w:noProof/>
      </w:rPr>
      <mc:AlternateContent>
        <mc:Choice Requires="wps">
          <w:drawing>
            <wp:anchor distT="0" distB="0" distL="114300" distR="114300" simplePos="0" relativeHeight="251658240" behindDoc="0" locked="0" layoutInCell="1" allowOverlap="1" wp14:anchorId="0F56770B" wp14:editId="03218D6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6B516" w14:textId="77777777" w:rsidR="001B4E53" w:rsidRDefault="001B4E53" w:rsidP="00605C39">
                          <w:pPr>
                            <w:pStyle w:val="RCWSLText"/>
                            <w:spacing w:before="2888"/>
                            <w:jc w:val="right"/>
                          </w:pPr>
                          <w:r>
                            <w:t>1</w:t>
                          </w:r>
                        </w:p>
                        <w:p w14:paraId="651E0686" w14:textId="77777777" w:rsidR="001B4E53" w:rsidRDefault="001B4E53">
                          <w:pPr>
                            <w:pStyle w:val="RCWSLText"/>
                            <w:jc w:val="right"/>
                          </w:pPr>
                          <w:r>
                            <w:t>2</w:t>
                          </w:r>
                        </w:p>
                        <w:p w14:paraId="4BED3458" w14:textId="77777777" w:rsidR="001B4E53" w:rsidRDefault="001B4E53">
                          <w:pPr>
                            <w:pStyle w:val="RCWSLText"/>
                            <w:jc w:val="right"/>
                          </w:pPr>
                          <w:r>
                            <w:t>3</w:t>
                          </w:r>
                        </w:p>
                        <w:p w14:paraId="65FE02DC" w14:textId="77777777" w:rsidR="001B4E53" w:rsidRDefault="001B4E53">
                          <w:pPr>
                            <w:pStyle w:val="RCWSLText"/>
                            <w:jc w:val="right"/>
                          </w:pPr>
                          <w:r>
                            <w:t>4</w:t>
                          </w:r>
                        </w:p>
                        <w:p w14:paraId="5CC0AB87" w14:textId="77777777" w:rsidR="001B4E53" w:rsidRDefault="001B4E53">
                          <w:pPr>
                            <w:pStyle w:val="RCWSLText"/>
                            <w:jc w:val="right"/>
                          </w:pPr>
                          <w:r>
                            <w:t>5</w:t>
                          </w:r>
                        </w:p>
                        <w:p w14:paraId="668152AD" w14:textId="77777777" w:rsidR="001B4E53" w:rsidRDefault="001B4E53">
                          <w:pPr>
                            <w:pStyle w:val="RCWSLText"/>
                            <w:jc w:val="right"/>
                          </w:pPr>
                          <w:r>
                            <w:t>6</w:t>
                          </w:r>
                        </w:p>
                        <w:p w14:paraId="0A4DA1A0" w14:textId="77777777" w:rsidR="001B4E53" w:rsidRDefault="001B4E53">
                          <w:pPr>
                            <w:pStyle w:val="RCWSLText"/>
                            <w:jc w:val="right"/>
                          </w:pPr>
                          <w:r>
                            <w:t>7</w:t>
                          </w:r>
                        </w:p>
                        <w:p w14:paraId="5F3E2461" w14:textId="77777777" w:rsidR="001B4E53" w:rsidRDefault="001B4E53">
                          <w:pPr>
                            <w:pStyle w:val="RCWSLText"/>
                            <w:jc w:val="right"/>
                          </w:pPr>
                          <w:r>
                            <w:t>8</w:t>
                          </w:r>
                        </w:p>
                        <w:p w14:paraId="6E069259" w14:textId="77777777" w:rsidR="001B4E53" w:rsidRDefault="001B4E53">
                          <w:pPr>
                            <w:pStyle w:val="RCWSLText"/>
                            <w:jc w:val="right"/>
                          </w:pPr>
                          <w:r>
                            <w:t>9</w:t>
                          </w:r>
                        </w:p>
                        <w:p w14:paraId="0D295CDE" w14:textId="77777777" w:rsidR="001B4E53" w:rsidRDefault="001B4E53">
                          <w:pPr>
                            <w:pStyle w:val="RCWSLText"/>
                            <w:jc w:val="right"/>
                          </w:pPr>
                          <w:r>
                            <w:t>10</w:t>
                          </w:r>
                        </w:p>
                        <w:p w14:paraId="06DC5FEF" w14:textId="77777777" w:rsidR="001B4E53" w:rsidRDefault="001B4E53">
                          <w:pPr>
                            <w:pStyle w:val="RCWSLText"/>
                            <w:jc w:val="right"/>
                          </w:pPr>
                          <w:r>
                            <w:t>11</w:t>
                          </w:r>
                        </w:p>
                        <w:p w14:paraId="4F58F88A" w14:textId="77777777" w:rsidR="001B4E53" w:rsidRDefault="001B4E53">
                          <w:pPr>
                            <w:pStyle w:val="RCWSLText"/>
                            <w:jc w:val="right"/>
                          </w:pPr>
                          <w:r>
                            <w:t>12</w:t>
                          </w:r>
                        </w:p>
                        <w:p w14:paraId="2343A020" w14:textId="77777777" w:rsidR="001B4E53" w:rsidRDefault="001B4E53">
                          <w:pPr>
                            <w:pStyle w:val="RCWSLText"/>
                            <w:jc w:val="right"/>
                          </w:pPr>
                          <w:r>
                            <w:t>13</w:t>
                          </w:r>
                        </w:p>
                        <w:p w14:paraId="7462A4DE" w14:textId="77777777" w:rsidR="001B4E53" w:rsidRDefault="001B4E53">
                          <w:pPr>
                            <w:pStyle w:val="RCWSLText"/>
                            <w:jc w:val="right"/>
                          </w:pPr>
                          <w:r>
                            <w:t>14</w:t>
                          </w:r>
                        </w:p>
                        <w:p w14:paraId="075BD02A" w14:textId="77777777" w:rsidR="001B4E53" w:rsidRDefault="001B4E53">
                          <w:pPr>
                            <w:pStyle w:val="RCWSLText"/>
                            <w:jc w:val="right"/>
                          </w:pPr>
                          <w:r>
                            <w:t>15</w:t>
                          </w:r>
                        </w:p>
                        <w:p w14:paraId="684D83F1" w14:textId="77777777" w:rsidR="001B4E53" w:rsidRDefault="001B4E53">
                          <w:pPr>
                            <w:pStyle w:val="RCWSLText"/>
                            <w:jc w:val="right"/>
                          </w:pPr>
                          <w:r>
                            <w:t>16</w:t>
                          </w:r>
                        </w:p>
                        <w:p w14:paraId="00CBA699" w14:textId="77777777" w:rsidR="001B4E53" w:rsidRDefault="001B4E53">
                          <w:pPr>
                            <w:pStyle w:val="RCWSLText"/>
                            <w:jc w:val="right"/>
                          </w:pPr>
                          <w:r>
                            <w:t>17</w:t>
                          </w:r>
                        </w:p>
                        <w:p w14:paraId="1FC2DA3B" w14:textId="77777777" w:rsidR="001B4E53" w:rsidRDefault="001B4E53">
                          <w:pPr>
                            <w:pStyle w:val="RCWSLText"/>
                            <w:jc w:val="right"/>
                          </w:pPr>
                          <w:r>
                            <w:t>18</w:t>
                          </w:r>
                        </w:p>
                        <w:p w14:paraId="113AC814" w14:textId="77777777" w:rsidR="001B4E53" w:rsidRDefault="001B4E53">
                          <w:pPr>
                            <w:pStyle w:val="RCWSLText"/>
                            <w:jc w:val="right"/>
                          </w:pPr>
                          <w:r>
                            <w:t>19</w:t>
                          </w:r>
                        </w:p>
                        <w:p w14:paraId="171A608D" w14:textId="77777777" w:rsidR="001B4E53" w:rsidRDefault="001B4E53">
                          <w:pPr>
                            <w:pStyle w:val="RCWSLText"/>
                            <w:jc w:val="right"/>
                          </w:pPr>
                          <w:r>
                            <w:t>20</w:t>
                          </w:r>
                        </w:p>
                        <w:p w14:paraId="69F6C2AC" w14:textId="77777777" w:rsidR="001B4E53" w:rsidRDefault="001B4E53">
                          <w:pPr>
                            <w:pStyle w:val="RCWSLText"/>
                            <w:jc w:val="right"/>
                          </w:pPr>
                          <w:r>
                            <w:t>21</w:t>
                          </w:r>
                        </w:p>
                        <w:p w14:paraId="3A972095" w14:textId="77777777" w:rsidR="001B4E53" w:rsidRDefault="001B4E53">
                          <w:pPr>
                            <w:pStyle w:val="RCWSLText"/>
                            <w:jc w:val="right"/>
                          </w:pPr>
                          <w:r>
                            <w:t>22</w:t>
                          </w:r>
                        </w:p>
                        <w:p w14:paraId="52C9B910" w14:textId="77777777" w:rsidR="001B4E53" w:rsidRDefault="001B4E53">
                          <w:pPr>
                            <w:pStyle w:val="RCWSLText"/>
                            <w:jc w:val="right"/>
                          </w:pPr>
                          <w:r>
                            <w:t>23</w:t>
                          </w:r>
                        </w:p>
                        <w:p w14:paraId="1FCD78DA" w14:textId="77777777" w:rsidR="001B4E53" w:rsidRDefault="001B4E53">
                          <w:pPr>
                            <w:pStyle w:val="RCWSLText"/>
                            <w:jc w:val="right"/>
                          </w:pPr>
                          <w:r>
                            <w:t>24</w:t>
                          </w:r>
                        </w:p>
                        <w:p w14:paraId="28A1F519" w14:textId="77777777" w:rsidR="001B4E53" w:rsidRDefault="001B4E53" w:rsidP="00060D21">
                          <w:pPr>
                            <w:pStyle w:val="RCWSLText"/>
                            <w:jc w:val="right"/>
                          </w:pPr>
                          <w:r>
                            <w:t>25</w:t>
                          </w:r>
                        </w:p>
                        <w:p w14:paraId="684498DF" w14:textId="77777777" w:rsidR="001B4E53" w:rsidRDefault="001B4E53" w:rsidP="00060D21">
                          <w:pPr>
                            <w:pStyle w:val="RCWSLText"/>
                            <w:jc w:val="right"/>
                          </w:pPr>
                          <w:r>
                            <w:t>26</w:t>
                          </w:r>
                        </w:p>
                        <w:p w14:paraId="2AA9863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6770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FC6B516" w14:textId="77777777" w:rsidR="001B4E53" w:rsidRDefault="001B4E53" w:rsidP="00605C39">
                    <w:pPr>
                      <w:pStyle w:val="RCWSLText"/>
                      <w:spacing w:before="2888"/>
                      <w:jc w:val="right"/>
                    </w:pPr>
                    <w:r>
                      <w:t>1</w:t>
                    </w:r>
                  </w:p>
                  <w:p w14:paraId="651E0686" w14:textId="77777777" w:rsidR="001B4E53" w:rsidRDefault="001B4E53">
                    <w:pPr>
                      <w:pStyle w:val="RCWSLText"/>
                      <w:jc w:val="right"/>
                    </w:pPr>
                    <w:r>
                      <w:t>2</w:t>
                    </w:r>
                  </w:p>
                  <w:p w14:paraId="4BED3458" w14:textId="77777777" w:rsidR="001B4E53" w:rsidRDefault="001B4E53">
                    <w:pPr>
                      <w:pStyle w:val="RCWSLText"/>
                      <w:jc w:val="right"/>
                    </w:pPr>
                    <w:r>
                      <w:t>3</w:t>
                    </w:r>
                  </w:p>
                  <w:p w14:paraId="65FE02DC" w14:textId="77777777" w:rsidR="001B4E53" w:rsidRDefault="001B4E53">
                    <w:pPr>
                      <w:pStyle w:val="RCWSLText"/>
                      <w:jc w:val="right"/>
                    </w:pPr>
                    <w:r>
                      <w:t>4</w:t>
                    </w:r>
                  </w:p>
                  <w:p w14:paraId="5CC0AB87" w14:textId="77777777" w:rsidR="001B4E53" w:rsidRDefault="001B4E53">
                    <w:pPr>
                      <w:pStyle w:val="RCWSLText"/>
                      <w:jc w:val="right"/>
                    </w:pPr>
                    <w:r>
                      <w:t>5</w:t>
                    </w:r>
                  </w:p>
                  <w:p w14:paraId="668152AD" w14:textId="77777777" w:rsidR="001B4E53" w:rsidRDefault="001B4E53">
                    <w:pPr>
                      <w:pStyle w:val="RCWSLText"/>
                      <w:jc w:val="right"/>
                    </w:pPr>
                    <w:r>
                      <w:t>6</w:t>
                    </w:r>
                  </w:p>
                  <w:p w14:paraId="0A4DA1A0" w14:textId="77777777" w:rsidR="001B4E53" w:rsidRDefault="001B4E53">
                    <w:pPr>
                      <w:pStyle w:val="RCWSLText"/>
                      <w:jc w:val="right"/>
                    </w:pPr>
                    <w:r>
                      <w:t>7</w:t>
                    </w:r>
                  </w:p>
                  <w:p w14:paraId="5F3E2461" w14:textId="77777777" w:rsidR="001B4E53" w:rsidRDefault="001B4E53">
                    <w:pPr>
                      <w:pStyle w:val="RCWSLText"/>
                      <w:jc w:val="right"/>
                    </w:pPr>
                    <w:r>
                      <w:t>8</w:t>
                    </w:r>
                  </w:p>
                  <w:p w14:paraId="6E069259" w14:textId="77777777" w:rsidR="001B4E53" w:rsidRDefault="001B4E53">
                    <w:pPr>
                      <w:pStyle w:val="RCWSLText"/>
                      <w:jc w:val="right"/>
                    </w:pPr>
                    <w:r>
                      <w:t>9</w:t>
                    </w:r>
                  </w:p>
                  <w:p w14:paraId="0D295CDE" w14:textId="77777777" w:rsidR="001B4E53" w:rsidRDefault="001B4E53">
                    <w:pPr>
                      <w:pStyle w:val="RCWSLText"/>
                      <w:jc w:val="right"/>
                    </w:pPr>
                    <w:r>
                      <w:t>10</w:t>
                    </w:r>
                  </w:p>
                  <w:p w14:paraId="06DC5FEF" w14:textId="77777777" w:rsidR="001B4E53" w:rsidRDefault="001B4E53">
                    <w:pPr>
                      <w:pStyle w:val="RCWSLText"/>
                      <w:jc w:val="right"/>
                    </w:pPr>
                    <w:r>
                      <w:t>11</w:t>
                    </w:r>
                  </w:p>
                  <w:p w14:paraId="4F58F88A" w14:textId="77777777" w:rsidR="001B4E53" w:rsidRDefault="001B4E53">
                    <w:pPr>
                      <w:pStyle w:val="RCWSLText"/>
                      <w:jc w:val="right"/>
                    </w:pPr>
                    <w:r>
                      <w:t>12</w:t>
                    </w:r>
                  </w:p>
                  <w:p w14:paraId="2343A020" w14:textId="77777777" w:rsidR="001B4E53" w:rsidRDefault="001B4E53">
                    <w:pPr>
                      <w:pStyle w:val="RCWSLText"/>
                      <w:jc w:val="right"/>
                    </w:pPr>
                    <w:r>
                      <w:t>13</w:t>
                    </w:r>
                  </w:p>
                  <w:p w14:paraId="7462A4DE" w14:textId="77777777" w:rsidR="001B4E53" w:rsidRDefault="001B4E53">
                    <w:pPr>
                      <w:pStyle w:val="RCWSLText"/>
                      <w:jc w:val="right"/>
                    </w:pPr>
                    <w:r>
                      <w:t>14</w:t>
                    </w:r>
                  </w:p>
                  <w:p w14:paraId="075BD02A" w14:textId="77777777" w:rsidR="001B4E53" w:rsidRDefault="001B4E53">
                    <w:pPr>
                      <w:pStyle w:val="RCWSLText"/>
                      <w:jc w:val="right"/>
                    </w:pPr>
                    <w:r>
                      <w:t>15</w:t>
                    </w:r>
                  </w:p>
                  <w:p w14:paraId="684D83F1" w14:textId="77777777" w:rsidR="001B4E53" w:rsidRDefault="001B4E53">
                    <w:pPr>
                      <w:pStyle w:val="RCWSLText"/>
                      <w:jc w:val="right"/>
                    </w:pPr>
                    <w:r>
                      <w:t>16</w:t>
                    </w:r>
                  </w:p>
                  <w:p w14:paraId="00CBA699" w14:textId="77777777" w:rsidR="001B4E53" w:rsidRDefault="001B4E53">
                    <w:pPr>
                      <w:pStyle w:val="RCWSLText"/>
                      <w:jc w:val="right"/>
                    </w:pPr>
                    <w:r>
                      <w:t>17</w:t>
                    </w:r>
                  </w:p>
                  <w:p w14:paraId="1FC2DA3B" w14:textId="77777777" w:rsidR="001B4E53" w:rsidRDefault="001B4E53">
                    <w:pPr>
                      <w:pStyle w:val="RCWSLText"/>
                      <w:jc w:val="right"/>
                    </w:pPr>
                    <w:r>
                      <w:t>18</w:t>
                    </w:r>
                  </w:p>
                  <w:p w14:paraId="113AC814" w14:textId="77777777" w:rsidR="001B4E53" w:rsidRDefault="001B4E53">
                    <w:pPr>
                      <w:pStyle w:val="RCWSLText"/>
                      <w:jc w:val="right"/>
                    </w:pPr>
                    <w:r>
                      <w:t>19</w:t>
                    </w:r>
                  </w:p>
                  <w:p w14:paraId="171A608D" w14:textId="77777777" w:rsidR="001B4E53" w:rsidRDefault="001B4E53">
                    <w:pPr>
                      <w:pStyle w:val="RCWSLText"/>
                      <w:jc w:val="right"/>
                    </w:pPr>
                    <w:r>
                      <w:t>20</w:t>
                    </w:r>
                  </w:p>
                  <w:p w14:paraId="69F6C2AC" w14:textId="77777777" w:rsidR="001B4E53" w:rsidRDefault="001B4E53">
                    <w:pPr>
                      <w:pStyle w:val="RCWSLText"/>
                      <w:jc w:val="right"/>
                    </w:pPr>
                    <w:r>
                      <w:t>21</w:t>
                    </w:r>
                  </w:p>
                  <w:p w14:paraId="3A972095" w14:textId="77777777" w:rsidR="001B4E53" w:rsidRDefault="001B4E53">
                    <w:pPr>
                      <w:pStyle w:val="RCWSLText"/>
                      <w:jc w:val="right"/>
                    </w:pPr>
                    <w:r>
                      <w:t>22</w:t>
                    </w:r>
                  </w:p>
                  <w:p w14:paraId="52C9B910" w14:textId="77777777" w:rsidR="001B4E53" w:rsidRDefault="001B4E53">
                    <w:pPr>
                      <w:pStyle w:val="RCWSLText"/>
                      <w:jc w:val="right"/>
                    </w:pPr>
                    <w:r>
                      <w:t>23</w:t>
                    </w:r>
                  </w:p>
                  <w:p w14:paraId="1FCD78DA" w14:textId="77777777" w:rsidR="001B4E53" w:rsidRDefault="001B4E53">
                    <w:pPr>
                      <w:pStyle w:val="RCWSLText"/>
                      <w:jc w:val="right"/>
                    </w:pPr>
                    <w:r>
                      <w:t>24</w:t>
                    </w:r>
                  </w:p>
                  <w:p w14:paraId="28A1F519" w14:textId="77777777" w:rsidR="001B4E53" w:rsidRDefault="001B4E53" w:rsidP="00060D21">
                    <w:pPr>
                      <w:pStyle w:val="RCWSLText"/>
                      <w:jc w:val="right"/>
                    </w:pPr>
                    <w:r>
                      <w:t>25</w:t>
                    </w:r>
                  </w:p>
                  <w:p w14:paraId="684498DF" w14:textId="77777777" w:rsidR="001B4E53" w:rsidRDefault="001B4E53" w:rsidP="00060D21">
                    <w:pPr>
                      <w:pStyle w:val="RCWSLText"/>
                      <w:jc w:val="right"/>
                    </w:pPr>
                    <w:r>
                      <w:t>26</w:t>
                    </w:r>
                  </w:p>
                  <w:p w14:paraId="2AA9863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32A63DD"/>
    <w:multiLevelType w:val="hybridMultilevel"/>
    <w:tmpl w:val="CF385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4836"/>
    <w:rsid w:val="00050639"/>
    <w:rsid w:val="00060D21"/>
    <w:rsid w:val="00096165"/>
    <w:rsid w:val="000C6C82"/>
    <w:rsid w:val="000E603A"/>
    <w:rsid w:val="00102468"/>
    <w:rsid w:val="00106544"/>
    <w:rsid w:val="00136E5A"/>
    <w:rsid w:val="00137DD4"/>
    <w:rsid w:val="00146AAF"/>
    <w:rsid w:val="001A775A"/>
    <w:rsid w:val="001B4E53"/>
    <w:rsid w:val="001C1B27"/>
    <w:rsid w:val="001C7F91"/>
    <w:rsid w:val="001E6675"/>
    <w:rsid w:val="00217E8A"/>
    <w:rsid w:val="00265296"/>
    <w:rsid w:val="00281CBD"/>
    <w:rsid w:val="00316CD9"/>
    <w:rsid w:val="003172E0"/>
    <w:rsid w:val="003E2FC6"/>
    <w:rsid w:val="00492DDC"/>
    <w:rsid w:val="004C6615"/>
    <w:rsid w:val="005065FE"/>
    <w:rsid w:val="005115F9"/>
    <w:rsid w:val="00523C5A"/>
    <w:rsid w:val="005E69C3"/>
    <w:rsid w:val="00605C39"/>
    <w:rsid w:val="006841E6"/>
    <w:rsid w:val="006F7027"/>
    <w:rsid w:val="007049E4"/>
    <w:rsid w:val="00715513"/>
    <w:rsid w:val="0072335D"/>
    <w:rsid w:val="0072541D"/>
    <w:rsid w:val="00757317"/>
    <w:rsid w:val="007769AF"/>
    <w:rsid w:val="007D1589"/>
    <w:rsid w:val="007D35D4"/>
    <w:rsid w:val="0083749C"/>
    <w:rsid w:val="008443FE"/>
    <w:rsid w:val="00846034"/>
    <w:rsid w:val="008C7E6E"/>
    <w:rsid w:val="00931B84"/>
    <w:rsid w:val="0094180D"/>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673D"/>
    <w:rsid w:val="00C61A83"/>
    <w:rsid w:val="00C8108C"/>
    <w:rsid w:val="00C84AD0"/>
    <w:rsid w:val="00D26B32"/>
    <w:rsid w:val="00D40447"/>
    <w:rsid w:val="00D659AC"/>
    <w:rsid w:val="00D84504"/>
    <w:rsid w:val="00DA47F3"/>
    <w:rsid w:val="00DC2C13"/>
    <w:rsid w:val="00DE256E"/>
    <w:rsid w:val="00DF5D0E"/>
    <w:rsid w:val="00E1471A"/>
    <w:rsid w:val="00E267B1"/>
    <w:rsid w:val="00E41CC6"/>
    <w:rsid w:val="00E63F7E"/>
    <w:rsid w:val="00E66F5D"/>
    <w:rsid w:val="00E831A5"/>
    <w:rsid w:val="00E850E7"/>
    <w:rsid w:val="00EC4C96"/>
    <w:rsid w:val="00ED2EEB"/>
    <w:rsid w:val="00F14B27"/>
    <w:rsid w:val="00F229DE"/>
    <w:rsid w:val="00F304D3"/>
    <w:rsid w:val="00F4663F"/>
    <w:rsid w:val="00F87B0E"/>
    <w:rsid w:val="00FD757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81BC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145F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1109-S</BillDocName>
  <AmendType>AMH</AmendType>
  <SponsorAcronym>ORWA</SponsorAcronym>
  <DrafterAcronym>LEON</DrafterAcronym>
  <DraftNumber>695</DraftNumber>
  <ReferenceNumber>SHB 1109</ReferenceNumber>
  <Floor>H AMD</Floor>
  <AmendmentNumber> 138</AmendmentNumber>
  <Sponsors>By Representative Orwall</Sponsors>
  <FloorAction>ADOPTED 02/25/2021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82</TotalTime>
  <Pages>4</Pages>
  <Words>1186</Words>
  <Characters>6349</Characters>
  <Application>Microsoft Office Word</Application>
  <DocSecurity>8</DocSecurity>
  <Lines>151</Lines>
  <Paragraphs>43</Paragraphs>
  <ScaleCrop>false</ScaleCrop>
  <HeadingPairs>
    <vt:vector size="2" baseType="variant">
      <vt:variant>
        <vt:lpstr>Title</vt:lpstr>
      </vt:variant>
      <vt:variant>
        <vt:i4>1</vt:i4>
      </vt:variant>
    </vt:vector>
  </HeadingPairs>
  <TitlesOfParts>
    <vt:vector size="1" baseType="lpstr">
      <vt:lpstr>1109-S AMH ORWA LEON 695</vt:lpstr>
    </vt:vector>
  </TitlesOfParts>
  <Company>Washington State Legislature</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1109-S AMH ORWA LEON 695</dc:title>
  <dc:creator>Kelly Leonard</dc:creator>
  <cp:lastModifiedBy>Leonard, Kelly</cp:lastModifiedBy>
  <cp:revision>8</cp:revision>
  <dcterms:created xsi:type="dcterms:W3CDTF">2021-02-25T17:22:00Z</dcterms:created>
  <dcterms:modified xsi:type="dcterms:W3CDTF">2021-02-25T18:44:00Z</dcterms:modified>
</cp:coreProperties>
</file>