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76164D" w14:paraId="12C14CCD" w14:textId="1003F47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B613B">
            <w:t>1156-S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B613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B613B">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B613B">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B613B">
            <w:t>140</w:t>
          </w:r>
        </w:sdtContent>
      </w:sdt>
    </w:p>
    <w:p w:rsidR="00DF5D0E" w:rsidP="00B73E0A" w:rsidRDefault="00AA1230" w14:paraId="1CABFF69" w14:textId="70951772">
      <w:pPr>
        <w:pStyle w:val="OfferedBy"/>
        <w:spacing w:after="120"/>
      </w:pPr>
      <w:r>
        <w:tab/>
      </w:r>
      <w:r>
        <w:tab/>
      </w:r>
      <w:r>
        <w:tab/>
      </w:r>
    </w:p>
    <w:p w:rsidR="00DF5D0E" w:rsidRDefault="0076164D" w14:paraId="0D7215B2" w14:textId="6604623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B613B">
            <w:rPr>
              <w:b/>
              <w:u w:val="single"/>
            </w:rPr>
            <w:t>SHB 1156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B613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236</w:t>
          </w:r>
        </w:sdtContent>
      </w:sdt>
    </w:p>
    <w:p w:rsidR="00DF5D0E" w:rsidP="00605C39" w:rsidRDefault="0076164D" w14:paraId="6CB70A21" w14:textId="07D98DA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B613B">
            <w:rPr>
              <w:sz w:val="22"/>
            </w:rPr>
            <w:t xml:space="preserve">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B613B" w14:paraId="450C843B" w14:textId="0CC1534E">
          <w:pPr>
            <w:spacing w:after="400" w:line="408" w:lineRule="exact"/>
            <w:jc w:val="right"/>
            <w:rPr>
              <w:b/>
              <w:bCs/>
            </w:rPr>
          </w:pPr>
          <w:r>
            <w:rPr>
              <w:b/>
              <w:bCs/>
            </w:rPr>
            <w:t xml:space="preserve"> </w:t>
          </w:r>
        </w:p>
      </w:sdtContent>
    </w:sdt>
    <w:p w:rsidR="00EB613B" w:rsidP="00C8108C" w:rsidRDefault="00DE256E" w14:paraId="0C39A92C" w14:textId="38BB5C53">
      <w:pPr>
        <w:pStyle w:val="Page"/>
      </w:pPr>
      <w:bookmarkStart w:name="StartOfAmendmentBody" w:id="0"/>
      <w:bookmarkEnd w:id="0"/>
      <w:permStart w:edGrp="everyone" w:id="754607194"/>
      <w:r>
        <w:tab/>
      </w:r>
      <w:r w:rsidR="00EB613B">
        <w:t xml:space="preserve">On page </w:t>
      </w:r>
      <w:r w:rsidR="00645986">
        <w:t>1</w:t>
      </w:r>
      <w:r w:rsidR="000C53D5">
        <w:t>0</w:t>
      </w:r>
      <w:r w:rsidR="00645986">
        <w:t xml:space="preserve">, after line </w:t>
      </w:r>
      <w:r w:rsidR="000C53D5">
        <w:t>33</w:t>
      </w:r>
      <w:r w:rsidR="00645986">
        <w:t>, insert the following:</w:t>
      </w:r>
    </w:p>
    <w:p w:rsidR="00B35B17" w:rsidP="00B35B17" w:rsidRDefault="00645986" w14:paraId="44694E8B" w14:textId="37D4F0B6">
      <w:pPr>
        <w:pStyle w:val="RCWSLText"/>
      </w:pPr>
      <w:r>
        <w:tab/>
        <w:t>"</w:t>
      </w:r>
      <w:r>
        <w:rPr>
          <w:u w:val="single"/>
        </w:rPr>
        <w:t>NEW SECTION.</w:t>
      </w:r>
      <w:r>
        <w:t xml:space="preserve"> </w:t>
      </w:r>
      <w:r>
        <w:rPr>
          <w:b/>
          <w:bCs/>
        </w:rPr>
        <w:t xml:space="preserve">Sec. </w:t>
      </w:r>
      <w:r w:rsidR="000C53D5">
        <w:rPr>
          <w:b/>
          <w:bCs/>
        </w:rPr>
        <w:t>15</w:t>
      </w:r>
      <w:r>
        <w:rPr>
          <w:b/>
          <w:bCs/>
        </w:rPr>
        <w:t>.</w:t>
      </w:r>
      <w:r w:rsidR="00B35B17">
        <w:t xml:space="preserve"> RCW 29A.04.410 and 2020 c 337 s 1 are each amended to read as follows:</w:t>
      </w:r>
    </w:p>
    <w:p w:rsidRPr="00B35B17" w:rsidR="00B35B17" w:rsidRDefault="00B35B17" w14:paraId="16F712B9" w14:textId="37993C51">
      <w:pPr>
        <w:spacing w:line="408" w:lineRule="exact"/>
        <w:ind w:firstLine="576"/>
        <w:rPr>
          <w:u w:val="single"/>
        </w:rPr>
      </w:pPr>
      <w:r>
        <w:t xml:space="preserve">Every county, city, town, and district, and the state is liable for its proportionate share of the costs when such elections are held in conjunction with other elections held under RCW 29A.04.321 and 29A.04.330.  </w:t>
      </w:r>
      <w:r>
        <w:rPr>
          <w:u w:val="single"/>
        </w:rPr>
        <w:t>However, the costs of implementing a ranked choice voting election as provided in section 1 of this act must be billed directly to the jurisdiction using ranked choice voting prior to all other election costs being prorated and billed to all jurisdictions under this section.</w:t>
      </w:r>
    </w:p>
    <w:p w:rsidR="00B35B17" w:rsidRDefault="00B35B17" w14:paraId="1F961016" w14:textId="77777777">
      <w:pPr>
        <w:spacing w:line="408" w:lineRule="exact"/>
        <w:ind w:firstLine="576"/>
      </w:pPr>
      <w:r>
        <w:t>Whenever any county, city, town, or district, or the state holds any primary or election, general or special, on an isolated date, all costs of such elections must be borne by the county, city, town, or district concerned, or the state as appropriate.</w:t>
      </w:r>
    </w:p>
    <w:p w:rsidR="00B35B17" w:rsidRDefault="00B35B17" w14:paraId="5AF3DD67" w14:textId="77777777">
      <w:pPr>
        <w:spacing w:line="408" w:lineRule="exact"/>
        <w:ind w:firstLine="576"/>
      </w:pPr>
      <w:r>
        <w:t>The purpose of this section is to clearly establish that the county is not responsible for any costs involved in the holding of any city, town, district, state, or federal election.</w:t>
      </w:r>
    </w:p>
    <w:p w:rsidR="00DF5D0E" w:rsidP="00B35B17" w:rsidRDefault="00B35B17" w14:paraId="169DD213" w14:textId="7B57FD4A">
      <w:pPr>
        <w:spacing w:line="408" w:lineRule="exact"/>
        <w:ind w:firstLine="576"/>
      </w:pPr>
      <w:r>
        <w:t xml:space="preserve">In recovering such election expenses, including a reasonable proration of administrative costs, the county auditor shall certify the cost to the county treasurer with a copy to the clerk or auditor of the city, town, or district concerned, or the secretary of state as appropriate. Upon receipt of such certification relating to a city, town, or district, the county treasurer shall make the transfer from any available and appropriate city, town, or district funds to the county current expense fund or to the county election reserve fund if such a fund is established. Each city, town, or </w:t>
      </w:r>
      <w:r>
        <w:lastRenderedPageBreak/>
        <w:t>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State and federal offices are to be considered one entity for purposes of election cost proration and reimbursement."</w:t>
      </w:r>
    </w:p>
    <w:p w:rsidR="00B35B17" w:rsidP="00B35B17" w:rsidRDefault="00B35B17" w14:paraId="799CE8C7" w14:textId="40F06D0B">
      <w:pPr>
        <w:spacing w:line="408" w:lineRule="exact"/>
        <w:ind w:firstLine="576"/>
      </w:pPr>
    </w:p>
    <w:p w:rsidRPr="00DE02C1" w:rsidR="00B35B17" w:rsidP="00B35B17" w:rsidRDefault="00B35B17" w14:paraId="154A53B5" w14:textId="77777777">
      <w:pPr>
        <w:spacing w:line="408" w:lineRule="exact"/>
        <w:ind w:firstLine="576"/>
        <w:jc w:val="both"/>
      </w:pPr>
      <w:r w:rsidRPr="00DE02C1">
        <w:rPr>
          <w:szCs w:val="23"/>
        </w:rPr>
        <w:t>Renumber the remaining sections consecutively and correct any internal references accordingly.</w:t>
      </w:r>
    </w:p>
    <w:p w:rsidR="00B35B17" w:rsidP="00B35B17" w:rsidRDefault="00B35B17" w14:paraId="1944CCCE" w14:textId="77777777">
      <w:pPr>
        <w:spacing w:line="408" w:lineRule="exact"/>
        <w:ind w:firstLine="576"/>
      </w:pPr>
    </w:p>
    <w:p w:rsidRPr="00B35B17" w:rsidR="00B35B17" w:rsidP="00B35B17" w:rsidRDefault="00B35B17" w14:paraId="73CA39BE" w14:textId="0396881D">
      <w:pPr>
        <w:spacing w:line="408" w:lineRule="exact"/>
        <w:ind w:firstLine="576"/>
      </w:pPr>
      <w:r>
        <w:t>Correct the title.</w:t>
      </w:r>
    </w:p>
    <w:permEnd w:id="754607194"/>
    <w:p w:rsidR="00ED2EEB" w:rsidP="00EB613B" w:rsidRDefault="00ED2EEB" w14:paraId="1B1BB96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07323201" w:displacedByCustomXml="next"/>
      <w:sdt>
        <w:sdtPr>
          <w:rPr>
            <w:spacing w:val="0"/>
          </w:rPr>
          <w:alias w:val="Effect"/>
          <w:tag w:val="Effect"/>
          <w:id w:val="603001534"/>
          <w:placeholder>
            <w:docPart w:val="DefaultPlaceholder_1082065158"/>
          </w:placeholder>
        </w:sdtPr>
        <w:sdtEndPr/>
        <w:sdtContent>
          <w:tr w:rsidR="00D659AC" w:rsidTr="00C8108C" w14:paraId="5472F5F1" w14:textId="77777777">
            <w:tc>
              <w:tcPr>
                <w:tcW w:w="540" w:type="dxa"/>
                <w:shd w:val="clear" w:color="auto" w:fill="FFFFFF" w:themeFill="background1"/>
              </w:tcPr>
              <w:p w:rsidR="00D659AC" w:rsidP="00EB613B" w:rsidRDefault="00D659AC" w14:paraId="11A38127" w14:textId="77777777">
                <w:pPr>
                  <w:pStyle w:val="Effect"/>
                  <w:suppressLineNumbers/>
                  <w:shd w:val="clear" w:color="auto" w:fill="auto"/>
                  <w:ind w:left="0" w:firstLine="0"/>
                </w:pPr>
              </w:p>
            </w:tc>
            <w:tc>
              <w:tcPr>
                <w:tcW w:w="9874" w:type="dxa"/>
                <w:shd w:val="clear" w:color="auto" w:fill="FFFFFF" w:themeFill="background1"/>
              </w:tcPr>
              <w:p w:rsidRPr="00B35B17" w:rsidR="001C1B27" w:rsidP="00EB613B" w:rsidRDefault="0096303F" w14:paraId="489E7083" w14:textId="26E00C06">
                <w:pPr>
                  <w:pStyle w:val="Effect"/>
                  <w:suppressLineNumbers/>
                  <w:shd w:val="clear" w:color="auto" w:fill="auto"/>
                  <w:ind w:left="0" w:firstLine="0"/>
                </w:pPr>
                <w:r w:rsidRPr="0096303F">
                  <w:tab/>
                </w:r>
                <w:r w:rsidRPr="0096303F" w:rsidR="001C1B27">
                  <w:rPr>
                    <w:u w:val="single"/>
                  </w:rPr>
                  <w:t>EFFECT:</w:t>
                </w:r>
                <w:r w:rsidRPr="0096303F" w:rsidR="001C1B27">
                  <w:t>  </w:t>
                </w:r>
                <w:r w:rsidR="00B35B17">
                  <w:t xml:space="preserve">Provides that </w:t>
                </w:r>
                <w:r w:rsidRPr="00B35B17" w:rsidR="00B35B17">
                  <w:t>the costs of implementing a ranked choice voting election must be billed directly to the jurisdiction using ranked choice voting prior to all other election costs being prorated and billed to all jurisdictions.</w:t>
                </w:r>
              </w:p>
              <w:p w:rsidRPr="007D1589" w:rsidR="001B4E53" w:rsidP="00EB613B" w:rsidRDefault="001B4E53" w14:paraId="014F260A" w14:textId="77777777">
                <w:pPr>
                  <w:pStyle w:val="ListBullet"/>
                  <w:numPr>
                    <w:ilvl w:val="0"/>
                    <w:numId w:val="0"/>
                  </w:numPr>
                  <w:suppressLineNumbers/>
                </w:pPr>
              </w:p>
            </w:tc>
          </w:tr>
        </w:sdtContent>
      </w:sdt>
      <w:permEnd w:id="507323201"/>
    </w:tbl>
    <w:p w:rsidR="00DF5D0E" w:rsidP="00EB613B" w:rsidRDefault="00DF5D0E" w14:paraId="5952141D" w14:textId="77777777">
      <w:pPr>
        <w:pStyle w:val="BillEnd"/>
        <w:suppressLineNumbers/>
      </w:pPr>
    </w:p>
    <w:p w:rsidR="00DF5D0E" w:rsidP="00EB613B" w:rsidRDefault="00DE256E" w14:paraId="3CDA819D" w14:textId="77777777">
      <w:pPr>
        <w:pStyle w:val="BillEnd"/>
        <w:suppressLineNumbers/>
      </w:pPr>
      <w:r>
        <w:rPr>
          <w:b/>
        </w:rPr>
        <w:t>--- END ---</w:t>
      </w:r>
    </w:p>
    <w:p w:rsidR="00DF5D0E" w:rsidP="00EB613B" w:rsidRDefault="00AB682C" w14:paraId="25AB3F2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2D5BF" w14:textId="77777777" w:rsidR="00EB613B" w:rsidRDefault="00EB613B" w:rsidP="00DF5D0E">
      <w:r>
        <w:separator/>
      </w:r>
    </w:p>
  </w:endnote>
  <w:endnote w:type="continuationSeparator" w:id="0">
    <w:p w14:paraId="5BFCF0DC" w14:textId="77777777" w:rsidR="00EB613B" w:rsidRDefault="00EB61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2FE8" w:rsidRDefault="009C2FE8" w14:paraId="36E868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9C2FE8" w14:paraId="1C966BE5" w14:textId="5E784BB1">
    <w:pPr>
      <w:pStyle w:val="AmendDraftFooter"/>
    </w:pPr>
    <w:fldSimple w:instr=" TITLE   \* MERGEFORMAT ">
      <w:r>
        <w:t>1156-S AMH .... ZOLL 140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9C2FE8" w14:paraId="79814941" w14:textId="6086702E">
    <w:pPr>
      <w:pStyle w:val="AmendDraftFooter"/>
    </w:pPr>
    <w:fldSimple w:instr=" TITLE   \* MERGEFORMAT ">
      <w:r>
        <w:t>1156-S AMH .... ZOLL 140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389E4" w14:textId="77777777" w:rsidR="00EB613B" w:rsidRDefault="00EB613B" w:rsidP="00DF5D0E">
      <w:r>
        <w:separator/>
      </w:r>
    </w:p>
  </w:footnote>
  <w:footnote w:type="continuationSeparator" w:id="0">
    <w:p w14:paraId="63B53FD8" w14:textId="77777777" w:rsidR="00EB613B" w:rsidRDefault="00EB613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E866A" w14:textId="77777777" w:rsidR="009C2FE8" w:rsidRDefault="009C2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434D1" w14:textId="77777777" w:rsidR="001B4E53" w:rsidRDefault="007049E4">
    <w:r>
      <w:rPr>
        <w:noProof/>
      </w:rPr>
      <mc:AlternateContent>
        <mc:Choice Requires="wps">
          <w:drawing>
            <wp:anchor distT="0" distB="0" distL="114300" distR="114300" simplePos="0" relativeHeight="251657216" behindDoc="0" locked="0" layoutInCell="1" allowOverlap="1" wp14:anchorId="1A54472C" wp14:editId="2E3B2BA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F854A" w14:textId="77777777" w:rsidR="001B4E53" w:rsidRDefault="001B4E53">
                          <w:pPr>
                            <w:pStyle w:val="RCWSLText"/>
                            <w:jc w:val="right"/>
                          </w:pPr>
                          <w:r>
                            <w:t>1</w:t>
                          </w:r>
                        </w:p>
                        <w:p w14:paraId="12293476" w14:textId="77777777" w:rsidR="001B4E53" w:rsidRDefault="001B4E53">
                          <w:pPr>
                            <w:pStyle w:val="RCWSLText"/>
                            <w:jc w:val="right"/>
                          </w:pPr>
                          <w:r>
                            <w:t>2</w:t>
                          </w:r>
                        </w:p>
                        <w:p w14:paraId="51CE5EC5" w14:textId="77777777" w:rsidR="001B4E53" w:rsidRDefault="001B4E53">
                          <w:pPr>
                            <w:pStyle w:val="RCWSLText"/>
                            <w:jc w:val="right"/>
                          </w:pPr>
                          <w:r>
                            <w:t>3</w:t>
                          </w:r>
                        </w:p>
                        <w:p w14:paraId="7516857A" w14:textId="77777777" w:rsidR="001B4E53" w:rsidRDefault="001B4E53">
                          <w:pPr>
                            <w:pStyle w:val="RCWSLText"/>
                            <w:jc w:val="right"/>
                          </w:pPr>
                          <w:r>
                            <w:t>4</w:t>
                          </w:r>
                        </w:p>
                        <w:p w14:paraId="7C0B9852" w14:textId="77777777" w:rsidR="001B4E53" w:rsidRDefault="001B4E53">
                          <w:pPr>
                            <w:pStyle w:val="RCWSLText"/>
                            <w:jc w:val="right"/>
                          </w:pPr>
                          <w:r>
                            <w:t>5</w:t>
                          </w:r>
                        </w:p>
                        <w:p w14:paraId="63DF7D7E" w14:textId="77777777" w:rsidR="001B4E53" w:rsidRDefault="001B4E53">
                          <w:pPr>
                            <w:pStyle w:val="RCWSLText"/>
                            <w:jc w:val="right"/>
                          </w:pPr>
                          <w:r>
                            <w:t>6</w:t>
                          </w:r>
                        </w:p>
                        <w:p w14:paraId="0FDE46C8" w14:textId="77777777" w:rsidR="001B4E53" w:rsidRDefault="001B4E53">
                          <w:pPr>
                            <w:pStyle w:val="RCWSLText"/>
                            <w:jc w:val="right"/>
                          </w:pPr>
                          <w:r>
                            <w:t>7</w:t>
                          </w:r>
                        </w:p>
                        <w:p w14:paraId="5D4E31BC" w14:textId="77777777" w:rsidR="001B4E53" w:rsidRDefault="001B4E53">
                          <w:pPr>
                            <w:pStyle w:val="RCWSLText"/>
                            <w:jc w:val="right"/>
                          </w:pPr>
                          <w:r>
                            <w:t>8</w:t>
                          </w:r>
                        </w:p>
                        <w:p w14:paraId="1BD6D34A" w14:textId="77777777" w:rsidR="001B4E53" w:rsidRDefault="001B4E53">
                          <w:pPr>
                            <w:pStyle w:val="RCWSLText"/>
                            <w:jc w:val="right"/>
                          </w:pPr>
                          <w:r>
                            <w:t>9</w:t>
                          </w:r>
                        </w:p>
                        <w:p w14:paraId="1B747721" w14:textId="77777777" w:rsidR="001B4E53" w:rsidRDefault="001B4E53">
                          <w:pPr>
                            <w:pStyle w:val="RCWSLText"/>
                            <w:jc w:val="right"/>
                          </w:pPr>
                          <w:r>
                            <w:t>10</w:t>
                          </w:r>
                        </w:p>
                        <w:p w14:paraId="5E0AFE22" w14:textId="77777777" w:rsidR="001B4E53" w:rsidRDefault="001B4E53">
                          <w:pPr>
                            <w:pStyle w:val="RCWSLText"/>
                            <w:jc w:val="right"/>
                          </w:pPr>
                          <w:r>
                            <w:t>11</w:t>
                          </w:r>
                        </w:p>
                        <w:p w14:paraId="66C453B0" w14:textId="77777777" w:rsidR="001B4E53" w:rsidRDefault="001B4E53">
                          <w:pPr>
                            <w:pStyle w:val="RCWSLText"/>
                            <w:jc w:val="right"/>
                          </w:pPr>
                          <w:r>
                            <w:t>12</w:t>
                          </w:r>
                        </w:p>
                        <w:p w14:paraId="14CB7203" w14:textId="77777777" w:rsidR="001B4E53" w:rsidRDefault="001B4E53">
                          <w:pPr>
                            <w:pStyle w:val="RCWSLText"/>
                            <w:jc w:val="right"/>
                          </w:pPr>
                          <w:r>
                            <w:t>13</w:t>
                          </w:r>
                        </w:p>
                        <w:p w14:paraId="5BE1A638" w14:textId="77777777" w:rsidR="001B4E53" w:rsidRDefault="001B4E53">
                          <w:pPr>
                            <w:pStyle w:val="RCWSLText"/>
                            <w:jc w:val="right"/>
                          </w:pPr>
                          <w:r>
                            <w:t>14</w:t>
                          </w:r>
                        </w:p>
                        <w:p w14:paraId="7AB296F8" w14:textId="77777777" w:rsidR="001B4E53" w:rsidRDefault="001B4E53">
                          <w:pPr>
                            <w:pStyle w:val="RCWSLText"/>
                            <w:jc w:val="right"/>
                          </w:pPr>
                          <w:r>
                            <w:t>15</w:t>
                          </w:r>
                        </w:p>
                        <w:p w14:paraId="3056A620" w14:textId="77777777" w:rsidR="001B4E53" w:rsidRDefault="001B4E53">
                          <w:pPr>
                            <w:pStyle w:val="RCWSLText"/>
                            <w:jc w:val="right"/>
                          </w:pPr>
                          <w:r>
                            <w:t>16</w:t>
                          </w:r>
                        </w:p>
                        <w:p w14:paraId="072FE12F" w14:textId="77777777" w:rsidR="001B4E53" w:rsidRDefault="001B4E53">
                          <w:pPr>
                            <w:pStyle w:val="RCWSLText"/>
                            <w:jc w:val="right"/>
                          </w:pPr>
                          <w:r>
                            <w:t>17</w:t>
                          </w:r>
                        </w:p>
                        <w:p w14:paraId="52DE8D75" w14:textId="77777777" w:rsidR="001B4E53" w:rsidRDefault="001B4E53">
                          <w:pPr>
                            <w:pStyle w:val="RCWSLText"/>
                            <w:jc w:val="right"/>
                          </w:pPr>
                          <w:r>
                            <w:t>18</w:t>
                          </w:r>
                        </w:p>
                        <w:p w14:paraId="3EE5A2FC" w14:textId="77777777" w:rsidR="001B4E53" w:rsidRDefault="001B4E53">
                          <w:pPr>
                            <w:pStyle w:val="RCWSLText"/>
                            <w:jc w:val="right"/>
                          </w:pPr>
                          <w:r>
                            <w:t>19</w:t>
                          </w:r>
                        </w:p>
                        <w:p w14:paraId="0AAA8374" w14:textId="77777777" w:rsidR="001B4E53" w:rsidRDefault="001B4E53">
                          <w:pPr>
                            <w:pStyle w:val="RCWSLText"/>
                            <w:jc w:val="right"/>
                          </w:pPr>
                          <w:r>
                            <w:t>20</w:t>
                          </w:r>
                        </w:p>
                        <w:p w14:paraId="4A81ADD1" w14:textId="77777777" w:rsidR="001B4E53" w:rsidRDefault="001B4E53">
                          <w:pPr>
                            <w:pStyle w:val="RCWSLText"/>
                            <w:jc w:val="right"/>
                          </w:pPr>
                          <w:r>
                            <w:t>21</w:t>
                          </w:r>
                        </w:p>
                        <w:p w14:paraId="6BF5F900" w14:textId="77777777" w:rsidR="001B4E53" w:rsidRDefault="001B4E53">
                          <w:pPr>
                            <w:pStyle w:val="RCWSLText"/>
                            <w:jc w:val="right"/>
                          </w:pPr>
                          <w:r>
                            <w:t>22</w:t>
                          </w:r>
                        </w:p>
                        <w:p w14:paraId="565E592E" w14:textId="77777777" w:rsidR="001B4E53" w:rsidRDefault="001B4E53">
                          <w:pPr>
                            <w:pStyle w:val="RCWSLText"/>
                            <w:jc w:val="right"/>
                          </w:pPr>
                          <w:r>
                            <w:t>23</w:t>
                          </w:r>
                        </w:p>
                        <w:p w14:paraId="7C900E00" w14:textId="77777777" w:rsidR="001B4E53" w:rsidRDefault="001B4E53">
                          <w:pPr>
                            <w:pStyle w:val="RCWSLText"/>
                            <w:jc w:val="right"/>
                          </w:pPr>
                          <w:r>
                            <w:t>24</w:t>
                          </w:r>
                        </w:p>
                        <w:p w14:paraId="3D762377" w14:textId="77777777" w:rsidR="001B4E53" w:rsidRDefault="001B4E53">
                          <w:pPr>
                            <w:pStyle w:val="RCWSLText"/>
                            <w:jc w:val="right"/>
                          </w:pPr>
                          <w:r>
                            <w:t>25</w:t>
                          </w:r>
                        </w:p>
                        <w:p w14:paraId="783B63AB" w14:textId="77777777" w:rsidR="001B4E53" w:rsidRDefault="001B4E53">
                          <w:pPr>
                            <w:pStyle w:val="RCWSLText"/>
                            <w:jc w:val="right"/>
                          </w:pPr>
                          <w:r>
                            <w:t>26</w:t>
                          </w:r>
                        </w:p>
                        <w:p w14:paraId="196B965A" w14:textId="77777777" w:rsidR="001B4E53" w:rsidRDefault="001B4E53">
                          <w:pPr>
                            <w:pStyle w:val="RCWSLText"/>
                            <w:jc w:val="right"/>
                          </w:pPr>
                          <w:r>
                            <w:t>27</w:t>
                          </w:r>
                        </w:p>
                        <w:p w14:paraId="4F73BEA8" w14:textId="77777777" w:rsidR="001B4E53" w:rsidRDefault="001B4E53">
                          <w:pPr>
                            <w:pStyle w:val="RCWSLText"/>
                            <w:jc w:val="right"/>
                          </w:pPr>
                          <w:r>
                            <w:t>28</w:t>
                          </w:r>
                        </w:p>
                        <w:p w14:paraId="26660335" w14:textId="77777777" w:rsidR="001B4E53" w:rsidRDefault="001B4E53">
                          <w:pPr>
                            <w:pStyle w:val="RCWSLText"/>
                            <w:jc w:val="right"/>
                          </w:pPr>
                          <w:r>
                            <w:t>29</w:t>
                          </w:r>
                        </w:p>
                        <w:p w14:paraId="3295C95E" w14:textId="77777777" w:rsidR="001B4E53" w:rsidRDefault="001B4E53">
                          <w:pPr>
                            <w:pStyle w:val="RCWSLText"/>
                            <w:jc w:val="right"/>
                          </w:pPr>
                          <w:r>
                            <w:t>30</w:t>
                          </w:r>
                        </w:p>
                        <w:p w14:paraId="375AEF12" w14:textId="77777777" w:rsidR="001B4E53" w:rsidRDefault="001B4E53">
                          <w:pPr>
                            <w:pStyle w:val="RCWSLText"/>
                            <w:jc w:val="right"/>
                          </w:pPr>
                          <w:r>
                            <w:t>31</w:t>
                          </w:r>
                        </w:p>
                        <w:p w14:paraId="369249CD" w14:textId="77777777" w:rsidR="001B4E53" w:rsidRDefault="001B4E53">
                          <w:pPr>
                            <w:pStyle w:val="RCWSLText"/>
                            <w:jc w:val="right"/>
                          </w:pPr>
                          <w:r>
                            <w:t>32</w:t>
                          </w:r>
                        </w:p>
                        <w:p w14:paraId="25260328" w14:textId="77777777" w:rsidR="001B4E53" w:rsidRDefault="001B4E53">
                          <w:pPr>
                            <w:pStyle w:val="RCWSLText"/>
                            <w:jc w:val="right"/>
                          </w:pPr>
                          <w:r>
                            <w:t>33</w:t>
                          </w:r>
                        </w:p>
                        <w:p w14:paraId="3E53EC8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54472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77F854A" w14:textId="77777777" w:rsidR="001B4E53" w:rsidRDefault="001B4E53">
                    <w:pPr>
                      <w:pStyle w:val="RCWSLText"/>
                      <w:jc w:val="right"/>
                    </w:pPr>
                    <w:r>
                      <w:t>1</w:t>
                    </w:r>
                  </w:p>
                  <w:p w14:paraId="12293476" w14:textId="77777777" w:rsidR="001B4E53" w:rsidRDefault="001B4E53">
                    <w:pPr>
                      <w:pStyle w:val="RCWSLText"/>
                      <w:jc w:val="right"/>
                    </w:pPr>
                    <w:r>
                      <w:t>2</w:t>
                    </w:r>
                  </w:p>
                  <w:p w14:paraId="51CE5EC5" w14:textId="77777777" w:rsidR="001B4E53" w:rsidRDefault="001B4E53">
                    <w:pPr>
                      <w:pStyle w:val="RCWSLText"/>
                      <w:jc w:val="right"/>
                    </w:pPr>
                    <w:r>
                      <w:t>3</w:t>
                    </w:r>
                  </w:p>
                  <w:p w14:paraId="7516857A" w14:textId="77777777" w:rsidR="001B4E53" w:rsidRDefault="001B4E53">
                    <w:pPr>
                      <w:pStyle w:val="RCWSLText"/>
                      <w:jc w:val="right"/>
                    </w:pPr>
                    <w:r>
                      <w:t>4</w:t>
                    </w:r>
                  </w:p>
                  <w:p w14:paraId="7C0B9852" w14:textId="77777777" w:rsidR="001B4E53" w:rsidRDefault="001B4E53">
                    <w:pPr>
                      <w:pStyle w:val="RCWSLText"/>
                      <w:jc w:val="right"/>
                    </w:pPr>
                    <w:r>
                      <w:t>5</w:t>
                    </w:r>
                  </w:p>
                  <w:p w14:paraId="63DF7D7E" w14:textId="77777777" w:rsidR="001B4E53" w:rsidRDefault="001B4E53">
                    <w:pPr>
                      <w:pStyle w:val="RCWSLText"/>
                      <w:jc w:val="right"/>
                    </w:pPr>
                    <w:r>
                      <w:t>6</w:t>
                    </w:r>
                  </w:p>
                  <w:p w14:paraId="0FDE46C8" w14:textId="77777777" w:rsidR="001B4E53" w:rsidRDefault="001B4E53">
                    <w:pPr>
                      <w:pStyle w:val="RCWSLText"/>
                      <w:jc w:val="right"/>
                    </w:pPr>
                    <w:r>
                      <w:t>7</w:t>
                    </w:r>
                  </w:p>
                  <w:p w14:paraId="5D4E31BC" w14:textId="77777777" w:rsidR="001B4E53" w:rsidRDefault="001B4E53">
                    <w:pPr>
                      <w:pStyle w:val="RCWSLText"/>
                      <w:jc w:val="right"/>
                    </w:pPr>
                    <w:r>
                      <w:t>8</w:t>
                    </w:r>
                  </w:p>
                  <w:p w14:paraId="1BD6D34A" w14:textId="77777777" w:rsidR="001B4E53" w:rsidRDefault="001B4E53">
                    <w:pPr>
                      <w:pStyle w:val="RCWSLText"/>
                      <w:jc w:val="right"/>
                    </w:pPr>
                    <w:r>
                      <w:t>9</w:t>
                    </w:r>
                  </w:p>
                  <w:p w14:paraId="1B747721" w14:textId="77777777" w:rsidR="001B4E53" w:rsidRDefault="001B4E53">
                    <w:pPr>
                      <w:pStyle w:val="RCWSLText"/>
                      <w:jc w:val="right"/>
                    </w:pPr>
                    <w:r>
                      <w:t>10</w:t>
                    </w:r>
                  </w:p>
                  <w:p w14:paraId="5E0AFE22" w14:textId="77777777" w:rsidR="001B4E53" w:rsidRDefault="001B4E53">
                    <w:pPr>
                      <w:pStyle w:val="RCWSLText"/>
                      <w:jc w:val="right"/>
                    </w:pPr>
                    <w:r>
                      <w:t>11</w:t>
                    </w:r>
                  </w:p>
                  <w:p w14:paraId="66C453B0" w14:textId="77777777" w:rsidR="001B4E53" w:rsidRDefault="001B4E53">
                    <w:pPr>
                      <w:pStyle w:val="RCWSLText"/>
                      <w:jc w:val="right"/>
                    </w:pPr>
                    <w:r>
                      <w:t>12</w:t>
                    </w:r>
                  </w:p>
                  <w:p w14:paraId="14CB7203" w14:textId="77777777" w:rsidR="001B4E53" w:rsidRDefault="001B4E53">
                    <w:pPr>
                      <w:pStyle w:val="RCWSLText"/>
                      <w:jc w:val="right"/>
                    </w:pPr>
                    <w:r>
                      <w:t>13</w:t>
                    </w:r>
                  </w:p>
                  <w:p w14:paraId="5BE1A638" w14:textId="77777777" w:rsidR="001B4E53" w:rsidRDefault="001B4E53">
                    <w:pPr>
                      <w:pStyle w:val="RCWSLText"/>
                      <w:jc w:val="right"/>
                    </w:pPr>
                    <w:r>
                      <w:t>14</w:t>
                    </w:r>
                  </w:p>
                  <w:p w14:paraId="7AB296F8" w14:textId="77777777" w:rsidR="001B4E53" w:rsidRDefault="001B4E53">
                    <w:pPr>
                      <w:pStyle w:val="RCWSLText"/>
                      <w:jc w:val="right"/>
                    </w:pPr>
                    <w:r>
                      <w:t>15</w:t>
                    </w:r>
                  </w:p>
                  <w:p w14:paraId="3056A620" w14:textId="77777777" w:rsidR="001B4E53" w:rsidRDefault="001B4E53">
                    <w:pPr>
                      <w:pStyle w:val="RCWSLText"/>
                      <w:jc w:val="right"/>
                    </w:pPr>
                    <w:r>
                      <w:t>16</w:t>
                    </w:r>
                  </w:p>
                  <w:p w14:paraId="072FE12F" w14:textId="77777777" w:rsidR="001B4E53" w:rsidRDefault="001B4E53">
                    <w:pPr>
                      <w:pStyle w:val="RCWSLText"/>
                      <w:jc w:val="right"/>
                    </w:pPr>
                    <w:r>
                      <w:t>17</w:t>
                    </w:r>
                  </w:p>
                  <w:p w14:paraId="52DE8D75" w14:textId="77777777" w:rsidR="001B4E53" w:rsidRDefault="001B4E53">
                    <w:pPr>
                      <w:pStyle w:val="RCWSLText"/>
                      <w:jc w:val="right"/>
                    </w:pPr>
                    <w:r>
                      <w:t>18</w:t>
                    </w:r>
                  </w:p>
                  <w:p w14:paraId="3EE5A2FC" w14:textId="77777777" w:rsidR="001B4E53" w:rsidRDefault="001B4E53">
                    <w:pPr>
                      <w:pStyle w:val="RCWSLText"/>
                      <w:jc w:val="right"/>
                    </w:pPr>
                    <w:r>
                      <w:t>19</w:t>
                    </w:r>
                  </w:p>
                  <w:p w14:paraId="0AAA8374" w14:textId="77777777" w:rsidR="001B4E53" w:rsidRDefault="001B4E53">
                    <w:pPr>
                      <w:pStyle w:val="RCWSLText"/>
                      <w:jc w:val="right"/>
                    </w:pPr>
                    <w:r>
                      <w:t>20</w:t>
                    </w:r>
                  </w:p>
                  <w:p w14:paraId="4A81ADD1" w14:textId="77777777" w:rsidR="001B4E53" w:rsidRDefault="001B4E53">
                    <w:pPr>
                      <w:pStyle w:val="RCWSLText"/>
                      <w:jc w:val="right"/>
                    </w:pPr>
                    <w:r>
                      <w:t>21</w:t>
                    </w:r>
                  </w:p>
                  <w:p w14:paraId="6BF5F900" w14:textId="77777777" w:rsidR="001B4E53" w:rsidRDefault="001B4E53">
                    <w:pPr>
                      <w:pStyle w:val="RCWSLText"/>
                      <w:jc w:val="right"/>
                    </w:pPr>
                    <w:r>
                      <w:t>22</w:t>
                    </w:r>
                  </w:p>
                  <w:p w14:paraId="565E592E" w14:textId="77777777" w:rsidR="001B4E53" w:rsidRDefault="001B4E53">
                    <w:pPr>
                      <w:pStyle w:val="RCWSLText"/>
                      <w:jc w:val="right"/>
                    </w:pPr>
                    <w:r>
                      <w:t>23</w:t>
                    </w:r>
                  </w:p>
                  <w:p w14:paraId="7C900E00" w14:textId="77777777" w:rsidR="001B4E53" w:rsidRDefault="001B4E53">
                    <w:pPr>
                      <w:pStyle w:val="RCWSLText"/>
                      <w:jc w:val="right"/>
                    </w:pPr>
                    <w:r>
                      <w:t>24</w:t>
                    </w:r>
                  </w:p>
                  <w:p w14:paraId="3D762377" w14:textId="77777777" w:rsidR="001B4E53" w:rsidRDefault="001B4E53">
                    <w:pPr>
                      <w:pStyle w:val="RCWSLText"/>
                      <w:jc w:val="right"/>
                    </w:pPr>
                    <w:r>
                      <w:t>25</w:t>
                    </w:r>
                  </w:p>
                  <w:p w14:paraId="783B63AB" w14:textId="77777777" w:rsidR="001B4E53" w:rsidRDefault="001B4E53">
                    <w:pPr>
                      <w:pStyle w:val="RCWSLText"/>
                      <w:jc w:val="right"/>
                    </w:pPr>
                    <w:r>
                      <w:t>26</w:t>
                    </w:r>
                  </w:p>
                  <w:p w14:paraId="196B965A" w14:textId="77777777" w:rsidR="001B4E53" w:rsidRDefault="001B4E53">
                    <w:pPr>
                      <w:pStyle w:val="RCWSLText"/>
                      <w:jc w:val="right"/>
                    </w:pPr>
                    <w:r>
                      <w:t>27</w:t>
                    </w:r>
                  </w:p>
                  <w:p w14:paraId="4F73BEA8" w14:textId="77777777" w:rsidR="001B4E53" w:rsidRDefault="001B4E53">
                    <w:pPr>
                      <w:pStyle w:val="RCWSLText"/>
                      <w:jc w:val="right"/>
                    </w:pPr>
                    <w:r>
                      <w:t>28</w:t>
                    </w:r>
                  </w:p>
                  <w:p w14:paraId="26660335" w14:textId="77777777" w:rsidR="001B4E53" w:rsidRDefault="001B4E53">
                    <w:pPr>
                      <w:pStyle w:val="RCWSLText"/>
                      <w:jc w:val="right"/>
                    </w:pPr>
                    <w:r>
                      <w:t>29</w:t>
                    </w:r>
                  </w:p>
                  <w:p w14:paraId="3295C95E" w14:textId="77777777" w:rsidR="001B4E53" w:rsidRDefault="001B4E53">
                    <w:pPr>
                      <w:pStyle w:val="RCWSLText"/>
                      <w:jc w:val="right"/>
                    </w:pPr>
                    <w:r>
                      <w:t>30</w:t>
                    </w:r>
                  </w:p>
                  <w:p w14:paraId="375AEF12" w14:textId="77777777" w:rsidR="001B4E53" w:rsidRDefault="001B4E53">
                    <w:pPr>
                      <w:pStyle w:val="RCWSLText"/>
                      <w:jc w:val="right"/>
                    </w:pPr>
                    <w:r>
                      <w:t>31</w:t>
                    </w:r>
                  </w:p>
                  <w:p w14:paraId="369249CD" w14:textId="77777777" w:rsidR="001B4E53" w:rsidRDefault="001B4E53">
                    <w:pPr>
                      <w:pStyle w:val="RCWSLText"/>
                      <w:jc w:val="right"/>
                    </w:pPr>
                    <w:r>
                      <w:t>32</w:t>
                    </w:r>
                  </w:p>
                  <w:p w14:paraId="25260328" w14:textId="77777777" w:rsidR="001B4E53" w:rsidRDefault="001B4E53">
                    <w:pPr>
                      <w:pStyle w:val="RCWSLText"/>
                      <w:jc w:val="right"/>
                    </w:pPr>
                    <w:r>
                      <w:t>33</w:t>
                    </w:r>
                  </w:p>
                  <w:p w14:paraId="3E53EC8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3DDB" w14:textId="77777777" w:rsidR="001B4E53" w:rsidRDefault="007049E4">
    <w:r>
      <w:rPr>
        <w:noProof/>
      </w:rPr>
      <mc:AlternateContent>
        <mc:Choice Requires="wps">
          <w:drawing>
            <wp:anchor distT="0" distB="0" distL="114300" distR="114300" simplePos="0" relativeHeight="251658240" behindDoc="0" locked="0" layoutInCell="1" allowOverlap="1" wp14:anchorId="2F06F9F1" wp14:editId="39AF5C9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1E99E" w14:textId="77777777" w:rsidR="001B4E53" w:rsidRDefault="001B4E53" w:rsidP="00605C39">
                          <w:pPr>
                            <w:pStyle w:val="RCWSLText"/>
                            <w:spacing w:before="2888"/>
                            <w:jc w:val="right"/>
                          </w:pPr>
                          <w:r>
                            <w:t>1</w:t>
                          </w:r>
                        </w:p>
                        <w:p w14:paraId="62CC38C0" w14:textId="77777777" w:rsidR="001B4E53" w:rsidRDefault="001B4E53">
                          <w:pPr>
                            <w:pStyle w:val="RCWSLText"/>
                            <w:jc w:val="right"/>
                          </w:pPr>
                          <w:r>
                            <w:t>2</w:t>
                          </w:r>
                        </w:p>
                        <w:p w14:paraId="4FA9FC3C" w14:textId="77777777" w:rsidR="001B4E53" w:rsidRDefault="001B4E53">
                          <w:pPr>
                            <w:pStyle w:val="RCWSLText"/>
                            <w:jc w:val="right"/>
                          </w:pPr>
                          <w:r>
                            <w:t>3</w:t>
                          </w:r>
                        </w:p>
                        <w:p w14:paraId="473E6582" w14:textId="77777777" w:rsidR="001B4E53" w:rsidRDefault="001B4E53">
                          <w:pPr>
                            <w:pStyle w:val="RCWSLText"/>
                            <w:jc w:val="right"/>
                          </w:pPr>
                          <w:r>
                            <w:t>4</w:t>
                          </w:r>
                        </w:p>
                        <w:p w14:paraId="3FC912A7" w14:textId="77777777" w:rsidR="001B4E53" w:rsidRDefault="001B4E53">
                          <w:pPr>
                            <w:pStyle w:val="RCWSLText"/>
                            <w:jc w:val="right"/>
                          </w:pPr>
                          <w:r>
                            <w:t>5</w:t>
                          </w:r>
                        </w:p>
                        <w:p w14:paraId="1FDD7620" w14:textId="77777777" w:rsidR="001B4E53" w:rsidRDefault="001B4E53">
                          <w:pPr>
                            <w:pStyle w:val="RCWSLText"/>
                            <w:jc w:val="right"/>
                          </w:pPr>
                          <w:r>
                            <w:t>6</w:t>
                          </w:r>
                        </w:p>
                        <w:p w14:paraId="0E095ADB" w14:textId="77777777" w:rsidR="001B4E53" w:rsidRDefault="001B4E53">
                          <w:pPr>
                            <w:pStyle w:val="RCWSLText"/>
                            <w:jc w:val="right"/>
                          </w:pPr>
                          <w:r>
                            <w:t>7</w:t>
                          </w:r>
                        </w:p>
                        <w:p w14:paraId="17EF4400" w14:textId="77777777" w:rsidR="001B4E53" w:rsidRDefault="001B4E53">
                          <w:pPr>
                            <w:pStyle w:val="RCWSLText"/>
                            <w:jc w:val="right"/>
                          </w:pPr>
                          <w:r>
                            <w:t>8</w:t>
                          </w:r>
                        </w:p>
                        <w:p w14:paraId="51106F91" w14:textId="77777777" w:rsidR="001B4E53" w:rsidRDefault="001B4E53">
                          <w:pPr>
                            <w:pStyle w:val="RCWSLText"/>
                            <w:jc w:val="right"/>
                          </w:pPr>
                          <w:r>
                            <w:t>9</w:t>
                          </w:r>
                        </w:p>
                        <w:p w14:paraId="7E94F705" w14:textId="77777777" w:rsidR="001B4E53" w:rsidRDefault="001B4E53">
                          <w:pPr>
                            <w:pStyle w:val="RCWSLText"/>
                            <w:jc w:val="right"/>
                          </w:pPr>
                          <w:r>
                            <w:t>10</w:t>
                          </w:r>
                        </w:p>
                        <w:p w14:paraId="33D589DB" w14:textId="77777777" w:rsidR="001B4E53" w:rsidRDefault="001B4E53">
                          <w:pPr>
                            <w:pStyle w:val="RCWSLText"/>
                            <w:jc w:val="right"/>
                          </w:pPr>
                          <w:r>
                            <w:t>11</w:t>
                          </w:r>
                        </w:p>
                        <w:p w14:paraId="221666F5" w14:textId="77777777" w:rsidR="001B4E53" w:rsidRDefault="001B4E53">
                          <w:pPr>
                            <w:pStyle w:val="RCWSLText"/>
                            <w:jc w:val="right"/>
                          </w:pPr>
                          <w:r>
                            <w:t>12</w:t>
                          </w:r>
                        </w:p>
                        <w:p w14:paraId="50789B05" w14:textId="77777777" w:rsidR="001B4E53" w:rsidRDefault="001B4E53">
                          <w:pPr>
                            <w:pStyle w:val="RCWSLText"/>
                            <w:jc w:val="right"/>
                          </w:pPr>
                          <w:r>
                            <w:t>13</w:t>
                          </w:r>
                        </w:p>
                        <w:p w14:paraId="3DDFFCBD" w14:textId="77777777" w:rsidR="001B4E53" w:rsidRDefault="001B4E53">
                          <w:pPr>
                            <w:pStyle w:val="RCWSLText"/>
                            <w:jc w:val="right"/>
                          </w:pPr>
                          <w:r>
                            <w:t>14</w:t>
                          </w:r>
                        </w:p>
                        <w:p w14:paraId="54EFA40B" w14:textId="77777777" w:rsidR="001B4E53" w:rsidRDefault="001B4E53">
                          <w:pPr>
                            <w:pStyle w:val="RCWSLText"/>
                            <w:jc w:val="right"/>
                          </w:pPr>
                          <w:r>
                            <w:t>15</w:t>
                          </w:r>
                        </w:p>
                        <w:p w14:paraId="08751B7B" w14:textId="77777777" w:rsidR="001B4E53" w:rsidRDefault="001B4E53">
                          <w:pPr>
                            <w:pStyle w:val="RCWSLText"/>
                            <w:jc w:val="right"/>
                          </w:pPr>
                          <w:r>
                            <w:t>16</w:t>
                          </w:r>
                        </w:p>
                        <w:p w14:paraId="0FABFD3A" w14:textId="77777777" w:rsidR="001B4E53" w:rsidRDefault="001B4E53">
                          <w:pPr>
                            <w:pStyle w:val="RCWSLText"/>
                            <w:jc w:val="right"/>
                          </w:pPr>
                          <w:r>
                            <w:t>17</w:t>
                          </w:r>
                        </w:p>
                        <w:p w14:paraId="541E4EBE" w14:textId="77777777" w:rsidR="001B4E53" w:rsidRDefault="001B4E53">
                          <w:pPr>
                            <w:pStyle w:val="RCWSLText"/>
                            <w:jc w:val="right"/>
                          </w:pPr>
                          <w:r>
                            <w:t>18</w:t>
                          </w:r>
                        </w:p>
                        <w:p w14:paraId="29BFC377" w14:textId="77777777" w:rsidR="001B4E53" w:rsidRDefault="001B4E53">
                          <w:pPr>
                            <w:pStyle w:val="RCWSLText"/>
                            <w:jc w:val="right"/>
                          </w:pPr>
                          <w:r>
                            <w:t>19</w:t>
                          </w:r>
                        </w:p>
                        <w:p w14:paraId="3CBA6A0C" w14:textId="77777777" w:rsidR="001B4E53" w:rsidRDefault="001B4E53">
                          <w:pPr>
                            <w:pStyle w:val="RCWSLText"/>
                            <w:jc w:val="right"/>
                          </w:pPr>
                          <w:r>
                            <w:t>20</w:t>
                          </w:r>
                        </w:p>
                        <w:p w14:paraId="56832294" w14:textId="77777777" w:rsidR="001B4E53" w:rsidRDefault="001B4E53">
                          <w:pPr>
                            <w:pStyle w:val="RCWSLText"/>
                            <w:jc w:val="right"/>
                          </w:pPr>
                          <w:r>
                            <w:t>21</w:t>
                          </w:r>
                        </w:p>
                        <w:p w14:paraId="7FD267E5" w14:textId="77777777" w:rsidR="001B4E53" w:rsidRDefault="001B4E53">
                          <w:pPr>
                            <w:pStyle w:val="RCWSLText"/>
                            <w:jc w:val="right"/>
                          </w:pPr>
                          <w:r>
                            <w:t>22</w:t>
                          </w:r>
                        </w:p>
                        <w:p w14:paraId="45E8BE1E" w14:textId="77777777" w:rsidR="001B4E53" w:rsidRDefault="001B4E53">
                          <w:pPr>
                            <w:pStyle w:val="RCWSLText"/>
                            <w:jc w:val="right"/>
                          </w:pPr>
                          <w:r>
                            <w:t>23</w:t>
                          </w:r>
                        </w:p>
                        <w:p w14:paraId="0CD25D8B" w14:textId="77777777" w:rsidR="001B4E53" w:rsidRDefault="001B4E53">
                          <w:pPr>
                            <w:pStyle w:val="RCWSLText"/>
                            <w:jc w:val="right"/>
                          </w:pPr>
                          <w:r>
                            <w:t>24</w:t>
                          </w:r>
                        </w:p>
                        <w:p w14:paraId="7D5B4C66" w14:textId="77777777" w:rsidR="001B4E53" w:rsidRDefault="001B4E53" w:rsidP="00060D21">
                          <w:pPr>
                            <w:pStyle w:val="RCWSLText"/>
                            <w:jc w:val="right"/>
                          </w:pPr>
                          <w:r>
                            <w:t>25</w:t>
                          </w:r>
                        </w:p>
                        <w:p w14:paraId="328EDA05" w14:textId="77777777" w:rsidR="001B4E53" w:rsidRDefault="001B4E53" w:rsidP="00060D21">
                          <w:pPr>
                            <w:pStyle w:val="RCWSLText"/>
                            <w:jc w:val="right"/>
                          </w:pPr>
                          <w:r>
                            <w:t>26</w:t>
                          </w:r>
                        </w:p>
                        <w:p w14:paraId="2D4EBA2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06F9F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1E1E99E" w14:textId="77777777" w:rsidR="001B4E53" w:rsidRDefault="001B4E53" w:rsidP="00605C39">
                    <w:pPr>
                      <w:pStyle w:val="RCWSLText"/>
                      <w:spacing w:before="2888"/>
                      <w:jc w:val="right"/>
                    </w:pPr>
                    <w:r>
                      <w:t>1</w:t>
                    </w:r>
                  </w:p>
                  <w:p w14:paraId="62CC38C0" w14:textId="77777777" w:rsidR="001B4E53" w:rsidRDefault="001B4E53">
                    <w:pPr>
                      <w:pStyle w:val="RCWSLText"/>
                      <w:jc w:val="right"/>
                    </w:pPr>
                    <w:r>
                      <w:t>2</w:t>
                    </w:r>
                  </w:p>
                  <w:p w14:paraId="4FA9FC3C" w14:textId="77777777" w:rsidR="001B4E53" w:rsidRDefault="001B4E53">
                    <w:pPr>
                      <w:pStyle w:val="RCWSLText"/>
                      <w:jc w:val="right"/>
                    </w:pPr>
                    <w:r>
                      <w:t>3</w:t>
                    </w:r>
                  </w:p>
                  <w:p w14:paraId="473E6582" w14:textId="77777777" w:rsidR="001B4E53" w:rsidRDefault="001B4E53">
                    <w:pPr>
                      <w:pStyle w:val="RCWSLText"/>
                      <w:jc w:val="right"/>
                    </w:pPr>
                    <w:r>
                      <w:t>4</w:t>
                    </w:r>
                  </w:p>
                  <w:p w14:paraId="3FC912A7" w14:textId="77777777" w:rsidR="001B4E53" w:rsidRDefault="001B4E53">
                    <w:pPr>
                      <w:pStyle w:val="RCWSLText"/>
                      <w:jc w:val="right"/>
                    </w:pPr>
                    <w:r>
                      <w:t>5</w:t>
                    </w:r>
                  </w:p>
                  <w:p w14:paraId="1FDD7620" w14:textId="77777777" w:rsidR="001B4E53" w:rsidRDefault="001B4E53">
                    <w:pPr>
                      <w:pStyle w:val="RCWSLText"/>
                      <w:jc w:val="right"/>
                    </w:pPr>
                    <w:r>
                      <w:t>6</w:t>
                    </w:r>
                  </w:p>
                  <w:p w14:paraId="0E095ADB" w14:textId="77777777" w:rsidR="001B4E53" w:rsidRDefault="001B4E53">
                    <w:pPr>
                      <w:pStyle w:val="RCWSLText"/>
                      <w:jc w:val="right"/>
                    </w:pPr>
                    <w:r>
                      <w:t>7</w:t>
                    </w:r>
                  </w:p>
                  <w:p w14:paraId="17EF4400" w14:textId="77777777" w:rsidR="001B4E53" w:rsidRDefault="001B4E53">
                    <w:pPr>
                      <w:pStyle w:val="RCWSLText"/>
                      <w:jc w:val="right"/>
                    </w:pPr>
                    <w:r>
                      <w:t>8</w:t>
                    </w:r>
                  </w:p>
                  <w:p w14:paraId="51106F91" w14:textId="77777777" w:rsidR="001B4E53" w:rsidRDefault="001B4E53">
                    <w:pPr>
                      <w:pStyle w:val="RCWSLText"/>
                      <w:jc w:val="right"/>
                    </w:pPr>
                    <w:r>
                      <w:t>9</w:t>
                    </w:r>
                  </w:p>
                  <w:p w14:paraId="7E94F705" w14:textId="77777777" w:rsidR="001B4E53" w:rsidRDefault="001B4E53">
                    <w:pPr>
                      <w:pStyle w:val="RCWSLText"/>
                      <w:jc w:val="right"/>
                    </w:pPr>
                    <w:r>
                      <w:t>10</w:t>
                    </w:r>
                  </w:p>
                  <w:p w14:paraId="33D589DB" w14:textId="77777777" w:rsidR="001B4E53" w:rsidRDefault="001B4E53">
                    <w:pPr>
                      <w:pStyle w:val="RCWSLText"/>
                      <w:jc w:val="right"/>
                    </w:pPr>
                    <w:r>
                      <w:t>11</w:t>
                    </w:r>
                  </w:p>
                  <w:p w14:paraId="221666F5" w14:textId="77777777" w:rsidR="001B4E53" w:rsidRDefault="001B4E53">
                    <w:pPr>
                      <w:pStyle w:val="RCWSLText"/>
                      <w:jc w:val="right"/>
                    </w:pPr>
                    <w:r>
                      <w:t>12</w:t>
                    </w:r>
                  </w:p>
                  <w:p w14:paraId="50789B05" w14:textId="77777777" w:rsidR="001B4E53" w:rsidRDefault="001B4E53">
                    <w:pPr>
                      <w:pStyle w:val="RCWSLText"/>
                      <w:jc w:val="right"/>
                    </w:pPr>
                    <w:r>
                      <w:t>13</w:t>
                    </w:r>
                  </w:p>
                  <w:p w14:paraId="3DDFFCBD" w14:textId="77777777" w:rsidR="001B4E53" w:rsidRDefault="001B4E53">
                    <w:pPr>
                      <w:pStyle w:val="RCWSLText"/>
                      <w:jc w:val="right"/>
                    </w:pPr>
                    <w:r>
                      <w:t>14</w:t>
                    </w:r>
                  </w:p>
                  <w:p w14:paraId="54EFA40B" w14:textId="77777777" w:rsidR="001B4E53" w:rsidRDefault="001B4E53">
                    <w:pPr>
                      <w:pStyle w:val="RCWSLText"/>
                      <w:jc w:val="right"/>
                    </w:pPr>
                    <w:r>
                      <w:t>15</w:t>
                    </w:r>
                  </w:p>
                  <w:p w14:paraId="08751B7B" w14:textId="77777777" w:rsidR="001B4E53" w:rsidRDefault="001B4E53">
                    <w:pPr>
                      <w:pStyle w:val="RCWSLText"/>
                      <w:jc w:val="right"/>
                    </w:pPr>
                    <w:r>
                      <w:t>16</w:t>
                    </w:r>
                  </w:p>
                  <w:p w14:paraId="0FABFD3A" w14:textId="77777777" w:rsidR="001B4E53" w:rsidRDefault="001B4E53">
                    <w:pPr>
                      <w:pStyle w:val="RCWSLText"/>
                      <w:jc w:val="right"/>
                    </w:pPr>
                    <w:r>
                      <w:t>17</w:t>
                    </w:r>
                  </w:p>
                  <w:p w14:paraId="541E4EBE" w14:textId="77777777" w:rsidR="001B4E53" w:rsidRDefault="001B4E53">
                    <w:pPr>
                      <w:pStyle w:val="RCWSLText"/>
                      <w:jc w:val="right"/>
                    </w:pPr>
                    <w:r>
                      <w:t>18</w:t>
                    </w:r>
                  </w:p>
                  <w:p w14:paraId="29BFC377" w14:textId="77777777" w:rsidR="001B4E53" w:rsidRDefault="001B4E53">
                    <w:pPr>
                      <w:pStyle w:val="RCWSLText"/>
                      <w:jc w:val="right"/>
                    </w:pPr>
                    <w:r>
                      <w:t>19</w:t>
                    </w:r>
                  </w:p>
                  <w:p w14:paraId="3CBA6A0C" w14:textId="77777777" w:rsidR="001B4E53" w:rsidRDefault="001B4E53">
                    <w:pPr>
                      <w:pStyle w:val="RCWSLText"/>
                      <w:jc w:val="right"/>
                    </w:pPr>
                    <w:r>
                      <w:t>20</w:t>
                    </w:r>
                  </w:p>
                  <w:p w14:paraId="56832294" w14:textId="77777777" w:rsidR="001B4E53" w:rsidRDefault="001B4E53">
                    <w:pPr>
                      <w:pStyle w:val="RCWSLText"/>
                      <w:jc w:val="right"/>
                    </w:pPr>
                    <w:r>
                      <w:t>21</w:t>
                    </w:r>
                  </w:p>
                  <w:p w14:paraId="7FD267E5" w14:textId="77777777" w:rsidR="001B4E53" w:rsidRDefault="001B4E53">
                    <w:pPr>
                      <w:pStyle w:val="RCWSLText"/>
                      <w:jc w:val="right"/>
                    </w:pPr>
                    <w:r>
                      <w:t>22</w:t>
                    </w:r>
                  </w:p>
                  <w:p w14:paraId="45E8BE1E" w14:textId="77777777" w:rsidR="001B4E53" w:rsidRDefault="001B4E53">
                    <w:pPr>
                      <w:pStyle w:val="RCWSLText"/>
                      <w:jc w:val="right"/>
                    </w:pPr>
                    <w:r>
                      <w:t>23</w:t>
                    </w:r>
                  </w:p>
                  <w:p w14:paraId="0CD25D8B" w14:textId="77777777" w:rsidR="001B4E53" w:rsidRDefault="001B4E53">
                    <w:pPr>
                      <w:pStyle w:val="RCWSLText"/>
                      <w:jc w:val="right"/>
                    </w:pPr>
                    <w:r>
                      <w:t>24</w:t>
                    </w:r>
                  </w:p>
                  <w:p w14:paraId="7D5B4C66" w14:textId="77777777" w:rsidR="001B4E53" w:rsidRDefault="001B4E53" w:rsidP="00060D21">
                    <w:pPr>
                      <w:pStyle w:val="RCWSLText"/>
                      <w:jc w:val="right"/>
                    </w:pPr>
                    <w:r>
                      <w:t>25</w:t>
                    </w:r>
                  </w:p>
                  <w:p w14:paraId="328EDA05" w14:textId="77777777" w:rsidR="001B4E53" w:rsidRDefault="001B4E53" w:rsidP="00060D21">
                    <w:pPr>
                      <w:pStyle w:val="RCWSLText"/>
                      <w:jc w:val="right"/>
                    </w:pPr>
                    <w:r>
                      <w:t>26</w:t>
                    </w:r>
                  </w:p>
                  <w:p w14:paraId="2D4EBA2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53D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338AC"/>
    <w:rsid w:val="00492DDC"/>
    <w:rsid w:val="004C6615"/>
    <w:rsid w:val="005115F9"/>
    <w:rsid w:val="00523C5A"/>
    <w:rsid w:val="005E69C3"/>
    <w:rsid w:val="00605C39"/>
    <w:rsid w:val="00645986"/>
    <w:rsid w:val="006841E6"/>
    <w:rsid w:val="006F7027"/>
    <w:rsid w:val="007049E4"/>
    <w:rsid w:val="0072335D"/>
    <w:rsid w:val="0072541D"/>
    <w:rsid w:val="00757317"/>
    <w:rsid w:val="0076164D"/>
    <w:rsid w:val="007769AF"/>
    <w:rsid w:val="007D1589"/>
    <w:rsid w:val="007D35D4"/>
    <w:rsid w:val="0083749C"/>
    <w:rsid w:val="008443FE"/>
    <w:rsid w:val="00846034"/>
    <w:rsid w:val="008C7E6E"/>
    <w:rsid w:val="00931B84"/>
    <w:rsid w:val="0096303F"/>
    <w:rsid w:val="00972869"/>
    <w:rsid w:val="009759BD"/>
    <w:rsid w:val="00984CD1"/>
    <w:rsid w:val="009C2FE8"/>
    <w:rsid w:val="009F23A9"/>
    <w:rsid w:val="00A01F29"/>
    <w:rsid w:val="00A17B5B"/>
    <w:rsid w:val="00A4729B"/>
    <w:rsid w:val="00A93D4A"/>
    <w:rsid w:val="00AA1230"/>
    <w:rsid w:val="00AB682C"/>
    <w:rsid w:val="00AD2D0A"/>
    <w:rsid w:val="00B31D1C"/>
    <w:rsid w:val="00B35B17"/>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B613B"/>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944E8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D42B1"/>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1156-S</BillDocName>
  <AmendType>AMH</AmendType>
  <SponsorAcronym>VOLZ</SponsorAcronym>
  <DrafterAcronym>ZOLL</DrafterAcronym>
  <DraftNumber>140</DraftNumber>
  <ReferenceNumber>SHB 1156</ReferenceNumber>
  <Floor>H AMD</Floor>
  <AmendmentNumber> 236</AmendmentNumber>
  <Sponsors>By Representative Volz</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78</TotalTime>
  <Pages>2</Pages>
  <Words>420</Words>
  <Characters>2160</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1156-S AMH .... ZOLL 140</vt:lpstr>
    </vt:vector>
  </TitlesOfParts>
  <Company>Washington State Legislature</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1156-S AMH VOLZ ZOLL 140</dc:title>
  <dc:creator>Jason Zolle</dc:creator>
  <cp:lastModifiedBy>Zolle, Jason</cp:lastModifiedBy>
  <cp:revision>7</cp:revision>
  <dcterms:created xsi:type="dcterms:W3CDTF">2021-02-26T22:50:00Z</dcterms:created>
  <dcterms:modified xsi:type="dcterms:W3CDTF">2021-02-27T15:04:00Z</dcterms:modified>
</cp:coreProperties>
</file>