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90C53" w14:paraId="5DE0763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17FA">
            <w:t>1186-S2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17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17F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17FA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17FA">
            <w:t>500</w:t>
          </w:r>
        </w:sdtContent>
      </w:sdt>
    </w:p>
    <w:p w:rsidR="00DF5D0E" w:rsidP="00B73E0A" w:rsidRDefault="00AA1230" w14:paraId="0723F14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0C53" w14:paraId="08EAF2D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17FA">
            <w:rPr>
              <w:b/>
              <w:u w:val="single"/>
            </w:rPr>
            <w:t>2SHB 1186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17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282</w:t>
          </w:r>
        </w:sdtContent>
      </w:sdt>
    </w:p>
    <w:p w:rsidR="00DF5D0E" w:rsidP="00605C39" w:rsidRDefault="00F90C53" w14:paraId="38735D6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17F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17FA" w14:paraId="3CD3FC5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03/03/2021</w:t>
          </w:r>
        </w:p>
      </w:sdtContent>
    </w:sdt>
    <w:p w:rsidR="00DF5D0E" w:rsidP="00AD3BBC" w:rsidRDefault="00DE256E" w14:paraId="088ACF21" w14:textId="115B7EFC">
      <w:pPr>
        <w:pStyle w:val="Page"/>
      </w:pPr>
      <w:bookmarkStart w:name="StartOfAmendmentBody" w:id="0"/>
      <w:bookmarkEnd w:id="0"/>
      <w:permStart w:edGrp="everyone" w:id="1588493159"/>
      <w:r>
        <w:tab/>
      </w:r>
      <w:r w:rsidR="00AD3BBC">
        <w:t xml:space="preserve">On page 3, </w:t>
      </w:r>
      <w:r w:rsidR="001D7788">
        <w:t>line 19, after "</w:t>
      </w:r>
      <w:r w:rsidRPr="001D7788" w:rsidR="001D7788">
        <w:rPr>
          <w:u w:val="single"/>
        </w:rPr>
        <w:t>confinement</w:t>
      </w:r>
      <w:r w:rsidR="001D7788">
        <w:t>"</w:t>
      </w:r>
      <w:r w:rsidR="00AD3BBC">
        <w:t xml:space="preserve"> insert "</w:t>
      </w:r>
      <w:r w:rsidRPr="00DD469A" w:rsidR="00DD469A">
        <w:rPr>
          <w:u w:val="single"/>
        </w:rPr>
        <w:t xml:space="preserve">, </w:t>
      </w:r>
      <w:r w:rsidRPr="00AD3BBC" w:rsidR="00AD3BBC">
        <w:rPr>
          <w:u w:val="single"/>
        </w:rPr>
        <w:t>not to exceed 12 months</w:t>
      </w:r>
      <w:r w:rsidR="00DD469A">
        <w:rPr>
          <w:u w:val="single"/>
        </w:rPr>
        <w:t>,</w:t>
      </w:r>
      <w:r w:rsidR="00AD3BBC">
        <w:t>"</w:t>
      </w:r>
    </w:p>
    <w:p w:rsidR="00D80729" w:rsidP="00D80729" w:rsidRDefault="00D80729" w14:paraId="0AF9BE44" w14:textId="2A04EC0E">
      <w:pPr>
        <w:pStyle w:val="RCWSLText"/>
      </w:pPr>
    </w:p>
    <w:p w:rsidRPr="00D80729" w:rsidR="00D80729" w:rsidP="00D80729" w:rsidRDefault="00D80729" w14:paraId="19E09527" w14:textId="1B05C50D">
      <w:pPr>
        <w:pStyle w:val="RCWSLText"/>
      </w:pPr>
      <w:r>
        <w:tab/>
        <w:t xml:space="preserve">On page 5, </w:t>
      </w:r>
      <w:r w:rsidR="001D7788">
        <w:t>line 26, after "</w:t>
      </w:r>
      <w:r w:rsidRPr="001D7788" w:rsidR="001D7788">
        <w:rPr>
          <w:u w:val="single"/>
        </w:rPr>
        <w:t>confinement</w:t>
      </w:r>
      <w:r w:rsidR="001D7788">
        <w:t>"</w:t>
      </w:r>
      <w:r w:rsidR="00DD469A">
        <w:t xml:space="preserve"> insert "</w:t>
      </w:r>
      <w:r w:rsidRPr="00DD469A" w:rsidR="00DD469A">
        <w:rPr>
          <w:u w:val="single"/>
        </w:rPr>
        <w:t>, not to exceed 12 months</w:t>
      </w:r>
      <w:r w:rsidR="00DD469A">
        <w:rPr>
          <w:u w:val="single"/>
        </w:rPr>
        <w:t>,</w:t>
      </w:r>
      <w:r w:rsidR="00DD469A">
        <w:t>"</w:t>
      </w:r>
    </w:p>
    <w:permEnd w:id="1588493159"/>
    <w:p w:rsidR="00ED2EEB" w:rsidP="003617FA" w:rsidRDefault="00ED2EEB" w14:paraId="5038E05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21279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82D3E9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617FA" w:rsidRDefault="00D659AC" w14:paraId="3102F15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D3BBC" w:rsidRDefault="0096303F" w14:paraId="28C85337" w14:textId="306295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D3BBC">
                  <w:t>Limits the duration of the term of confinement that an individual can serve in the community through community transition services to no longer than 12 months.</w:t>
                </w:r>
              </w:p>
            </w:tc>
          </w:tr>
        </w:sdtContent>
      </w:sdt>
      <w:permEnd w:id="972127968"/>
    </w:tbl>
    <w:p w:rsidR="00DF5D0E" w:rsidP="003617FA" w:rsidRDefault="00DF5D0E" w14:paraId="6AC73059" w14:textId="77777777">
      <w:pPr>
        <w:pStyle w:val="BillEnd"/>
        <w:suppressLineNumbers/>
      </w:pPr>
    </w:p>
    <w:p w:rsidR="00DF5D0E" w:rsidP="003617FA" w:rsidRDefault="00DE256E" w14:paraId="7696AC1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617FA" w:rsidRDefault="00AB682C" w14:paraId="0D54953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5846" w14:textId="77777777" w:rsidR="003617FA" w:rsidRDefault="003617FA" w:rsidP="00DF5D0E">
      <w:r>
        <w:separator/>
      </w:r>
    </w:p>
  </w:endnote>
  <w:endnote w:type="continuationSeparator" w:id="0">
    <w:p w14:paraId="0B19B9AD" w14:textId="77777777" w:rsidR="003617FA" w:rsidRDefault="003617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13D" w:rsidRDefault="0093213D" w14:paraId="55C449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90C53" w14:paraId="5D1FBA7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17FA">
      <w:t>1186-S2 AMH KLIP WICM 500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90C53" w14:paraId="55BD2F27" w14:textId="0AC9C1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7788">
      <w:t>1186-S2 AMH KLIP WICM 500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405A" w14:textId="77777777" w:rsidR="003617FA" w:rsidRDefault="003617FA" w:rsidP="00DF5D0E">
      <w:r>
        <w:separator/>
      </w:r>
    </w:p>
  </w:footnote>
  <w:footnote w:type="continuationSeparator" w:id="0">
    <w:p w14:paraId="56682644" w14:textId="77777777" w:rsidR="003617FA" w:rsidRDefault="003617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66AC" w14:textId="77777777" w:rsidR="0093213D" w:rsidRDefault="00932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CF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12C29" wp14:editId="0267F0C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66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47C3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DF1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A87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2DD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FA9C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551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323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94B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A7E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2E6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3DE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288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634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6FF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BE0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BDD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08A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417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B4EC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F1F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F77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7B2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4EF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1D1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E68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F80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2D6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30B8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BDB5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96F5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F8EB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597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0E85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12C2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0666D4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47C3A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DF1EA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A872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2DD2B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FA9C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551C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3237D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94B3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A7EC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2E6D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3DE9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288AD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634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6FF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BE04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BDD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08A8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4171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B4EC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F1F9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F7761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7B2B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4EF5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1D161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E687E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F80D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2D686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30B843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BDB5C4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96F57F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F8EB8E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597BA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0E8519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A6E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8C812B" wp14:editId="7144330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A315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AE31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437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0A4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FC7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F76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342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75C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B6F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718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4F9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321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684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701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254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508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BF6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D68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9D7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436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1EF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89F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973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2B2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49BB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997D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7F9F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C812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F1A315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AE319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437C7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0A4B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FC73E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F766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3424D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75C2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B6F2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718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4F9C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321B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684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7010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254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508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BF6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D68A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9D72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4368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1EF4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89FC0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973D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2B2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49BB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997D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7F9F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23C5"/>
    <w:rsid w:val="001A775A"/>
    <w:rsid w:val="001B4E53"/>
    <w:rsid w:val="001C1B27"/>
    <w:rsid w:val="001C7F91"/>
    <w:rsid w:val="001D7788"/>
    <w:rsid w:val="001E6675"/>
    <w:rsid w:val="00217E8A"/>
    <w:rsid w:val="00265296"/>
    <w:rsid w:val="00281CBD"/>
    <w:rsid w:val="00316CD9"/>
    <w:rsid w:val="003617FA"/>
    <w:rsid w:val="003E2FC6"/>
    <w:rsid w:val="0043130F"/>
    <w:rsid w:val="00492DDC"/>
    <w:rsid w:val="004C6615"/>
    <w:rsid w:val="005115F9"/>
    <w:rsid w:val="00523C5A"/>
    <w:rsid w:val="005E69C3"/>
    <w:rsid w:val="00605C39"/>
    <w:rsid w:val="00670BB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213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BB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80729"/>
    <w:rsid w:val="00DA47F3"/>
    <w:rsid w:val="00DC2C13"/>
    <w:rsid w:val="00DD469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8B415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F135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1186-S2</BillDocName>
  <AmendType>AMH</AmendType>
  <SponsorAcronym>KLIP</SponsorAcronym>
  <DrafterAcronym>WICM</DrafterAcronym>
  <DraftNumber>500</DraftNumber>
  <ReferenceNumber>2SHB 1186</ReferenceNumber>
  <Floor>H AMD</Floor>
  <AmendmentNumber> 282</AmendmentNumber>
  <Sponsors>By Representative Klippert</Sponsors>
  <FloorAction>NOT ADOPTED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81</Words>
  <Characters>382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1186-S2 AMH KLIP WICM 500</vt:lpstr>
    </vt:vector>
  </TitlesOfParts>
  <Company>Washington State Legislature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1186-S2 AMH KLIP WICM 500</dc:title>
  <dc:creator>Luke Wickham</dc:creator>
  <cp:lastModifiedBy>Wickham, Luke</cp:lastModifiedBy>
  <cp:revision>9</cp:revision>
  <dcterms:created xsi:type="dcterms:W3CDTF">2021-03-02T18:26:00Z</dcterms:created>
  <dcterms:modified xsi:type="dcterms:W3CDTF">2021-03-02T19:02:00Z</dcterms:modified>
</cp:coreProperties>
</file>