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64BCE" w14:paraId="4A990DE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5E79">
            <w:t>1189-S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5E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5E79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5E79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5E79">
            <w:t>122</w:t>
          </w:r>
        </w:sdtContent>
      </w:sdt>
    </w:p>
    <w:p w:rsidR="00DF5D0E" w:rsidP="00B73E0A" w:rsidRDefault="00AA1230" w14:paraId="6CB7837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4BCE" w14:paraId="573BC55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5E79">
            <w:rPr>
              <w:b/>
              <w:u w:val="single"/>
            </w:rPr>
            <w:t>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5E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337</w:t>
          </w:r>
        </w:sdtContent>
      </w:sdt>
    </w:p>
    <w:p w:rsidR="00DF5D0E" w:rsidP="00605C39" w:rsidRDefault="00C64BCE" w14:paraId="2B0FB6A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5E79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5E79" w14:paraId="14DE5EF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="00D67874" w:rsidP="00C8108C" w:rsidRDefault="00DE256E" w14:paraId="6302E2B4" w14:textId="69FFE1FC">
      <w:pPr>
        <w:pStyle w:val="Page"/>
      </w:pPr>
      <w:bookmarkStart w:name="StartOfAmendmentBody" w:id="0"/>
      <w:bookmarkEnd w:id="0"/>
      <w:permStart w:edGrp="everyone" w:id="1758601477"/>
      <w:r>
        <w:tab/>
      </w:r>
      <w:r w:rsidR="00D67874">
        <w:t>On page 4, line 13, after "(</w:t>
      </w:r>
      <w:r w:rsidR="008B421F">
        <w:t>f</w:t>
      </w:r>
      <w:r w:rsidR="00D67874">
        <w:t xml:space="preserve">)" insert "The ordinance must submitted to the voters at a special or general election and must be approved by a majority of the persons voting.  The ballot title shall include the language substantially similar to the following: "shall the local government be authorized to suspend the one percent limit on property tax increases and form a tax increment financing area"; </w:t>
      </w:r>
    </w:p>
    <w:p w:rsidR="00D67874" w:rsidP="00C8108C" w:rsidRDefault="00D67874" w14:paraId="723A7200" w14:textId="03E241D8">
      <w:pPr>
        <w:pStyle w:val="Page"/>
      </w:pPr>
      <w:r>
        <w:tab/>
        <w:t>(</w:t>
      </w:r>
      <w:r w:rsidR="008B421F">
        <w:t>g</w:t>
      </w:r>
      <w:r>
        <w:t>)"</w:t>
      </w:r>
    </w:p>
    <w:p w:rsidR="007D6341" w:rsidP="00D67874" w:rsidRDefault="00D67874" w14:paraId="424ADCED" w14:textId="77777777">
      <w:pPr>
        <w:pStyle w:val="Page"/>
      </w:pPr>
      <w:r>
        <w:tab/>
      </w:r>
    </w:p>
    <w:p w:rsidR="00DC5E79" w:rsidP="00D67874" w:rsidRDefault="007D6341" w14:paraId="31EEC63C" w14:textId="4D0A5121">
      <w:pPr>
        <w:pStyle w:val="Page"/>
      </w:pPr>
      <w:r>
        <w:tab/>
      </w:r>
      <w:r w:rsidR="00D67874">
        <w:t>Renumber the remaining subsections consecutively and correct any internal references accordingly.</w:t>
      </w:r>
      <w:r w:rsidR="00E53480">
        <w:t xml:space="preserve"> </w:t>
      </w:r>
    </w:p>
    <w:p w:rsidR="00D67874" w:rsidP="00D67874" w:rsidRDefault="00D67874" w14:paraId="59D20096" w14:textId="686D6616">
      <w:pPr>
        <w:pStyle w:val="RCWSLText"/>
      </w:pPr>
    </w:p>
    <w:p w:rsidRPr="00D67874" w:rsidR="00D67874" w:rsidP="00D67874" w:rsidRDefault="00D67874" w14:paraId="47F253E6" w14:textId="79B42EAC">
      <w:pPr>
        <w:pStyle w:val="RCWSLText"/>
      </w:pPr>
      <w:r>
        <w:tab/>
        <w:t>On page 4, line 15, after "subsection" insert "and approval by the voters as provided in subsection (</w:t>
      </w:r>
      <w:r w:rsidR="00D05247">
        <w:t>f</w:t>
      </w:r>
      <w:r>
        <w:t>) of this subsection"</w:t>
      </w:r>
    </w:p>
    <w:p w:rsidRPr="00DC5E79" w:rsidR="00DF5D0E" w:rsidP="00DC5E79" w:rsidRDefault="00DF5D0E" w14:paraId="3037B9B9" w14:textId="77777777">
      <w:pPr>
        <w:suppressLineNumbers/>
        <w:rPr>
          <w:spacing w:val="-3"/>
        </w:rPr>
      </w:pPr>
    </w:p>
    <w:permEnd w:id="1758601477"/>
    <w:p w:rsidR="00ED2EEB" w:rsidP="00DC5E79" w:rsidRDefault="00ED2EEB" w14:paraId="64DCC4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5037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6812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5E79" w:rsidRDefault="00D659AC" w14:paraId="04694C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5E79" w:rsidRDefault="0096303F" w14:paraId="569E9F8B" w14:textId="310230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7874">
                  <w:t>Requires voter approval of the tax increment financing ordinance and includes ballot title requirements.</w:t>
                </w:r>
              </w:p>
              <w:p w:rsidRPr="007D1589" w:rsidR="001B4E53" w:rsidP="00DC5E79" w:rsidRDefault="001B4E53" w14:paraId="1E5B7A1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5037388"/>
    </w:tbl>
    <w:p w:rsidR="00DF5D0E" w:rsidP="00DC5E79" w:rsidRDefault="00DF5D0E" w14:paraId="51A56C9B" w14:textId="77777777">
      <w:pPr>
        <w:pStyle w:val="BillEnd"/>
        <w:suppressLineNumbers/>
      </w:pPr>
    </w:p>
    <w:p w:rsidR="00DF5D0E" w:rsidP="00DC5E79" w:rsidRDefault="00DE256E" w14:paraId="52444A0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5E79" w:rsidRDefault="00AB682C" w14:paraId="20D7DE1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16D4" w14:textId="77777777" w:rsidR="00DC5E79" w:rsidRDefault="00DC5E79" w:rsidP="00DF5D0E">
      <w:r>
        <w:separator/>
      </w:r>
    </w:p>
  </w:endnote>
  <w:endnote w:type="continuationSeparator" w:id="0">
    <w:p w14:paraId="70CA883F" w14:textId="77777777" w:rsidR="00DC5E79" w:rsidRDefault="00DC5E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EC0" w:rsidRDefault="00D12EC0" w14:paraId="63B2CE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64BCE" w14:paraId="5441869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5E79">
      <w:t>1189-S AMH ORCU OBRT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64BCE" w14:paraId="55EBB54E" w14:textId="65A55C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231F">
      <w:t>1189-S AMH ORCU OBRT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CBB8" w14:textId="77777777" w:rsidR="00DC5E79" w:rsidRDefault="00DC5E79" w:rsidP="00DF5D0E">
      <w:r>
        <w:separator/>
      </w:r>
    </w:p>
  </w:footnote>
  <w:footnote w:type="continuationSeparator" w:id="0">
    <w:p w14:paraId="2088A1DC" w14:textId="77777777" w:rsidR="00DC5E79" w:rsidRDefault="00DC5E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A4B" w14:textId="77777777" w:rsidR="00D12EC0" w:rsidRDefault="00D12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4E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22B90" wp14:editId="040DF0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B9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17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73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430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51E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46F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979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9F3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06E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29A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A9C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342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C29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4E9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ACF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39E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A2B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828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054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E09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B85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FC3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9C2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514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FA3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179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1E7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19E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9AE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708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E8B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534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508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820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22B9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74B9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17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732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4306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51EE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46F0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9797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9F3D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06E9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29A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A9C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342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C29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4E9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ACF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39E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A2BE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828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0542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E09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B850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FC35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9C2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514C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FA3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179E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1E7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19E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9AE5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7086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E8BA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534A2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5081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8202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F1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D4341D" wp14:editId="58E013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9FD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194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F1A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E2F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096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4CE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FFB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9FA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A13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BC4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48F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2DB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6BE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F6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B5A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D27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349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321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A4E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DB9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A2C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A31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AB5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C75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F502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61BB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7596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4341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19FD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194E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F1A2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E2F6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096A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4CEB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FFB3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9FAC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A136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BC4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48F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2DB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6BE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F6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B5A6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D27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349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321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A4E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DB9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A2C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A316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AB5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C754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F502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61BB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7596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92D"/>
    <w:rsid w:val="007D1589"/>
    <w:rsid w:val="007D35D4"/>
    <w:rsid w:val="007D6341"/>
    <w:rsid w:val="0083749C"/>
    <w:rsid w:val="008443FE"/>
    <w:rsid w:val="00846034"/>
    <w:rsid w:val="008B421F"/>
    <w:rsid w:val="008C7E6E"/>
    <w:rsid w:val="00922683"/>
    <w:rsid w:val="00931B84"/>
    <w:rsid w:val="0096303F"/>
    <w:rsid w:val="00972869"/>
    <w:rsid w:val="00984CD1"/>
    <w:rsid w:val="009F23A9"/>
    <w:rsid w:val="00A01F29"/>
    <w:rsid w:val="00A17B5B"/>
    <w:rsid w:val="00A4729B"/>
    <w:rsid w:val="00A61B0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BCE"/>
    <w:rsid w:val="00C8108C"/>
    <w:rsid w:val="00C84AD0"/>
    <w:rsid w:val="00D05247"/>
    <w:rsid w:val="00D12EC0"/>
    <w:rsid w:val="00D40447"/>
    <w:rsid w:val="00D659AC"/>
    <w:rsid w:val="00D67874"/>
    <w:rsid w:val="00DA231F"/>
    <w:rsid w:val="00DA47F3"/>
    <w:rsid w:val="00DC2C13"/>
    <w:rsid w:val="00DC5E79"/>
    <w:rsid w:val="00DE256E"/>
    <w:rsid w:val="00DF5D0E"/>
    <w:rsid w:val="00E1471A"/>
    <w:rsid w:val="00E267B1"/>
    <w:rsid w:val="00E41CC6"/>
    <w:rsid w:val="00E53480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1F3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4552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</BillDocName>
  <AmendType>AMH</AmendType>
  <SponsorAcronym>ORCU</SponsorAcronym>
  <DrafterAcronym>OBRT</DrafterAcronym>
  <DraftNumber>122</DraftNumber>
  <ReferenceNumber>SHB 1189</ReferenceNumber>
  <Floor>H AMD</Floor>
  <AmendmentNumber> 337</AmendmentNumber>
  <Sponsors>By Representative Orcutt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142</Words>
  <Characters>747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1189-S AMH ORCU OBRT 122</vt:lpstr>
    </vt:vector>
  </TitlesOfParts>
  <Company>Washington State Legislature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 AMH ORCU OBRT 122</dc:title>
  <dc:creator>Tracey O'Brien</dc:creator>
  <cp:lastModifiedBy>O'Brien, Tracey</cp:lastModifiedBy>
  <cp:revision>11</cp:revision>
  <dcterms:created xsi:type="dcterms:W3CDTF">2021-03-03T17:32:00Z</dcterms:created>
  <dcterms:modified xsi:type="dcterms:W3CDTF">2021-03-03T18:08:00Z</dcterms:modified>
</cp:coreProperties>
</file>