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E2828" w14:paraId="5EF7275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4D1B">
            <w:t>1202-S2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4D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4D1B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4D1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4D1B">
            <w:t>477</w:t>
          </w:r>
        </w:sdtContent>
      </w:sdt>
    </w:p>
    <w:p w:rsidR="00DF5D0E" w:rsidP="00B73E0A" w:rsidRDefault="00AA1230" w14:paraId="4AAD8E4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2828" w14:paraId="7F37E074" w14:textId="258675C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4D1B">
            <w:rPr>
              <w:b/>
              <w:u w:val="single"/>
            </w:rPr>
            <w:t>2SHB 1202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4D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250</w:t>
          </w:r>
        </w:sdtContent>
      </w:sdt>
    </w:p>
    <w:p w:rsidR="00DF5D0E" w:rsidP="00605C39" w:rsidRDefault="000E2828" w14:paraId="1DAAB7DB" w14:textId="7FA4387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4D1B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4D1B" w14:paraId="395C0DD2" w14:textId="660BFE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B4D1B" w:rsidP="00C8108C" w:rsidRDefault="00DE256E" w14:paraId="1B8B1326" w14:textId="78FDE6D2">
      <w:pPr>
        <w:pStyle w:val="Page"/>
      </w:pPr>
      <w:bookmarkStart w:name="StartOfAmendmentBody" w:id="0"/>
      <w:bookmarkEnd w:id="0"/>
      <w:permStart w:edGrp="everyone" w:id="2119062286"/>
      <w:r>
        <w:tab/>
      </w:r>
      <w:r w:rsidR="007B4D1B">
        <w:t xml:space="preserve">On page </w:t>
      </w:r>
      <w:r w:rsidR="00832C19">
        <w:t>3, at the beginning of line 35, strike "plaintiff" and insert "party"</w:t>
      </w:r>
    </w:p>
    <w:p w:rsidR="00832C19" w:rsidP="00832C19" w:rsidRDefault="00832C19" w14:paraId="473949C8" w14:textId="7D6E40F6">
      <w:pPr>
        <w:pStyle w:val="RCWSLText"/>
      </w:pPr>
    </w:p>
    <w:p w:rsidRPr="00832C19" w:rsidR="00832C19" w:rsidP="00832C19" w:rsidRDefault="00832C19" w14:paraId="09BF2B23" w14:textId="44A9A07F">
      <w:pPr>
        <w:pStyle w:val="RCWSLText"/>
      </w:pPr>
      <w:r>
        <w:tab/>
        <w:t>On page 3, line 37, after "prevailing" strike "plaintiff" and insert "party"</w:t>
      </w:r>
    </w:p>
    <w:p w:rsidRPr="007B4D1B" w:rsidR="00DF5D0E" w:rsidP="007B4D1B" w:rsidRDefault="00DF5D0E" w14:paraId="1EB156CA" w14:textId="79F9FE7C">
      <w:pPr>
        <w:suppressLineNumbers/>
        <w:rPr>
          <w:spacing w:val="-3"/>
        </w:rPr>
      </w:pPr>
    </w:p>
    <w:permEnd w:id="2119062286"/>
    <w:p w:rsidR="00ED2EEB" w:rsidP="007B4D1B" w:rsidRDefault="00ED2EEB" w14:paraId="416A54D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35585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D6D758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4D1B" w:rsidRDefault="00D659AC" w14:paraId="2744E91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4D1B" w:rsidRDefault="0096303F" w14:paraId="19AEC0F1" w14:textId="02C7C9C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832C19" w:rsidR="00832C19">
                  <w:t>Requires an award of costs and reasonable attorneys' fees to the prevailing party (not just the prevailing plaintiff).</w:t>
                </w:r>
                <w:r w:rsidRPr="0096303F" w:rsidR="001C1B27">
                  <w:t> </w:t>
                </w:r>
              </w:p>
              <w:p w:rsidRPr="007D1589" w:rsidR="001B4E53" w:rsidP="007B4D1B" w:rsidRDefault="001B4E53" w14:paraId="602CB01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3558540"/>
    </w:tbl>
    <w:p w:rsidR="00DF5D0E" w:rsidP="007B4D1B" w:rsidRDefault="00DF5D0E" w14:paraId="5B433EFE" w14:textId="77777777">
      <w:pPr>
        <w:pStyle w:val="BillEnd"/>
        <w:suppressLineNumbers/>
      </w:pPr>
    </w:p>
    <w:p w:rsidR="00DF5D0E" w:rsidP="007B4D1B" w:rsidRDefault="00DE256E" w14:paraId="3DD48CE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4D1B" w:rsidRDefault="00AB682C" w14:paraId="1E2DA88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B542" w14:textId="77777777" w:rsidR="007B4D1B" w:rsidRDefault="007B4D1B" w:rsidP="00DF5D0E">
      <w:r>
        <w:separator/>
      </w:r>
    </w:p>
  </w:endnote>
  <w:endnote w:type="continuationSeparator" w:id="0">
    <w:p w14:paraId="271C0165" w14:textId="77777777" w:rsidR="007B4D1B" w:rsidRDefault="007B4D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3E81" w:rsidRDefault="00C73E81" w14:paraId="2F4399F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73E81" w14:paraId="71CFC1B5" w14:textId="6398F0A1">
    <w:pPr>
      <w:pStyle w:val="AmendDraftFooter"/>
    </w:pPr>
    <w:fldSimple w:instr=" TITLE   \* MERGEFORMAT ">
      <w:r>
        <w:t>1202-S2 AMH .... ADAM 477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73E81" w14:paraId="512DCB24" w14:textId="07482B16">
    <w:pPr>
      <w:pStyle w:val="AmendDraftFooter"/>
    </w:pPr>
    <w:fldSimple w:instr=" TITLE   \* MERGEFORMAT ">
      <w:r>
        <w:t>1202-S2 AMH .... ADAM 477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6208" w14:textId="77777777" w:rsidR="007B4D1B" w:rsidRDefault="007B4D1B" w:rsidP="00DF5D0E">
      <w:r>
        <w:separator/>
      </w:r>
    </w:p>
  </w:footnote>
  <w:footnote w:type="continuationSeparator" w:id="0">
    <w:p w14:paraId="477767ED" w14:textId="77777777" w:rsidR="007B4D1B" w:rsidRDefault="007B4D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9F1C" w14:textId="77777777" w:rsidR="00C73E81" w:rsidRDefault="00C73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58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C28FC0" wp14:editId="6911962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F1A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E301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161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FC1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13F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3E4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488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8AF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590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7EC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DE8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24C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072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B1A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42E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439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789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898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0F9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460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E22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9C5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888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A3A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996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5F0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7EE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FD05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5C62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EE7E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19B5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F6EF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583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FF2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28FC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2CF1A4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E301E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161A4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FC108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13F8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3E47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4887B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8AFEA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590E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7ECF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DE81C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24C0D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0728B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B1ACE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42EB2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439A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7898C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89871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0F9E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4609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E2246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9C5C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8886A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A3AFB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996FB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5F0CE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7EE2D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FD0512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5C62E3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EE7E72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19B574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F6EFFC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58353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FF2FD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C9C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B7651" wp14:editId="4CB6FB2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075F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12A2D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25C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3C7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936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3C2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FECA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A5E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A40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C24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370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EB3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473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9DF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206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ABA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246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13A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0EB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BAE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811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5C4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711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A54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E7AB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A79B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02C5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B765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F3075F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12A2D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25CD2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3C7CF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936F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3C2F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FECA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A5E7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A400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C2475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370C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EB346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473A8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9DFDD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206A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ABA6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2463C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13A0D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0EBED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BAEF7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81105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5C428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7110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A542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E7AB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A79B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02C5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2828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01A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4D1B"/>
    <w:rsid w:val="007D1589"/>
    <w:rsid w:val="007D35D4"/>
    <w:rsid w:val="00832C1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3E81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ADBC8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C1A7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1202-S2</BillDocName>
  <AmendType>AMH</AmendType>
  <SponsorAcronym>ABBA</SponsorAcronym>
  <DrafterAcronym>ADAM</DrafterAcronym>
  <DraftNumber>477</DraftNumber>
  <ReferenceNumber>2SHB 1202</ReferenceNumber>
  <Floor>H AMD</Floor>
  <AmendmentNumber> 250</AmendmentNumber>
  <Sponsors>By Representative Abbarno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70</Words>
  <Characters>349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1202-S2 AMH ABBA ADAM 477</dc:title>
  <dc:creator>Edie Adams</dc:creator>
  <cp:lastModifiedBy>Adams, Edie</cp:lastModifiedBy>
  <cp:revision>5</cp:revision>
  <cp:lastPrinted>2021-02-27T18:08:00Z</cp:lastPrinted>
  <dcterms:created xsi:type="dcterms:W3CDTF">2021-02-27T02:39:00Z</dcterms:created>
  <dcterms:modified xsi:type="dcterms:W3CDTF">2021-02-27T18:10:00Z</dcterms:modified>
</cp:coreProperties>
</file>