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C53A8" w14:paraId="35E3CD8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5FBD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5F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5FBD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5FBD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5FBD">
            <w:t>067</w:t>
          </w:r>
        </w:sdtContent>
      </w:sdt>
    </w:p>
    <w:p w:rsidR="00DF5D0E" w:rsidP="00B73E0A" w:rsidRDefault="00AA1230" w14:paraId="7F50624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53A8" w14:paraId="49D6F40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5FBD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5F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819</w:t>
          </w:r>
        </w:sdtContent>
      </w:sdt>
    </w:p>
    <w:p w:rsidR="00DF5D0E" w:rsidP="00605C39" w:rsidRDefault="00AC53A8" w14:paraId="565D10F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5FBD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5FBD" w14:paraId="4B603B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Pr="00D73315" w:rsidR="00DF5D0E" w:rsidP="005B2638" w:rsidRDefault="00DE256E" w14:paraId="1C412BAF" w14:textId="01C63409">
      <w:pPr>
        <w:pStyle w:val="Page"/>
      </w:pPr>
      <w:bookmarkStart w:name="StartOfAmendmentBody" w:id="0"/>
      <w:bookmarkEnd w:id="0"/>
      <w:permStart w:edGrp="everyone" w:id="166795191"/>
      <w:r w:rsidRPr="00D73315">
        <w:tab/>
      </w:r>
      <w:r w:rsidRPr="00D73315" w:rsidR="00FD5FBD">
        <w:t xml:space="preserve">On page </w:t>
      </w:r>
      <w:r w:rsidRPr="00D73315" w:rsidR="005B2638">
        <w:t>10, line 8, after "</w:t>
      </w:r>
      <w:r w:rsidRPr="00D73315" w:rsidR="005B2638">
        <w:rPr>
          <w:rStyle w:val="markedcontent"/>
        </w:rPr>
        <w:t>July 1," strike "2019" and insert "((</w:t>
      </w:r>
      <w:r w:rsidRPr="00D73315" w:rsidR="005B2638">
        <w:rPr>
          <w:rStyle w:val="markedcontent"/>
          <w:strike/>
        </w:rPr>
        <w:t>2019</w:t>
      </w:r>
      <w:r w:rsidRPr="00D73315" w:rsidR="005B2638">
        <w:rPr>
          <w:rStyle w:val="markedcontent"/>
        </w:rPr>
        <w:t>))</w:t>
      </w:r>
      <w:r w:rsidR="00210200">
        <w:rPr>
          <w:rStyle w:val="markedcontent"/>
        </w:rPr>
        <w:t xml:space="preserve"> </w:t>
      </w:r>
      <w:r w:rsidRPr="00E209E8" w:rsidR="005B2638">
        <w:rPr>
          <w:rStyle w:val="markedcontent"/>
          <w:u w:val="single"/>
        </w:rPr>
        <w:t>2022</w:t>
      </w:r>
      <w:r w:rsidRPr="00D73315" w:rsidR="005B2638">
        <w:rPr>
          <w:rStyle w:val="markedcontent"/>
        </w:rPr>
        <w:t>"</w:t>
      </w:r>
    </w:p>
    <w:permEnd w:id="166795191"/>
    <w:p w:rsidR="00ED2EEB" w:rsidP="00FD5FBD" w:rsidRDefault="00ED2EEB" w14:paraId="0B35A9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1587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8CEA8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D5FBD" w:rsidRDefault="00D659AC" w14:paraId="24B16D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B2638" w:rsidRDefault="0096303F" w14:paraId="7B34EF56" w14:textId="7916F7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B2638">
                  <w:t>Amends the definition of "untraceable firearm" by removing its current application to firearms manufactured after July 1, 2019, and instead applying it to firearms manufactured after July 1, 2022.</w:t>
                </w:r>
              </w:p>
            </w:tc>
          </w:tr>
        </w:sdtContent>
      </w:sdt>
      <w:permEnd w:id="731587833"/>
    </w:tbl>
    <w:p w:rsidR="00DF5D0E" w:rsidP="00FD5FBD" w:rsidRDefault="00DF5D0E" w14:paraId="6B349C70" w14:textId="77777777">
      <w:pPr>
        <w:pStyle w:val="BillEnd"/>
        <w:suppressLineNumbers/>
      </w:pPr>
    </w:p>
    <w:p w:rsidR="00DF5D0E" w:rsidP="00FD5FBD" w:rsidRDefault="00DE256E" w14:paraId="5C6261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D5FBD" w:rsidRDefault="00AB682C" w14:paraId="4553E15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BAE0" w14:textId="77777777" w:rsidR="00FD5FBD" w:rsidRDefault="00FD5FBD" w:rsidP="00DF5D0E">
      <w:r>
        <w:separator/>
      </w:r>
    </w:p>
  </w:endnote>
  <w:endnote w:type="continuationSeparator" w:id="0">
    <w:p w14:paraId="74E57F51" w14:textId="77777777" w:rsidR="00FD5FBD" w:rsidRDefault="00FD5F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864" w:rsidRDefault="00235864" w14:paraId="101564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644C0" w14:paraId="229B73AE" w14:textId="77777777">
    <w:pPr>
      <w:pStyle w:val="AmendDraftFooter"/>
    </w:pPr>
    <w:fldSimple w:instr=" TITLE   \* MERGEFORMAT ">
      <w:r w:rsidR="00FD5FBD">
        <w:t>1705-S AMH WALJ BUR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644C0" w14:paraId="53834ED7" w14:textId="17B37F76">
    <w:pPr>
      <w:pStyle w:val="AmendDraftFooter"/>
    </w:pPr>
    <w:fldSimple w:instr=" TITLE   \* MERGEFORMAT ">
      <w:r>
        <w:t>1705-S AMH WALJ BUR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3489" w14:textId="77777777" w:rsidR="00FD5FBD" w:rsidRDefault="00FD5FBD" w:rsidP="00DF5D0E">
      <w:r>
        <w:separator/>
      </w:r>
    </w:p>
  </w:footnote>
  <w:footnote w:type="continuationSeparator" w:id="0">
    <w:p w14:paraId="09832B7F" w14:textId="77777777" w:rsidR="00FD5FBD" w:rsidRDefault="00FD5F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83A4" w14:textId="77777777" w:rsidR="00235864" w:rsidRDefault="00235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9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A3D89C" wp14:editId="25B994C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4A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33C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D2A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E0E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731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ED3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D00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AD3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36D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FCD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DC4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712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B95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701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DE2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677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DCD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E5D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881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1D8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E8C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C2E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425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CC1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598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5BF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721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E18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001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06F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2C3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766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A9F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842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3D89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EE4A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33C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D2AA6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E0E9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7314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ED33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D00D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AD3E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36DE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FCD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DC45D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712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B951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701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DE2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677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DCD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E5D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881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1D8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E8C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C2E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425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CC1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59854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5BF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721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E18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001A8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06FD3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2C319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766F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A9FE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8428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A2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CF09A" wp14:editId="48F7362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5DF9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2ED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986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604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9C0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A01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3DA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F55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4F6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5FA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D55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A43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D20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70C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4A5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B13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592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476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29D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D87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99B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15C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A6F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655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93DA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2BC4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1394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F09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115DF9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2ED4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986B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6040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9C06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A014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3DA5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F551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4F61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5FA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D55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A43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D20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70C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4A5B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B13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5920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476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29D4D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D87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99B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15C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A6F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655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93DA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2BC4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1394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26E"/>
    <w:rsid w:val="00136E5A"/>
    <w:rsid w:val="00146AAF"/>
    <w:rsid w:val="001A775A"/>
    <w:rsid w:val="001B4E53"/>
    <w:rsid w:val="001C1B27"/>
    <w:rsid w:val="001C7F91"/>
    <w:rsid w:val="001E6675"/>
    <w:rsid w:val="00210200"/>
    <w:rsid w:val="00217E8A"/>
    <w:rsid w:val="00235864"/>
    <w:rsid w:val="00265296"/>
    <w:rsid w:val="00281CBD"/>
    <w:rsid w:val="00316CD9"/>
    <w:rsid w:val="003E2FC6"/>
    <w:rsid w:val="00492DDC"/>
    <w:rsid w:val="004C6615"/>
    <w:rsid w:val="005115F9"/>
    <w:rsid w:val="00523C5A"/>
    <w:rsid w:val="005B263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4C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53A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3315"/>
    <w:rsid w:val="00DA47F3"/>
    <w:rsid w:val="00DC2C13"/>
    <w:rsid w:val="00DE256E"/>
    <w:rsid w:val="00DF5D0E"/>
    <w:rsid w:val="00E1471A"/>
    <w:rsid w:val="00E209E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FBD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D82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5B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00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YBAR</SponsorAcronym>
  <DrafterAcronym>BUR</DrafterAcronym>
  <DraftNumber>067</DraftNumber>
  <ReferenceNumber>SHB 1705</ReferenceNumber>
  <Floor>H AMD</Floor>
  <AmendmentNumber> 819</AmendmentNumber>
  <Sponsors>By Representative Ybarra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69</Words>
  <Characters>348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YBAR BUR 067</dc:title>
  <dc:creator>John Burzynski</dc:creator>
  <cp:lastModifiedBy>Burzynski, John</cp:lastModifiedBy>
  <cp:revision>10</cp:revision>
  <dcterms:created xsi:type="dcterms:W3CDTF">2022-01-28T08:21:00Z</dcterms:created>
  <dcterms:modified xsi:type="dcterms:W3CDTF">2022-01-31T02:29:00Z</dcterms:modified>
</cp:coreProperties>
</file>