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80906" w14:paraId="40E67537" w14:textId="437578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15E7">
            <w:t>5151-S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15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15E7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15E7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15E7">
            <w:t>125</w:t>
          </w:r>
        </w:sdtContent>
      </w:sdt>
    </w:p>
    <w:p w:rsidR="00DF5D0E" w:rsidP="00B73E0A" w:rsidRDefault="00AA1230" w14:paraId="642B9B5D" w14:textId="26668A5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0906" w14:paraId="77F43D90" w14:textId="0F52CE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15E7">
            <w:rPr>
              <w:b/>
              <w:u w:val="single"/>
            </w:rPr>
            <w:t>SSB 5151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15E7">
            <w:t>H AMD TO CYF COMM AMD (H-1296.1/21)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559</w:t>
          </w:r>
        </w:sdtContent>
      </w:sdt>
    </w:p>
    <w:p w:rsidR="00DF5D0E" w:rsidP="00605C39" w:rsidRDefault="00580906" w14:paraId="6FEAA409" w14:textId="07F85E5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15E7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15E7" w14:paraId="17A3EEAC" w14:textId="19385A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04/06/2021</w:t>
          </w:r>
        </w:p>
      </w:sdtContent>
    </w:sdt>
    <w:p w:rsidR="007615E7" w:rsidP="00C8108C" w:rsidRDefault="00DE256E" w14:paraId="07080AA3" w14:textId="3F72465B">
      <w:pPr>
        <w:pStyle w:val="Page"/>
      </w:pPr>
      <w:bookmarkStart w:name="StartOfAmendmentBody" w:id="0"/>
      <w:bookmarkEnd w:id="0"/>
      <w:permStart w:edGrp="everyone" w:id="302211762"/>
      <w:r>
        <w:tab/>
      </w:r>
      <w:r w:rsidR="007615E7">
        <w:t xml:space="preserve">On page </w:t>
      </w:r>
      <w:r w:rsidR="00962D0F">
        <w:t>57, beginning on line 17 of the striking amendment, strike all of section 26</w:t>
      </w:r>
    </w:p>
    <w:p w:rsidR="00962D0F" w:rsidP="00962D0F" w:rsidRDefault="00962D0F" w14:paraId="1E01E701" w14:textId="6C7BDF48">
      <w:pPr>
        <w:pStyle w:val="RCWSLText"/>
      </w:pPr>
    </w:p>
    <w:p w:rsidRPr="007615E7" w:rsidR="00DF5D0E" w:rsidP="00962D0F" w:rsidRDefault="00962D0F" w14:paraId="785B6CCD" w14:textId="1A50C773">
      <w:pPr>
        <w:pStyle w:val="RCWSLText"/>
      </w:pPr>
      <w:r>
        <w:tab/>
        <w:t>Renumber the remaining sections consecutively and correct any internal references accordingly.</w:t>
      </w:r>
    </w:p>
    <w:permEnd w:id="302211762"/>
    <w:p w:rsidR="00ED2EEB" w:rsidP="007615E7" w:rsidRDefault="00ED2EEB" w14:paraId="5A8CD3F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61319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156CE7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615E7" w:rsidRDefault="00D659AC" w14:paraId="67ADD41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62D0F" w:rsidRDefault="0096303F" w14:paraId="50C6AFE5" w14:textId="3AEEB0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E7567">
                  <w:t>Strikes the section adding outdoor nature-based child care to the statute requiring the immunization of providers at licensed child day care centers.</w:t>
                </w:r>
              </w:p>
            </w:tc>
          </w:tr>
        </w:sdtContent>
      </w:sdt>
      <w:permEnd w:id="986131933"/>
    </w:tbl>
    <w:p w:rsidR="00DF5D0E" w:rsidP="007615E7" w:rsidRDefault="00DF5D0E" w14:paraId="2A3A8E42" w14:textId="77777777">
      <w:pPr>
        <w:pStyle w:val="BillEnd"/>
        <w:suppressLineNumbers/>
      </w:pPr>
    </w:p>
    <w:p w:rsidR="00DF5D0E" w:rsidP="007615E7" w:rsidRDefault="00DE256E" w14:paraId="23703F4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615E7" w:rsidRDefault="00AB682C" w14:paraId="2438AE0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779E" w14:textId="77777777" w:rsidR="007615E7" w:rsidRDefault="007615E7" w:rsidP="00DF5D0E">
      <w:r>
        <w:separator/>
      </w:r>
    </w:p>
  </w:endnote>
  <w:endnote w:type="continuationSeparator" w:id="0">
    <w:p w14:paraId="4C357F8A" w14:textId="77777777" w:rsidR="007615E7" w:rsidRDefault="007615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4F5" w:rsidRDefault="00CC64F5" w14:paraId="0232C5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F0374" w14:paraId="622B29DA" w14:textId="3DD22941">
    <w:pPr>
      <w:pStyle w:val="AmendDraftFooter"/>
    </w:pPr>
    <w:fldSimple w:instr=" TITLE   \* MERGEFORMAT ">
      <w:r w:rsidR="007615E7">
        <w:t>5151-S AMH KLIP BROD 125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F0374" w14:paraId="20C40411" w14:textId="626C42E2">
    <w:pPr>
      <w:pStyle w:val="AmendDraftFooter"/>
    </w:pPr>
    <w:fldSimple w:instr=" TITLE   \* MERGEFORMAT ">
      <w:r w:rsidR="0001776A">
        <w:t>5151-S AMH KLIP BROD 125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4F20" w14:textId="77777777" w:rsidR="007615E7" w:rsidRDefault="007615E7" w:rsidP="00DF5D0E">
      <w:r>
        <w:separator/>
      </w:r>
    </w:p>
  </w:footnote>
  <w:footnote w:type="continuationSeparator" w:id="0">
    <w:p w14:paraId="35816D21" w14:textId="77777777" w:rsidR="007615E7" w:rsidRDefault="007615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01A7" w14:textId="77777777" w:rsidR="00CC64F5" w:rsidRDefault="00CC6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44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224D6" wp14:editId="59BC109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9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FC8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50E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BA6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174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D92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D7F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25D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2DB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B26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B38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8C4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316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CE6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E4D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A42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D76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E26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D3D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EA0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388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799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991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AF3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343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9B2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409D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EE45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831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50C3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764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0FF4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C5CF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859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224D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38C935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FC8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50E0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BA609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1745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D92E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D7F6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25D3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2DBCD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B26AA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B3889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8C4B4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3163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CE64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E4D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A422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D76FA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E261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D3DD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EA07C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3886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7996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991B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AF3F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343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9B20A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409D6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EE45AF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8316B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50C3C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76434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0FF473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C5CF09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85926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650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54B99" wp14:editId="77C1DEC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A93A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8AF9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C80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FEF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EE1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23F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B2D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A8D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4D8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56D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509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F54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CFF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FAE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398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128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8A5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5D7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8F1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F96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6AB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C8D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E2A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6D3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2FCA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6553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41CF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54B9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96A93A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8AF9A8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C8089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FEFAF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EE118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23F6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B2D52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A8DD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4D87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56D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509F2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F54E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CFFBC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FAE5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3987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128BC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8A5EA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5D76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8F13D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F963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6AB5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C8DD6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E2A8A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6D38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2FCA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6553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41CF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776A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0374"/>
    <w:rsid w:val="00492DDC"/>
    <w:rsid w:val="004C6615"/>
    <w:rsid w:val="005115F9"/>
    <w:rsid w:val="00523C5A"/>
    <w:rsid w:val="00580906"/>
    <w:rsid w:val="005E69C3"/>
    <w:rsid w:val="00605C39"/>
    <w:rsid w:val="00630DE2"/>
    <w:rsid w:val="006841E6"/>
    <w:rsid w:val="006F7027"/>
    <w:rsid w:val="007049E4"/>
    <w:rsid w:val="0072335D"/>
    <w:rsid w:val="0072541D"/>
    <w:rsid w:val="00757317"/>
    <w:rsid w:val="007615E7"/>
    <w:rsid w:val="007769AF"/>
    <w:rsid w:val="007D1589"/>
    <w:rsid w:val="007D35D4"/>
    <w:rsid w:val="0083749C"/>
    <w:rsid w:val="008443FE"/>
    <w:rsid w:val="00846034"/>
    <w:rsid w:val="008C7E6E"/>
    <w:rsid w:val="00931B84"/>
    <w:rsid w:val="00962D0F"/>
    <w:rsid w:val="0096303F"/>
    <w:rsid w:val="00972869"/>
    <w:rsid w:val="00984CD1"/>
    <w:rsid w:val="009E756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64F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62D57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00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5151-S</BillDocName>
  <AmendType>AMH</AmendType>
  <SponsorAcronym>KLIP</SponsorAcronym>
  <DrafterAcronym>BROD</DrafterAcronym>
  <DraftNumber>125</DraftNumber>
  <ReferenceNumber>SSB 5151</ReferenceNumber>
  <Floor>H AMD TO CYF COMM AMD (H-1296.1/21)</Floor>
  <AmendmentNumber> 559</AmendmentNumber>
  <Sponsors>By Representative Klippert</Sponsors>
  <FloorAction>NOT ADOPTED 04/06/2021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75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5151-S AMH KLIP BROD 125</dc:title>
  <dc:creator>Lena Brodsky</dc:creator>
  <cp:lastModifiedBy>Brodsky, Lena</cp:lastModifiedBy>
  <cp:revision>9</cp:revision>
  <dcterms:created xsi:type="dcterms:W3CDTF">2021-04-06T15:26:00Z</dcterms:created>
  <dcterms:modified xsi:type="dcterms:W3CDTF">2021-04-06T15:55:00Z</dcterms:modified>
</cp:coreProperties>
</file>