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97C63" w14:paraId="253647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519B">
            <w:t>5227-S2.E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51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519B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519B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519B">
            <w:t>403</w:t>
          </w:r>
        </w:sdtContent>
      </w:sdt>
    </w:p>
    <w:p w:rsidR="00DF5D0E" w:rsidP="00B73E0A" w:rsidRDefault="00AA1230" w14:paraId="2E5CF788" w14:textId="208A644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7C63" w14:paraId="3F90E516" w14:textId="5F3F4A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519B">
            <w:rPr>
              <w:b/>
              <w:u w:val="single"/>
            </w:rPr>
            <w:t>E2SSB 5227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519B">
            <w:t xml:space="preserve">H AMD TO CWD COMM AMD (H-1309.1/21)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572</w:t>
          </w:r>
        </w:sdtContent>
      </w:sdt>
    </w:p>
    <w:p w:rsidR="00DF5D0E" w:rsidP="00605C39" w:rsidRDefault="00897C63" w14:paraId="34B15E2D" w14:textId="47FBC1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519B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519B" w14:paraId="1376AE61" w14:textId="440432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04/09/2021</w:t>
          </w:r>
        </w:p>
      </w:sdtContent>
    </w:sdt>
    <w:p w:rsidR="003C1750" w:rsidP="0040519B" w:rsidRDefault="00DE256E" w14:paraId="23ED66C6" w14:textId="591EA3EE">
      <w:pPr>
        <w:pStyle w:val="Page"/>
      </w:pPr>
      <w:bookmarkStart w:name="StartOfAmendmentBody" w:id="0"/>
      <w:bookmarkEnd w:id="0"/>
      <w:permStart w:edGrp="everyone" w:id="1306094797"/>
      <w:r>
        <w:tab/>
      </w:r>
      <w:r w:rsidR="003C1750">
        <w:t>On page 2, line 26 of the striking amendment, after "communities." insert "The program must also include elements that focus on commonalities and humanity."</w:t>
      </w:r>
    </w:p>
    <w:p w:rsidR="003C1750" w:rsidP="0040519B" w:rsidRDefault="003C1750" w14:paraId="5859546D" w14:textId="77777777">
      <w:pPr>
        <w:pStyle w:val="Page"/>
      </w:pPr>
    </w:p>
    <w:p w:rsidRPr="0040519B" w:rsidR="00DF5D0E" w:rsidP="0040519B" w:rsidRDefault="003C1750" w14:paraId="36CBDD79" w14:textId="7608B35C">
      <w:pPr>
        <w:pStyle w:val="Page"/>
      </w:pPr>
      <w:r>
        <w:tab/>
      </w:r>
      <w:r w:rsidR="0040519B">
        <w:t>On page 5, line 18 of the striking amendment, after "communities." insert "The program must also include elements that focus on commonalities and humanity."</w:t>
      </w:r>
    </w:p>
    <w:permEnd w:id="1306094797"/>
    <w:p w:rsidR="00ED2EEB" w:rsidP="0040519B" w:rsidRDefault="00ED2EEB" w14:paraId="3A4009A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8578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C83A5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519B" w:rsidRDefault="00D659AC" w14:paraId="45BE57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519B" w:rsidRDefault="0096303F" w14:paraId="32396107" w14:textId="435564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0519B">
                  <w:t>Requires the diversity, equity, inclusion, and antiracism training</w:t>
                </w:r>
                <w:r w:rsidR="003C1750">
                  <w:t>s</w:t>
                </w:r>
                <w:r w:rsidR="0040519B">
                  <w:t xml:space="preserve"> for </w:t>
                </w:r>
                <w:r w:rsidR="003C1750">
                  <w:t xml:space="preserve">faculty, staff, and </w:t>
                </w:r>
                <w:r w:rsidR="0040519B">
                  <w:t>students to include elements that focus on commonalities and humanity.</w:t>
                </w:r>
              </w:p>
              <w:p w:rsidRPr="007D1589" w:rsidR="001B4E53" w:rsidP="0040519B" w:rsidRDefault="001B4E53" w14:paraId="5E4C222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8578953"/>
    </w:tbl>
    <w:p w:rsidR="00DF5D0E" w:rsidP="0040519B" w:rsidRDefault="00DF5D0E" w14:paraId="01731093" w14:textId="77777777">
      <w:pPr>
        <w:pStyle w:val="BillEnd"/>
        <w:suppressLineNumbers/>
      </w:pPr>
    </w:p>
    <w:p w:rsidR="00DF5D0E" w:rsidP="0040519B" w:rsidRDefault="00DE256E" w14:paraId="364F79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519B" w:rsidRDefault="00AB682C" w14:paraId="21EC29C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E106" w14:textId="77777777" w:rsidR="0040519B" w:rsidRDefault="0040519B" w:rsidP="00DF5D0E">
      <w:r>
        <w:separator/>
      </w:r>
    </w:p>
  </w:endnote>
  <w:endnote w:type="continuationSeparator" w:id="0">
    <w:p w14:paraId="293BE7DE" w14:textId="77777777" w:rsidR="0040519B" w:rsidRDefault="004051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25A2" w:rsidRDefault="009525A2" w14:paraId="1B4EE4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10C4F" w14:paraId="620E614E" w14:textId="3CA3A0B0">
    <w:pPr>
      <w:pStyle w:val="AmendDraftFooter"/>
    </w:pPr>
    <w:fldSimple w:instr=" TITLE   \* MERGEFORMAT ">
      <w:r w:rsidR="0040519B">
        <w:t>5227-S2.E AMH CHAM MULV 403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10C4F" w14:paraId="62113C3C" w14:textId="68C7AB55">
    <w:pPr>
      <w:pStyle w:val="AmendDraftFooter"/>
    </w:pPr>
    <w:fldSimple w:instr=" TITLE   \* MERGEFORMAT ">
      <w:r>
        <w:t>5227-S2.E AMH CHAM MULV 403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E690" w14:textId="77777777" w:rsidR="0040519B" w:rsidRDefault="0040519B" w:rsidP="00DF5D0E">
      <w:r>
        <w:separator/>
      </w:r>
    </w:p>
  </w:footnote>
  <w:footnote w:type="continuationSeparator" w:id="0">
    <w:p w14:paraId="17AD070F" w14:textId="77777777" w:rsidR="0040519B" w:rsidRDefault="004051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F421" w14:textId="77777777" w:rsidR="009525A2" w:rsidRDefault="0095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71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CCC34" wp14:editId="0692C0F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30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716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0E7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250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22B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0D7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11D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67E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919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CD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4F7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F27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3E7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301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72C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08C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CFE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319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4BB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ED2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F82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5E0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F66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A37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1BC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7F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18D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0F6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126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BCA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AE5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15E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978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427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CCC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5A30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716A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0E7E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250A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22B8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0D73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11DD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67E3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9193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CD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4F72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F27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3E7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301A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72C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08C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CFE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319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4BB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ED2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F822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5E0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F66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A37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1BC5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7F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18D0C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0F6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126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BCA26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AE55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15EF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9787D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427F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64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13738" wp14:editId="14B02C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CA71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627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A71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63F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E2B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F02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B8B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6C7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33A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A33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8E9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D7C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304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D40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03D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712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331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FF7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C4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633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4B8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BED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68A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B97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84CB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786B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C099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137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BCA71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627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A711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63F6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E2B9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F02B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B8B1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6C7E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33A7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A33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8E9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D7C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3045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D40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03D0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712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331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FF7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C4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633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4B8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BED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68A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B973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84CB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786B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C099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1750"/>
    <w:rsid w:val="003E2FC6"/>
    <w:rsid w:val="0040519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C63"/>
    <w:rsid w:val="008C7E6E"/>
    <w:rsid w:val="00931B84"/>
    <w:rsid w:val="009525A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69C"/>
    <w:rsid w:val="00F10C4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E72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303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5227-S2.E</BillDocName>
  <AmendType>AMH</AmendType>
  <SponsorAcronym>CHAM</SponsorAcronym>
  <DrafterAcronym>MULV</DrafterAcronym>
  <DraftNumber>403</DraftNumber>
  <ReferenceNumber>E2SSB 5227</ReferenceNumber>
  <Floor>H AMD TO CWD COMM AMD (H-1309.1/21) </Floor>
  <AmendmentNumber> 572</AmendmentNumber>
  <Sponsors>By Representative Chambers</Sponsors>
  <FloorAction>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101</Words>
  <Characters>562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5227-S2.E AMH CHAM MULV 403</dc:title>
  <dc:creator>Megan Mulvihill</dc:creator>
  <cp:lastModifiedBy>Mulvihill, Megan</cp:lastModifiedBy>
  <cp:revision>6</cp:revision>
  <dcterms:created xsi:type="dcterms:W3CDTF">2021-04-06T21:39:00Z</dcterms:created>
  <dcterms:modified xsi:type="dcterms:W3CDTF">2021-04-06T21:48:00Z</dcterms:modified>
</cp:coreProperties>
</file>