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11E86" w14:paraId="688678F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77D0">
            <w:t>5689-S.E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77D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77D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77D0">
            <w:t>REDF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77D0">
            <w:t>121</w:t>
          </w:r>
        </w:sdtContent>
      </w:sdt>
    </w:p>
    <w:p w:rsidR="00DF5D0E" w:rsidP="00B73E0A" w:rsidRDefault="00AA1230" w14:paraId="09DC510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11E86" w14:paraId="641D98E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77D0">
            <w:rPr>
              <w:b/>
              <w:u w:val="single"/>
            </w:rPr>
            <w:t>ESSB 5689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77D0">
            <w:t>H AMD TO H AMD (H-2872.2/22)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1182</w:t>
          </w:r>
        </w:sdtContent>
      </w:sdt>
    </w:p>
    <w:p w:rsidR="00DF5D0E" w:rsidP="00605C39" w:rsidRDefault="00211E86" w14:paraId="5E80304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77D0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77D0" w14:paraId="76C8395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02/26/2022</w:t>
          </w:r>
        </w:p>
      </w:sdtContent>
    </w:sdt>
    <w:p w:rsidR="007377D0" w:rsidP="00C8108C" w:rsidRDefault="00DE256E" w14:paraId="7A4D28AE" w14:textId="30A07C4F">
      <w:pPr>
        <w:pStyle w:val="Page"/>
      </w:pPr>
      <w:bookmarkStart w:name="StartOfAmendmentBody" w:id="0"/>
      <w:bookmarkEnd w:id="0"/>
      <w:permStart w:edGrp="everyone" w:id="355938897"/>
      <w:r>
        <w:tab/>
      </w:r>
      <w:r w:rsidR="002447D0">
        <w:t>On page 73,</w:t>
      </w:r>
      <w:r w:rsidRPr="001C0B21" w:rsidR="002447D0">
        <w:t xml:space="preserve"> </w:t>
      </w:r>
      <w:r w:rsidR="002447D0">
        <w:t>line 10 of the striking amendment, after "</w:t>
      </w:r>
      <w:r w:rsidR="002447D0">
        <w:rPr>
          <w:u w:val="single"/>
        </w:rPr>
        <w:t>transportation,</w:t>
      </w:r>
      <w:r w:rsidR="002447D0">
        <w:t>" insert "</w:t>
      </w:r>
      <w:r w:rsidR="002447D0">
        <w:rPr>
          <w:u w:val="single"/>
        </w:rPr>
        <w:t>representatives of the Northwest seaport alliance, a statewide organization representing the trucking industry, the aviation manufacturing industry,</w:t>
      </w:r>
      <w:r w:rsidR="002447D0">
        <w:t>"</w:t>
      </w:r>
    </w:p>
    <w:p w:rsidRPr="007377D0" w:rsidR="00DF5D0E" w:rsidP="007377D0" w:rsidRDefault="00DF5D0E" w14:paraId="7D1E8621" w14:textId="77777777">
      <w:pPr>
        <w:suppressLineNumbers/>
        <w:rPr>
          <w:spacing w:val="-3"/>
        </w:rPr>
      </w:pPr>
    </w:p>
    <w:permEnd w:id="355938897"/>
    <w:p w:rsidR="00ED2EEB" w:rsidP="007377D0" w:rsidRDefault="00ED2EEB" w14:paraId="170CA7F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0336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15A9C4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377D0" w:rsidRDefault="00D659AC" w14:paraId="5B953C1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77D0" w:rsidRDefault="0096303F" w14:paraId="072F64DA" w14:textId="02A105C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447D0">
                  <w:t>Adds the Northwest Seaport Alliance, a statewide organization representing the trucking industry, and the aviation manufacturing industry to the entities with which the project must coordinate and partner.</w:t>
                </w:r>
                <w:r w:rsidRPr="0096303F" w:rsidR="002447D0">
                  <w:t> </w:t>
                </w:r>
                <w:r w:rsidRPr="0096303F" w:rsidR="001C1B27">
                  <w:t>  </w:t>
                </w:r>
              </w:p>
              <w:p w:rsidRPr="007D1589" w:rsidR="001B4E53" w:rsidP="007377D0" w:rsidRDefault="001B4E53" w14:paraId="403CA38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033683"/>
    </w:tbl>
    <w:p w:rsidR="00DF5D0E" w:rsidP="007377D0" w:rsidRDefault="00DF5D0E" w14:paraId="3C2A4402" w14:textId="77777777">
      <w:pPr>
        <w:pStyle w:val="BillEnd"/>
        <w:suppressLineNumbers/>
      </w:pPr>
    </w:p>
    <w:p w:rsidR="00DF5D0E" w:rsidP="007377D0" w:rsidRDefault="00DE256E" w14:paraId="3C7FD01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377D0" w:rsidRDefault="00AB682C" w14:paraId="0E5E507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4911" w14:textId="77777777" w:rsidR="007377D0" w:rsidRDefault="007377D0" w:rsidP="00DF5D0E">
      <w:r>
        <w:separator/>
      </w:r>
    </w:p>
  </w:endnote>
  <w:endnote w:type="continuationSeparator" w:id="0">
    <w:p w14:paraId="201952EC" w14:textId="77777777" w:rsidR="007377D0" w:rsidRDefault="007377D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265A" w:rsidRDefault="000A265A" w14:paraId="45E5273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11E86" w14:paraId="3672B21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77D0">
      <w:t>5689-S.E AMH WALJ REDF 121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11E86" w14:paraId="357D2560" w14:textId="1236B9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A265A">
      <w:t>5689-S.E AMH WALJ REDF 121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EC0C" w14:textId="77777777" w:rsidR="007377D0" w:rsidRDefault="007377D0" w:rsidP="00DF5D0E">
      <w:r>
        <w:separator/>
      </w:r>
    </w:p>
  </w:footnote>
  <w:footnote w:type="continuationSeparator" w:id="0">
    <w:p w14:paraId="0BDD3258" w14:textId="77777777" w:rsidR="007377D0" w:rsidRDefault="007377D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789E" w14:textId="77777777" w:rsidR="000A265A" w:rsidRDefault="000A2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A4E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085700" wp14:editId="01FE716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C2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2FFF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EEF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17C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6F4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579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A09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6A1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0202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38A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DEA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C21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5D5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52B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958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DAC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49D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1FD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B5B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E8F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55B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6B1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EF4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255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6F1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C116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92D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C6AEB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CDF8E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7784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C466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4FFA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005CB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95C4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8570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4EC297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2FFF88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EEFAC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17C86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6F4FD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57994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A09B1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6A170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0202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38AA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DEADE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C2199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5D535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52BFD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9589F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DACF2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49DFE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1FD8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B5B4E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E8F6E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55BE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6B141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EF4B3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255D0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6F1D3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C116C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92DE6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C6AEBA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CDF8ED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77846F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C466E3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4FFAFB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005CB7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95C4E8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C1F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50F3BB" wp14:editId="51A2FDB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E836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CE51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DDC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9226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F4F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C8A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E4A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33C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637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3B99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6D4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CC1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BAA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072D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6FF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819D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95E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7BD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21D5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1B7D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B1B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08E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0FA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A5C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63E3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191C2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59D43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0F3B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85E836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CE5118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DDC6D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92261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F4F0D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C8A81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E4A25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33C6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63799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3B991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6D43B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CC112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BAA98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072DA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6FFE7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819DF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95EB9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7BD83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21D5F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1B7DB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B1B21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08E39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0FA7D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A5CAD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63E3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191C2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59D43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265A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1E86"/>
    <w:rsid w:val="00217E8A"/>
    <w:rsid w:val="002447D0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77D0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F73DF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619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5689-S.E</BillDocName>
  <AmendType>AMH</AmendType>
  <SponsorAcronym>WALJ</SponsorAcronym>
  <DrafterAcronym>REDF</DrafterAcronym>
  <DraftNumber>121</DraftNumber>
  <ReferenceNumber>ESSB 5689</ReferenceNumber>
  <Floor>H AMD TO H AMD (H-2872.2/22)</Floor>
  <AmendmentNumber> 1182</AmendmentNumber>
  <Sponsors>By Representative Walsh</Sponsors>
  <FloorAction>NOT 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86</Words>
  <Characters>522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5689-S.E AMH WALJ REDF 121</dc:title>
  <dc:creator>Beth Redfield</dc:creator>
  <cp:lastModifiedBy>Redfield, Beth</cp:lastModifiedBy>
  <cp:revision>4</cp:revision>
  <dcterms:created xsi:type="dcterms:W3CDTF">2022-02-26T01:39:00Z</dcterms:created>
  <dcterms:modified xsi:type="dcterms:W3CDTF">2022-02-26T01:41:00Z</dcterms:modified>
</cp:coreProperties>
</file>