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C3EA9" w14:paraId="42D8056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29AD">
            <w:t>5974-S.E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29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29AD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29AD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29AD">
            <w:t>366</w:t>
          </w:r>
        </w:sdtContent>
      </w:sdt>
    </w:p>
    <w:p w:rsidR="00DF5D0E" w:rsidP="00B73E0A" w:rsidRDefault="00AA1230" w14:paraId="7453934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3EA9" w14:paraId="45473090" w14:textId="575EED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29AD">
            <w:rPr>
              <w:b/>
              <w:u w:val="single"/>
            </w:rPr>
            <w:t>ESSB 5974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29AD">
            <w:t>H AMD TO H AMD (H-28</w:t>
          </w:r>
          <w:r w:rsidR="001E0C2B">
            <w:t>69</w:t>
          </w:r>
          <w:r w:rsidR="009E29AD">
            <w:t>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1260</w:t>
          </w:r>
        </w:sdtContent>
      </w:sdt>
    </w:p>
    <w:p w:rsidR="00DF5D0E" w:rsidP="00605C39" w:rsidRDefault="00AC3EA9" w14:paraId="571EEFAF" w14:textId="5E2A86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29AD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29AD" w14:paraId="58DDF194" w14:textId="677F7B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9E29AD" w:rsidP="00C8108C" w:rsidRDefault="00DE256E" w14:paraId="55898EE9" w14:textId="42F138A4">
      <w:pPr>
        <w:pStyle w:val="Page"/>
      </w:pPr>
      <w:bookmarkStart w:name="StartOfAmendmentBody" w:id="0"/>
      <w:bookmarkEnd w:id="0"/>
      <w:permStart w:edGrp="everyone" w:id="1010834961"/>
      <w:r>
        <w:tab/>
      </w:r>
      <w:r w:rsidR="009E29AD">
        <w:t xml:space="preserve">On page </w:t>
      </w:r>
      <w:r w:rsidR="001E0C2B">
        <w:t>104, beginning on line 24</w:t>
      </w:r>
      <w:r w:rsidR="00AC3B48">
        <w:t xml:space="preserve"> of the striking amendment</w:t>
      </w:r>
      <w:r w:rsidR="001E0C2B">
        <w:t>, strike all of sections 423 and 424</w:t>
      </w:r>
    </w:p>
    <w:p w:rsidR="001E0C2B" w:rsidP="001E0C2B" w:rsidRDefault="001E0C2B" w14:paraId="0D225E66" w14:textId="5623757A">
      <w:pPr>
        <w:pStyle w:val="RCWSLText"/>
      </w:pPr>
    </w:p>
    <w:p w:rsidRPr="001E0C2B" w:rsidR="001E0C2B" w:rsidP="001E0C2B" w:rsidRDefault="001E0C2B" w14:paraId="295EA8B5" w14:textId="1EF1B28D">
      <w:pPr>
        <w:pStyle w:val="RCWSLText"/>
      </w:pPr>
      <w:r>
        <w:tab/>
        <w:t>Renumber the remaining sections consecutively and correct any internal references accordingly.</w:t>
      </w:r>
    </w:p>
    <w:p w:rsidR="001E0C2B" w:rsidP="001E0C2B" w:rsidRDefault="001E0C2B" w14:paraId="07B80426" w14:textId="2D8313AD">
      <w:pPr>
        <w:pStyle w:val="RCWSLText"/>
      </w:pPr>
    </w:p>
    <w:p w:rsidR="001E0C2B" w:rsidP="001E0C2B" w:rsidRDefault="001E0C2B" w14:paraId="1896AB97" w14:textId="487AB695">
      <w:pPr>
        <w:pStyle w:val="RCWSLText"/>
      </w:pPr>
      <w:r>
        <w:tab/>
        <w:t>On page 122, beginning on line 4</w:t>
      </w:r>
      <w:r w:rsidR="00AC3B48">
        <w:t xml:space="preserve"> of the striking amendment</w:t>
      </w:r>
      <w:r>
        <w:t>, strike all of section 430</w:t>
      </w:r>
    </w:p>
    <w:p w:rsidR="001E0C2B" w:rsidP="001E0C2B" w:rsidRDefault="001E0C2B" w14:paraId="0AA1B675" w14:textId="78E14A3E">
      <w:pPr>
        <w:pStyle w:val="RCWSLText"/>
      </w:pPr>
    </w:p>
    <w:p w:rsidR="001E0C2B" w:rsidP="001E0C2B" w:rsidRDefault="001E0C2B" w14:paraId="75EA1F03" w14:textId="5411479F">
      <w:pPr>
        <w:pStyle w:val="RCWSLText"/>
      </w:pPr>
      <w:r>
        <w:tab/>
        <w:t>Renumber the remaining sections consecutively and correct any internal references accordingly.</w:t>
      </w:r>
    </w:p>
    <w:p w:rsidR="001E0C2B" w:rsidP="001E0C2B" w:rsidRDefault="001E0C2B" w14:paraId="35F583C4" w14:textId="26CCCA59">
      <w:pPr>
        <w:pStyle w:val="RCWSLText"/>
      </w:pPr>
    </w:p>
    <w:p w:rsidR="001E0C2B" w:rsidP="001E0C2B" w:rsidRDefault="001E0C2B" w14:paraId="197B9180" w14:textId="3B16CB69">
      <w:pPr>
        <w:pStyle w:val="RCWSLText"/>
      </w:pPr>
      <w:r>
        <w:tab/>
        <w:t>On page 125, beginning on line 15</w:t>
      </w:r>
      <w:r w:rsidR="00AC3B48">
        <w:t xml:space="preserve"> of the striking amendment</w:t>
      </w:r>
      <w:r>
        <w:t>, strike all of sections 506 and 507</w:t>
      </w:r>
    </w:p>
    <w:p w:rsidR="001E0C2B" w:rsidP="001E0C2B" w:rsidRDefault="001E0C2B" w14:paraId="3241D38B" w14:textId="225D3CC3">
      <w:pPr>
        <w:pStyle w:val="RCWSLText"/>
      </w:pPr>
    </w:p>
    <w:p w:rsidRPr="001E0C2B" w:rsidR="001E0C2B" w:rsidP="001E0C2B" w:rsidRDefault="001E0C2B" w14:paraId="6DF0C055" w14:textId="3A23CE33">
      <w:pPr>
        <w:pStyle w:val="RCWSLText"/>
      </w:pPr>
      <w:r>
        <w:tab/>
        <w:t>Renumber the remaining sections consecutively and correct any internal references accordingly.</w:t>
      </w:r>
    </w:p>
    <w:p w:rsidRPr="009E29AD" w:rsidR="00DF5D0E" w:rsidP="009E29AD" w:rsidRDefault="00DF5D0E" w14:paraId="0AE08ACB" w14:textId="31EAE45F">
      <w:pPr>
        <w:suppressLineNumbers/>
        <w:rPr>
          <w:spacing w:val="-3"/>
        </w:rPr>
      </w:pPr>
    </w:p>
    <w:permEnd w:id="1010834961"/>
    <w:p w:rsidR="00ED2EEB" w:rsidP="009E29AD" w:rsidRDefault="00ED2EEB" w14:paraId="193C59D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38338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DA7F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29AD" w:rsidRDefault="00D659AC" w14:paraId="3B4E39E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29AD" w:rsidRDefault="0096303F" w14:paraId="430F6B38" w14:textId="290F89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E0C2B">
                  <w:t xml:space="preserve">Removes the expansion of the use of automated traffic safety cameras </w:t>
                </w:r>
                <w:r w:rsidRPr="001E0C2B" w:rsidR="001E0C2B">
                  <w:t>to allow cameras to detect speed violations in school walk areas, public park speed zones, hospital speed zones</w:t>
                </w:r>
                <w:r w:rsidR="001E0C2B">
                  <w:t xml:space="preserve">, and at other locations by cities using </w:t>
                </w:r>
                <w:r w:rsidRPr="001E0C2B" w:rsidR="001E0C2B">
                  <w:t>one camera per 10,000 in population</w:t>
                </w:r>
                <w:r w:rsidR="001E0C2B">
                  <w:t>.</w:t>
                </w:r>
              </w:p>
              <w:p w:rsidRPr="007D1589" w:rsidR="001B4E53" w:rsidP="009E29AD" w:rsidRDefault="001B4E53" w14:paraId="41910E3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3833858"/>
    </w:tbl>
    <w:p w:rsidR="00DF5D0E" w:rsidP="009E29AD" w:rsidRDefault="00DF5D0E" w14:paraId="7D5E6FA4" w14:textId="77777777">
      <w:pPr>
        <w:pStyle w:val="BillEnd"/>
        <w:suppressLineNumbers/>
      </w:pPr>
    </w:p>
    <w:p w:rsidR="00DF5D0E" w:rsidP="009E29AD" w:rsidRDefault="00DE256E" w14:paraId="2AEDDD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29AD" w:rsidRDefault="00AB682C" w14:paraId="0245A93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F237" w14:textId="77777777" w:rsidR="009E29AD" w:rsidRDefault="009E29AD" w:rsidP="00DF5D0E">
      <w:r>
        <w:separator/>
      </w:r>
    </w:p>
  </w:endnote>
  <w:endnote w:type="continuationSeparator" w:id="0">
    <w:p w14:paraId="234DD059" w14:textId="77777777" w:rsidR="009E29AD" w:rsidRDefault="009E29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443" w:rsidRDefault="00BA7443" w14:paraId="6BA734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429AB" w14:paraId="0C3D9A82" w14:textId="08F240F2">
    <w:pPr>
      <w:pStyle w:val="AmendDraftFooter"/>
    </w:pPr>
    <w:fldSimple w:instr=" TITLE   \* MERGEFORMAT ">
      <w:r w:rsidR="009E29AD">
        <w:t>5974-S.E AMH ROBE HAJE 366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429AB" w14:paraId="06592FBF" w14:textId="185FBE7B">
    <w:pPr>
      <w:pStyle w:val="AmendDraftFooter"/>
    </w:pPr>
    <w:fldSimple w:instr=" TITLE   \* MERGEFORMAT ">
      <w:r>
        <w:t>5974-S.E AMH ROBE HAJE 366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AD0A" w14:textId="77777777" w:rsidR="009E29AD" w:rsidRDefault="009E29AD" w:rsidP="00DF5D0E">
      <w:r>
        <w:separator/>
      </w:r>
    </w:p>
  </w:footnote>
  <w:footnote w:type="continuationSeparator" w:id="0">
    <w:p w14:paraId="3B2AD1FD" w14:textId="77777777" w:rsidR="009E29AD" w:rsidRDefault="009E29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C04C" w14:textId="77777777" w:rsidR="00BA7443" w:rsidRDefault="00BA7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D3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A7067E" wp14:editId="71B0CBD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FE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1EE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37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8EC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4BF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00E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BC7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A23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392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0F3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4E6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1F6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DC5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A23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9D6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43F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3C1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3D9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16B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CD8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120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F81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A81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DCA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0F1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FAA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BCD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52D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D0D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83A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E0B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E47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FE6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D12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7067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F6FE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1EE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37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8ECC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4BFB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00EE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BC73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A23E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392A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0F3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4E6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1F6E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DC54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A23A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9D6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43F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3C1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3D9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16BF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CD8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1209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F81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A81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DCA0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0F1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FAAC9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BCD56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52DC0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D0D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83A1B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E0B09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E478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FE6E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D12E3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20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9DC8E" wp14:editId="11DEE7D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204D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4FB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E40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676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95A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183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048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8D9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AC6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C75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647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56E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D68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7C4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B39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B16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76E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84F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7F4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179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9EE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3C9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3A9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0A9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E007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9353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FF3B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9DC8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1204D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4FBB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E403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6764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95A6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183D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048C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8D9C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AC65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C75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6471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56E6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D683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7C4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B39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B16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76E0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84F38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7F4F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1794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9EE1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3C95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3A9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0A9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E007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9353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FF3B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2E0B"/>
    <w:rsid w:val="001A775A"/>
    <w:rsid w:val="001B4E53"/>
    <w:rsid w:val="001C1B27"/>
    <w:rsid w:val="001C7F91"/>
    <w:rsid w:val="001E0C2B"/>
    <w:rsid w:val="001E6675"/>
    <w:rsid w:val="001F0566"/>
    <w:rsid w:val="00217E8A"/>
    <w:rsid w:val="00265296"/>
    <w:rsid w:val="00281CBD"/>
    <w:rsid w:val="00316CD9"/>
    <w:rsid w:val="003C25F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066B"/>
    <w:rsid w:val="0083749C"/>
    <w:rsid w:val="008443FE"/>
    <w:rsid w:val="00846034"/>
    <w:rsid w:val="008C7E6E"/>
    <w:rsid w:val="00931B84"/>
    <w:rsid w:val="0096303F"/>
    <w:rsid w:val="00972869"/>
    <w:rsid w:val="00984CD1"/>
    <w:rsid w:val="009E29AD"/>
    <w:rsid w:val="009F23A9"/>
    <w:rsid w:val="00A01F29"/>
    <w:rsid w:val="00A17B5B"/>
    <w:rsid w:val="00A429AB"/>
    <w:rsid w:val="00A4729B"/>
    <w:rsid w:val="00A83819"/>
    <w:rsid w:val="00A93D4A"/>
    <w:rsid w:val="00AA1230"/>
    <w:rsid w:val="00AB682C"/>
    <w:rsid w:val="00AC3B48"/>
    <w:rsid w:val="00AC3EA9"/>
    <w:rsid w:val="00AD2D0A"/>
    <w:rsid w:val="00B31D1C"/>
    <w:rsid w:val="00B41494"/>
    <w:rsid w:val="00B518D0"/>
    <w:rsid w:val="00B56650"/>
    <w:rsid w:val="00B73E0A"/>
    <w:rsid w:val="00B961E0"/>
    <w:rsid w:val="00BA7443"/>
    <w:rsid w:val="00BF44DF"/>
    <w:rsid w:val="00C61A83"/>
    <w:rsid w:val="00C8108C"/>
    <w:rsid w:val="00C84AD0"/>
    <w:rsid w:val="00CC2BF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365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16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5974-S.E</BillDocName>
  <AmendType>AMH</AmendType>
  <SponsorAcronym>ROBE</SponsorAcronym>
  <DrafterAcronym>HAJE</DrafterAcronym>
  <DraftNumber>366</DraftNumber>
  <ReferenceNumber>ESSB 5974</ReferenceNumber>
  <Floor>H AMD TO H AMD (H-2869.1/22)</Floor>
  <AmendmentNumber> 1260</AmendmentNumber>
  <Sponsors>By Representative Robertson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159</Words>
  <Characters>848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5974-S.E AMH ROBE HAJE 366</dc:title>
  <dc:creator>Jennifer Harris</dc:creator>
  <cp:lastModifiedBy>Harris, Jennifer</cp:lastModifiedBy>
  <cp:revision>12</cp:revision>
  <dcterms:created xsi:type="dcterms:W3CDTF">2022-03-01T04:34:00Z</dcterms:created>
  <dcterms:modified xsi:type="dcterms:W3CDTF">2022-03-01T17:28:00Z</dcterms:modified>
</cp:coreProperties>
</file>