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b2613345d4ad6" /></Relationships>
</file>

<file path=word/document.xml><?xml version="1.0" encoding="utf-8"?>
<w:document xmlns:w="http://schemas.openxmlformats.org/wordprocessingml/2006/main">
  <w:body>
    <w:p>
      <w:r>
        <w:rPr>
          <w:b/>
        </w:rPr>
        <w:r>
          <w:rPr/>
          <w:t xml:space="preserve">5264</w:t>
        </w:r>
      </w:r>
      <w:r>
        <w:rPr>
          <w:b/>
        </w:rPr>
        <w:t xml:space="preserve"> </w:t>
        <w:t xml:space="preserve">AMS</w:t>
      </w:r>
      <w:r>
        <w:rPr>
          <w:b/>
        </w:rPr>
        <w:t xml:space="preserve"> </w:t>
        <w:r>
          <w:rPr/>
          <w:t xml:space="preserve">WAGO</w:t>
        </w:r>
      </w:r>
      <w:r>
        <w:rPr>
          <w:b/>
        </w:rPr>
        <w:t xml:space="preserve"> </w:t>
        <w:r>
          <w:rPr/>
          <w:t xml:space="preserve">S3361.1</w:t>
        </w:r>
      </w:r>
      <w:r>
        <w:rPr>
          <w:b/>
        </w:rPr>
        <w:t xml:space="preserve"> - NOT FOR FLOOR USE</w:t>
      </w:r>
    </w:p>
    <w:p>
      <w:pPr>
        <w:ind w:left="0" w:right="0" w:firstLine="576"/>
      </w:pPr>
    </w:p>
    <w:p>
      <w:pPr>
        <w:spacing w:before="480" w:after="0" w:line="408" w:lineRule="exact"/>
      </w:pPr>
      <w:r>
        <w:rPr>
          <w:b/>
          <w:u w:val="single"/>
        </w:rPr>
        <w:t xml:space="preserve">SB 5264</w:t>
      </w:r>
      <w:r>
        <w:t xml:space="preserve"> -</w:t>
      </w:r>
      <w:r>
        <w:t xml:space="preserve"> </w:t>
        <w:t xml:space="preserve">S AMD</w:t>
      </w:r>
      <w:r>
        <w:t xml:space="preserve"> </w:t>
      </w:r>
      <w:r>
        <w:rPr>
          <w:b/>
        </w:rPr>
        <w:t xml:space="preserve">928</w:t>
      </w:r>
    </w:p>
    <w:p>
      <w:pPr>
        <w:spacing w:before="0" w:after="0" w:line="408" w:lineRule="exact"/>
        <w:ind w:left="0" w:right="0" w:firstLine="576"/>
        <w:jc w:val="left"/>
      </w:pPr>
      <w:r>
        <w:rPr/>
        <w:t xml:space="preserve">By Senator Wagoner</w:t>
      </w:r>
    </w:p>
    <w:p>
      <w:pPr>
        <w:jc w:val="right"/>
      </w:pPr>
      <w:r>
        <w:rPr>
          <w:b/>
        </w:rPr>
        <w:t xml:space="preserve">ADOPTED 01/19/2022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(1) January of each year will be known as Americans of Chinese descent history month. Each January is designated as a time for people of this state to commemorate the contributions of Americans of Chinese descent to the history and heritage of Washington state and the United States.</w:t>
      </w:r>
    </w:p>
    <w:p>
      <w:pPr>
        <w:spacing w:before="0" w:after="0" w:line="408" w:lineRule="exact"/>
        <w:ind w:left="0" w:right="0" w:firstLine="576"/>
        <w:jc w:val="left"/>
      </w:pPr>
      <w:r>
        <w:rPr/>
        <w:t xml:space="preserve">(2) Public schools are encouraged to designate time for appropriate activities in commemoration of Americans of Chinese descent history month and the lives, history, achievements, and contributions of Americans of Chinese descent."</w:t>
      </w:r>
    </w:p>
    <w:p>
      <w:pPr>
        <w:spacing w:before="480" w:after="0" w:line="408" w:lineRule="exact"/>
      </w:pPr>
      <w:r>
        <w:rPr>
          <w:b/>
          <w:u w:val="single"/>
        </w:rPr>
        <w:t xml:space="preserve">SB 5264</w:t>
      </w:r>
      <w:r>
        <w:t xml:space="preserve"> -</w:t>
      </w:r>
      <w:r>
        <w:t xml:space="preserve"> </w:t>
        <w:t xml:space="preserve">S AMD</w:t>
      </w:r>
      <w:r>
        <w:t xml:space="preserve"> </w:t>
      </w:r>
      <w:r>
        <w:rPr>
          <w:b/>
        </w:rPr>
        <w:t xml:space="preserve">928</w:t>
      </w:r>
    </w:p>
    <w:p>
      <w:pPr>
        <w:spacing w:before="0" w:after="0" w:line="408" w:lineRule="exact"/>
        <w:ind w:left="0" w:right="0" w:firstLine="576"/>
        <w:jc w:val="left"/>
      </w:pPr>
      <w:r>
        <w:rPr/>
        <w:t xml:space="preserve">By Senator Wagoner</w:t>
      </w:r>
    </w:p>
    <w:p>
      <w:pPr>
        <w:jc w:val="right"/>
      </w:pPr>
      <w:r>
        <w:rPr>
          <w:b/>
        </w:rPr>
        <w:t xml:space="preserve">ADOPTED 01/19/2022</w:t>
      </w:r>
    </w:p>
    <w:p>
      <w:pPr>
        <w:spacing w:before="0" w:after="0" w:line="408" w:lineRule="exact"/>
        <w:ind w:left="0" w:right="0" w:firstLine="576"/>
        <w:jc w:val="left"/>
      </w:pPr>
      <w:r>
        <w:rPr/>
        <w:t xml:space="preserve">On page 1, line 1 of the title, after "to" strike the remainder of the title and insert "recognizing contributions of Americans of Chinese descent; and adding a new section to chapter 43.117 RCW."</w:t>
      </w:r>
    </w:p>
    <w:p>
      <w:pPr>
        <w:spacing w:before="0" w:after="0" w:line="408" w:lineRule="exact"/>
        <w:ind w:left="0" w:right="0" w:firstLine="576"/>
        <w:jc w:val="left"/>
      </w:pPr>
      <w:r>
        <w:rPr>
          <w:u w:val="single"/>
        </w:rPr>
        <w:t xml:space="preserve">EFFECT:</w:t>
      </w:r>
      <w:r>
        <w:rPr/>
        <w:t xml:space="preserve"> Declares the month of January as Americans of Chinese Descent History Month, rather than Chinese American History Month.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29ccaf75c84a5e" /></Relationships>
</file>