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a2da89068469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S4571.1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27, after "chapter." insert "Nothing in this chapter authorizes the department to adopt or implement rules or regulate quotas or any other performance metrics set by employers."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nothing in the chapter authorizes L&amp;I to adopt or implement rules or regulate quotas or any other performance metrics set by employers.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bcb83bf0c4119" /></Relationships>
</file>