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2f6a8890e4bee" /></Relationships>
</file>

<file path=word/document.xml><?xml version="1.0" encoding="utf-8"?>
<w:document xmlns:w="http://schemas.openxmlformats.org/wordprocessingml/2006/main">
  <w:body>
    <w:p>
      <w:pPr>
        <w:jc w:val="left"/>
      </w:pPr>
      <w:r>
        <w:rPr>
          <w:u w:val="single"/>
        </w:rPr>
        <w:t>HOUSE RESOLUTION NO. 2022-4644</w:t>
      </w:r>
      <w:r>
        <w:t xml:space="preserve">, by </w:t>
      </w:r>
      <w:r>
        <w:t>Representatives Taylor, Thai, Sells, Ryu, J. Johnson, Leavitt, Fitzgibbon, Berg, Kloba, Rude, Berry, Morgan, Santos, Dolan, Wicks, Dufault, Callan, Robertson, Riccelli, Harris-Talley, Shewmake, Simmons, Senn, Paul, Ramos, Valdez, Gregerson, Walen, Ortiz-Self, Bergquist, Barkis, Ormsby, Ramel, Slatter, Duerr, Stonier, Jacobsen, Davis, Pollet, Peterson, Cody, Bronoske, Chapman, Dent, Hackney, Bateman, Klicker, Rule, Orwall, Goodman, Macri, and Entenman</w:t>
      </w:r>
    </w:p>
    <w:p/>
    <w:p>
      <w:pPr>
        <w:spacing w:before="0" w:after="0" w:line="240" w:lineRule="exact"/>
        <w:ind w:left="0" w:right="0" w:firstLine="576"/>
        <w:jc w:val="left"/>
      </w:pPr>
      <w:r>
        <w:rPr/>
        <w:t xml:space="preserve">WHEREAS, During the month of February each year, the great state of Washington comes together to celebrate Black Americans' contributions to our history, culture, and nation; and</w:t>
      </w:r>
    </w:p>
    <w:p>
      <w:pPr>
        <w:spacing w:before="0" w:after="0" w:line="240" w:lineRule="exact"/>
        <w:ind w:left="0" w:right="0" w:firstLine="576"/>
        <w:jc w:val="left"/>
      </w:pPr>
      <w:r>
        <w:rPr/>
        <w:t xml:space="preserve">WHEREAS, Black history is American history. Black culture is American culture; and</w:t>
      </w:r>
    </w:p>
    <w:p>
      <w:pPr>
        <w:spacing w:before="0" w:after="0" w:line="240" w:lineRule="exact"/>
        <w:ind w:left="0" w:right="0" w:firstLine="576"/>
        <w:jc w:val="left"/>
      </w:pPr>
      <w:r>
        <w:rPr/>
        <w:t xml:space="preserve">WHEREAS, We come together as a state to acknowledge the resilience of Black communities, and honor those who have endured racial discrimination and injustice; and</w:t>
      </w:r>
    </w:p>
    <w:p>
      <w:pPr>
        <w:spacing w:before="0" w:after="0" w:line="240" w:lineRule="exact"/>
        <w:ind w:left="0" w:right="0" w:firstLine="576"/>
        <w:jc w:val="left"/>
      </w:pPr>
      <w:r>
        <w:rPr/>
        <w:t xml:space="preserve">WHEREAS, We appreciate the Black frontline workers who have continued to put their own lives at risk to protect the health and well-being of our communities; and</w:t>
      </w:r>
    </w:p>
    <w:p>
      <w:pPr>
        <w:spacing w:before="0" w:after="0" w:line="240" w:lineRule="exact"/>
        <w:ind w:left="0" w:right="0" w:firstLine="576"/>
        <w:jc w:val="left"/>
      </w:pPr>
      <w:r>
        <w:rPr/>
        <w:t xml:space="preserve">WHEREAS, This Black History Month, and every month, is a time to learn about those who came before us, and keep moving towards a better, more just future; and</w:t>
      </w:r>
    </w:p>
    <w:p>
      <w:pPr>
        <w:spacing w:before="0" w:after="0" w:line="240" w:lineRule="exact"/>
        <w:ind w:left="0" w:right="0" w:firstLine="576"/>
        <w:jc w:val="left"/>
      </w:pPr>
      <w:r>
        <w:rPr/>
        <w:t xml:space="preserve">WHEREAS, Each of us has a role to play in the fight for a better Washington state, where everyone has access to the resources and opportunities they need to thrive;</w:t>
      </w:r>
    </w:p>
    <w:p>
      <w:pPr>
        <w:spacing w:before="0" w:after="0" w:line="240" w:lineRule="exact"/>
        <w:ind w:left="0" w:right="0" w:firstLine="576"/>
        <w:jc w:val="left"/>
      </w:pPr>
      <w:r>
        <w:rPr/>
        <w:t xml:space="preserve">NOW, THEREFORE, BE IT RESOLVED, That the House of Representatives celebrate Black History Month and stand alongside Black Americans in times of crisis and in times of beautiful celebrations, as we work towards equity and dignity for every American.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4644 adopted by the House of Representatives</w:t>
      </w:r>
    </w:p>
    <w:p>
      <w:pPr>
        <w:spacing w:before="0" w:after="0" w:line="240" w:lineRule="exact"/>
        <w:ind w:left="0" w:right="0" w:firstLine="0"/>
        <w:jc w:val="center"/>
      </w:pPr>
      <w:r>
        <w:rPr/>
        <w:t xml:space="preserve">February 22,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c6888f7e14094" /></Relationships>
</file>