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C7E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328B">
            <w:t>2033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32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328B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328B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328B">
            <w:t>239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7E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328B">
            <w:rPr>
              <w:b/>
              <w:u w:val="single"/>
            </w:rPr>
            <w:t>HB 2033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328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</w:t>
          </w:r>
        </w:sdtContent>
      </w:sdt>
    </w:p>
    <w:p w:rsidR="00DF5D0E" w:rsidP="00605C39" w:rsidRDefault="004C7EF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328B">
            <w:t xml:space="preserve"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32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03/04/2015</w:t>
          </w:r>
        </w:p>
      </w:sdtContent>
    </w:sdt>
    <w:p w:rsidR="00A0328B" w:rsidP="00C8108C" w:rsidRDefault="00DE256E">
      <w:pPr>
        <w:pStyle w:val="Page"/>
      </w:pPr>
      <w:bookmarkStart w:name="StartOfAmendmentBody" w:id="1"/>
      <w:bookmarkEnd w:id="1"/>
      <w:permStart w:edGrp="everyone" w:id="2103125934"/>
      <w:r>
        <w:tab/>
      </w:r>
      <w:r w:rsidRPr="00981884" w:rsidR="00981884">
        <w:t>On page 2, line 25, after "</w:t>
      </w:r>
      <w:r w:rsidRPr="00981884" w:rsidR="00981884">
        <w:rPr>
          <w:strike/>
        </w:rPr>
        <w:t>renewal.</w:t>
      </w:r>
      <w:r w:rsidRPr="00981884" w:rsidR="00981884">
        <w:t>))" strike all material through "</w:t>
      </w:r>
      <w:r w:rsidRPr="00981884" w:rsidR="00981884">
        <w:rPr>
          <w:u w:val="single"/>
        </w:rPr>
        <w:t>expires</w:t>
      </w:r>
      <w:r w:rsidRPr="00981884" w:rsidR="00981884">
        <w:t>" on line 29 and insert "</w:t>
      </w:r>
      <w:r w:rsidRPr="00981884" w:rsidR="00981884">
        <w:rPr>
          <w:u w:val="single"/>
        </w:rPr>
        <w:t>The court shall grant the motion for renewal if the petitioner proves by a preponderance of the evidence that the respondent will engage in or attempt to engage in physical or nonphysical contact with the petitioner when the order expires</w:t>
      </w:r>
      <w:r w:rsidRPr="00981884" w:rsidR="00981884">
        <w:t>"</w:t>
      </w:r>
    </w:p>
    <w:p w:rsidRPr="00A0328B" w:rsidR="00DF5D0E" w:rsidP="00A0328B" w:rsidRDefault="00DF5D0E">
      <w:pPr>
        <w:suppressLineNumbers/>
        <w:rPr>
          <w:spacing w:val="-3"/>
        </w:rPr>
      </w:pPr>
    </w:p>
    <w:permEnd w:id="2103125934"/>
    <w:p w:rsidR="00ED2EEB" w:rsidP="00A032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99751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32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818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81884">
                  <w:t xml:space="preserve">Provides that the court must grant a motion for renewal of a sexual assault protection order upon a showing by the petitioner that the respondent will contact or attempt to contact the petitioner, rather than requiring the court to grant the motion absent a showing by the respondent that the respondent will not contact or attempt to contact the petitioner. </w:t>
                </w:r>
                <w:r w:rsidRPr="0096303F" w:rsidR="00981884">
                  <w:t> </w:t>
                </w:r>
                <w:r w:rsidRPr="0096303F" w:rsidR="001C1B27">
                  <w:t> </w:t>
                </w:r>
              </w:p>
            </w:tc>
          </w:tr>
        </w:sdtContent>
      </w:sdt>
      <w:permEnd w:id="759975141"/>
    </w:tbl>
    <w:p w:rsidR="00DF5D0E" w:rsidP="00A0328B" w:rsidRDefault="00DF5D0E">
      <w:pPr>
        <w:pStyle w:val="BillEnd"/>
        <w:suppressLineNumbers/>
      </w:pPr>
    </w:p>
    <w:p w:rsidR="00DF5D0E" w:rsidP="00A032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32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8B" w:rsidRDefault="00A0328B" w:rsidP="00DF5D0E">
      <w:r>
        <w:separator/>
      </w:r>
    </w:p>
  </w:endnote>
  <w:endnote w:type="continuationSeparator" w:id="0">
    <w:p w:rsidR="00A0328B" w:rsidRDefault="00A032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84" w:rsidRDefault="00981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C7E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2033 AMH .... HARO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0328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C7E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2033 AMH .... HARO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8B" w:rsidRDefault="00A0328B" w:rsidP="00DF5D0E">
      <w:r>
        <w:separator/>
      </w:r>
    </w:p>
  </w:footnote>
  <w:footnote w:type="continuationSeparator" w:id="0">
    <w:p w:rsidR="00A0328B" w:rsidRDefault="00A032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84" w:rsidRDefault="00981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C7EF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1884"/>
    <w:rsid w:val="00984CD1"/>
    <w:rsid w:val="009F23A9"/>
    <w:rsid w:val="00A01F29"/>
    <w:rsid w:val="00A0328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64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2033</BillDocName>
  <AmendType>AMH</AmendType>
  <SponsorAcronym>RODN</SponsorAcronym>
  <DrafterAcronym>HARO</DrafterAcronym>
  <DraftNumber>239</DraftNumber>
  <ReferenceNumber>HB 2033</ReferenceNumber>
  <Floor>H AMD</Floor>
  <AmendmentNumber> 61</AmendmentNumber>
  <Sponsors>By Representative Rodne</Sponsors>
  <FloorAction>FAILED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143</Words>
  <Characters>695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AMH RODN HARO 239</dc:title>
  <dc:creator>Omeara Harrington</dc:creator>
  <cp:lastModifiedBy>Harrington, Omeara</cp:lastModifiedBy>
  <cp:revision>3</cp:revision>
  <cp:lastPrinted>2015-03-02T23:35:00Z</cp:lastPrinted>
  <dcterms:created xsi:type="dcterms:W3CDTF">2015-03-02T23:29:00Z</dcterms:created>
  <dcterms:modified xsi:type="dcterms:W3CDTF">2015-03-02T23:35:00Z</dcterms:modified>
</cp:coreProperties>
</file>