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C60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0D52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0D5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0D52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0D52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0D52">
            <w:t>291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60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0D52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0D5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496</w:t>
          </w:r>
        </w:sdtContent>
      </w:sdt>
    </w:p>
    <w:p w:rsidR="00DF5D0E" w:rsidP="00605C39" w:rsidRDefault="00BC60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0D52">
            <w:rPr>
              <w:sz w:val="22"/>
            </w:rPr>
            <w:t xml:space="preserve"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0D5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="00B00D52" w:rsidP="00C8108C" w:rsidRDefault="00DE256E">
      <w:pPr>
        <w:pStyle w:val="Page"/>
      </w:pPr>
      <w:bookmarkStart w:name="StartOfAmendmentBody" w:id="1"/>
      <w:bookmarkEnd w:id="1"/>
      <w:permStart w:edGrp="everyone" w:id="1140286111"/>
      <w:r>
        <w:tab/>
      </w:r>
      <w:r w:rsidR="00B00D52">
        <w:t xml:space="preserve">On page </w:t>
      </w:r>
      <w:r w:rsidR="00D648DC">
        <w:t>86, line 14, decrease the general fund-state appropriation for fiscal year 2020 by $12,395,000.</w:t>
      </w:r>
    </w:p>
    <w:p w:rsidR="00D648DC" w:rsidP="00D648DC" w:rsidRDefault="00D648DC">
      <w:pPr>
        <w:pStyle w:val="RCWSLText"/>
      </w:pPr>
    </w:p>
    <w:p w:rsidR="00D648DC" w:rsidP="00D648DC" w:rsidRDefault="00D648DC">
      <w:pPr>
        <w:pStyle w:val="RCWSLText"/>
      </w:pPr>
      <w:r>
        <w:tab/>
        <w:t>On page 86, line 15, decrease the general fund-state appropriation for fiscal year 2021 by $38,094,000.</w:t>
      </w:r>
    </w:p>
    <w:p w:rsidR="00D648DC" w:rsidP="00D648DC" w:rsidRDefault="00D648DC">
      <w:pPr>
        <w:pStyle w:val="RCWSLText"/>
      </w:pPr>
    </w:p>
    <w:p w:rsidR="00D648DC" w:rsidP="00D648DC" w:rsidRDefault="00D648DC">
      <w:pPr>
        <w:pStyle w:val="RCWSLText"/>
      </w:pPr>
      <w:r>
        <w:tab/>
        <w:t>On page 86, line 16, decrease the general fund-federal appropriation by $133,066,000.</w:t>
      </w:r>
    </w:p>
    <w:p w:rsidR="00D648DC" w:rsidP="00D648DC" w:rsidRDefault="00D648DC">
      <w:pPr>
        <w:pStyle w:val="RCWSLText"/>
      </w:pPr>
    </w:p>
    <w:p w:rsidRPr="00D648DC" w:rsidR="00D648DC" w:rsidP="00D648DC" w:rsidRDefault="00D648DC">
      <w:pPr>
        <w:pStyle w:val="RCWSLText"/>
      </w:pPr>
      <w:r>
        <w:tab/>
        <w:t>On page 86, line 30, correct the total.</w:t>
      </w:r>
    </w:p>
    <w:p w:rsidRPr="00B00D52" w:rsidR="00DF5D0E" w:rsidP="00B00D52" w:rsidRDefault="00DF5D0E">
      <w:pPr>
        <w:suppressLineNumbers/>
        <w:rPr>
          <w:spacing w:val="-3"/>
        </w:rPr>
      </w:pPr>
    </w:p>
    <w:permEnd w:id="1140286111"/>
    <w:p w:rsidR="00ED2EEB" w:rsidP="00B00D5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38059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0D5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00D5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648DC">
                  <w:t>Removes funding in the Health Care Authority for an assumed 2 percent managed care rate increase in calendar year 2020 and an additional 2 percent managed care rate increase in calendar year 2021.</w:t>
                </w:r>
                <w:r w:rsidRPr="0096303F" w:rsidR="001C1B27">
                  <w:t>  </w:t>
                </w:r>
              </w:p>
              <w:p w:rsidR="00B00D52" w:rsidP="00B00D52" w:rsidRDefault="00B00D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00D52" w:rsidP="00B00D52" w:rsidRDefault="00B00D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B00D52" w:rsidP="00B00D52" w:rsidRDefault="00B00D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$50,489,000.</w:t>
                </w:r>
              </w:p>
              <w:p w:rsidRPr="00B00D52" w:rsidR="00B00D52" w:rsidP="00B00D52" w:rsidRDefault="00B00D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Federal by $113,066,000.</w:t>
                </w:r>
              </w:p>
              <w:p w:rsidRPr="007D1589" w:rsidR="001B4E53" w:rsidP="00B00D5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3805943"/>
    </w:tbl>
    <w:p w:rsidR="00DF5D0E" w:rsidP="00B00D52" w:rsidRDefault="00DF5D0E">
      <w:pPr>
        <w:pStyle w:val="BillEnd"/>
        <w:suppressLineNumbers/>
      </w:pPr>
    </w:p>
    <w:p w:rsidR="00DF5D0E" w:rsidP="00B00D5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0D5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52" w:rsidRDefault="00B00D52" w:rsidP="00DF5D0E">
      <w:r>
        <w:separator/>
      </w:r>
    </w:p>
  </w:endnote>
  <w:endnote w:type="continuationSeparator" w:id="0">
    <w:p w:rsidR="00B00D52" w:rsidRDefault="00B00D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DC" w:rsidRDefault="00D64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60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0D52">
      <w:t>1109-S AMH .... LUCE 291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60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648DC">
      <w:t>1109-S AMH .... LUCE 291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52" w:rsidRDefault="00B00D52" w:rsidP="00DF5D0E">
      <w:r>
        <w:separator/>
      </w:r>
    </w:p>
  </w:footnote>
  <w:footnote w:type="continuationSeparator" w:id="0">
    <w:p w:rsidR="00B00D52" w:rsidRDefault="00B00D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DC" w:rsidRDefault="00D64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D52"/>
    <w:rsid w:val="00B31D1C"/>
    <w:rsid w:val="00B41494"/>
    <w:rsid w:val="00B518D0"/>
    <w:rsid w:val="00B56650"/>
    <w:rsid w:val="00B73E0A"/>
    <w:rsid w:val="00B961E0"/>
    <w:rsid w:val="00BC6047"/>
    <w:rsid w:val="00BF44DF"/>
    <w:rsid w:val="00C61A83"/>
    <w:rsid w:val="00C8108C"/>
    <w:rsid w:val="00D40447"/>
    <w:rsid w:val="00D648DC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ORMS</SponsorAcronym>
  <DrafterAcronym>LUCE</DrafterAcronym>
  <DraftNumber>291</DraftNumber>
  <ReferenceNumber>SHB 1109</ReferenceNumber>
  <Floor>H AMD</Floor>
  <AmendmentNumber> 496</AmendmentNumber>
  <Sponsors>By Representative Ormsby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128</Words>
  <Characters>664</Characters>
  <Application>Microsoft Office Word</Application>
  <DocSecurity>8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ORMS LUCE 291</dc:title>
  <dc:creator>Catrina Lucero</dc:creator>
  <cp:lastModifiedBy>Lucero, Catrina</cp:lastModifiedBy>
  <cp:revision>3</cp:revision>
  <dcterms:created xsi:type="dcterms:W3CDTF">2019-03-29T22:15:00Z</dcterms:created>
  <dcterms:modified xsi:type="dcterms:W3CDTF">2019-03-29T22:20:00Z</dcterms:modified>
</cp:coreProperties>
</file>