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354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19BB">
            <w:t>1390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19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19BB">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19BB">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19BB">
            <w:t>645</w:t>
          </w:r>
        </w:sdtContent>
      </w:sdt>
    </w:p>
    <w:p w:rsidR="00DF5D0E" w:rsidP="00B73E0A" w:rsidRDefault="00AA1230">
      <w:pPr>
        <w:pStyle w:val="OfferedBy"/>
        <w:spacing w:after="120"/>
      </w:pPr>
      <w:r>
        <w:tab/>
      </w:r>
      <w:r>
        <w:tab/>
      </w:r>
      <w:r>
        <w:tab/>
      </w:r>
    </w:p>
    <w:p w:rsidR="00DF5D0E" w:rsidRDefault="00A354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19BB">
            <w:rPr>
              <w:b/>
              <w:u w:val="single"/>
            </w:rPr>
            <w:t>HB 1390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19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1464</w:t>
          </w:r>
        </w:sdtContent>
      </w:sdt>
    </w:p>
    <w:p w:rsidR="00DF5D0E" w:rsidP="00605C39" w:rsidRDefault="00A354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19BB">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19BB">
          <w:pPr>
            <w:spacing w:after="400" w:line="408" w:lineRule="exact"/>
            <w:jc w:val="right"/>
            <w:rPr>
              <w:b/>
              <w:bCs/>
            </w:rPr>
          </w:pPr>
          <w:r>
            <w:rPr>
              <w:b/>
              <w:bCs/>
            </w:rPr>
            <w:t xml:space="preserve">ADOPTED 02/19/2020</w:t>
          </w:r>
        </w:p>
      </w:sdtContent>
    </w:sdt>
    <w:p w:rsidR="008519BB" w:rsidP="00C8108C" w:rsidRDefault="00DE256E">
      <w:pPr>
        <w:pStyle w:val="Page"/>
      </w:pPr>
      <w:bookmarkStart w:name="StartOfAmendmentBody" w:id="1"/>
      <w:bookmarkEnd w:id="1"/>
      <w:permStart w:edGrp="everyone" w:id="1908892994"/>
      <w:r>
        <w:tab/>
      </w:r>
      <w:r w:rsidR="008519BB">
        <w:t>On page</w:t>
      </w:r>
      <w:r w:rsidR="00F77C3C">
        <w:t xml:space="preserve"> 1, line 14, after "</w:t>
      </w:r>
      <w:r w:rsidRPr="00F77C3C" w:rsidR="00F77C3C">
        <w:rPr>
          <w:u w:val="single"/>
        </w:rPr>
        <w:t>July 1,</w:t>
      </w:r>
      <w:r w:rsidR="00F77C3C">
        <w:t>" strike "</w:t>
      </w:r>
      <w:r w:rsidR="00F77C3C">
        <w:rPr>
          <w:u w:val="single"/>
        </w:rPr>
        <w:t>2018</w:t>
      </w:r>
      <w:r w:rsidR="00F77C3C">
        <w:t>" and insert "</w:t>
      </w:r>
      <w:r w:rsidR="00F77C3C">
        <w:rPr>
          <w:u w:val="single"/>
        </w:rPr>
        <w:t>2019</w:t>
      </w:r>
      <w:r w:rsidR="00F77C3C">
        <w:t>"</w:t>
      </w:r>
    </w:p>
    <w:p w:rsidR="00F77C3C" w:rsidP="00F77C3C" w:rsidRDefault="00F77C3C">
      <w:pPr>
        <w:pStyle w:val="RCWSLText"/>
      </w:pPr>
    </w:p>
    <w:p w:rsidR="00F77C3C" w:rsidP="00F77C3C" w:rsidRDefault="00F77C3C">
      <w:pPr>
        <w:pStyle w:val="RCWSLText"/>
      </w:pPr>
      <w:r>
        <w:tab/>
        <w:t>On page 1, line 15, after "</w:t>
      </w:r>
      <w:r>
        <w:rPr>
          <w:u w:val="single"/>
        </w:rPr>
        <w:t>July 1,</w:t>
      </w:r>
      <w:r>
        <w:t>" strike "</w:t>
      </w:r>
      <w:r>
        <w:rPr>
          <w:u w:val="single"/>
        </w:rPr>
        <w:t>2019</w:t>
      </w:r>
      <w:r>
        <w:t>" and insert "</w:t>
      </w:r>
      <w:r>
        <w:rPr>
          <w:u w:val="single"/>
        </w:rPr>
        <w:t>2020</w:t>
      </w:r>
      <w:r>
        <w:t>"</w:t>
      </w:r>
    </w:p>
    <w:p w:rsidR="00F77C3C" w:rsidP="00F77C3C" w:rsidRDefault="00F77C3C">
      <w:pPr>
        <w:pStyle w:val="RCWSLText"/>
      </w:pPr>
    </w:p>
    <w:p w:rsidR="00F77C3C" w:rsidP="00F77C3C" w:rsidRDefault="00F77C3C">
      <w:pPr>
        <w:pStyle w:val="Page"/>
      </w:pPr>
      <w:r>
        <w:tab/>
        <w:t>On page 2, line 9, after "</w:t>
      </w:r>
      <w:r w:rsidRPr="00F77C3C">
        <w:rPr>
          <w:u w:val="single"/>
        </w:rPr>
        <w:t>July 1,</w:t>
      </w:r>
      <w:r>
        <w:t>" strike "</w:t>
      </w:r>
      <w:r>
        <w:rPr>
          <w:u w:val="single"/>
        </w:rPr>
        <w:t>2018</w:t>
      </w:r>
      <w:r>
        <w:t>" and insert "</w:t>
      </w:r>
      <w:r>
        <w:rPr>
          <w:u w:val="single"/>
        </w:rPr>
        <w:t>2019</w:t>
      </w:r>
      <w:r>
        <w:t>"</w:t>
      </w:r>
    </w:p>
    <w:p w:rsidR="00F77C3C" w:rsidP="00F77C3C" w:rsidRDefault="00F77C3C">
      <w:pPr>
        <w:pStyle w:val="RCWSLText"/>
      </w:pPr>
    </w:p>
    <w:p w:rsidR="00F77C3C" w:rsidP="00F77C3C" w:rsidRDefault="00F77C3C">
      <w:pPr>
        <w:pStyle w:val="RCWSLText"/>
      </w:pPr>
      <w:r>
        <w:tab/>
        <w:t>On page 2, line 10, after "</w:t>
      </w:r>
      <w:r>
        <w:rPr>
          <w:u w:val="single"/>
        </w:rPr>
        <w:t>July 1,</w:t>
      </w:r>
      <w:r>
        <w:t>" strike "</w:t>
      </w:r>
      <w:r>
        <w:rPr>
          <w:u w:val="single"/>
        </w:rPr>
        <w:t>2019</w:t>
      </w:r>
      <w:r>
        <w:t>" and insert "</w:t>
      </w:r>
      <w:r>
        <w:rPr>
          <w:u w:val="single"/>
        </w:rPr>
        <w:t>2020</w:t>
      </w:r>
      <w:r>
        <w:t>"</w:t>
      </w:r>
    </w:p>
    <w:p w:rsidR="00F77C3C" w:rsidP="00F77C3C" w:rsidRDefault="00F77C3C">
      <w:pPr>
        <w:pStyle w:val="RCWSLText"/>
      </w:pPr>
    </w:p>
    <w:p w:rsidRPr="00F77C3C" w:rsidR="00F77C3C" w:rsidP="00F77C3C" w:rsidRDefault="00F77C3C">
      <w:pPr>
        <w:pStyle w:val="RCWSLText"/>
      </w:pPr>
      <w:r>
        <w:tab/>
        <w:t>On page 2, line 18, after "</w:t>
      </w:r>
      <w:r w:rsidRPr="00F77C3C">
        <w:t>July 1,"</w:t>
      </w:r>
      <w:r>
        <w:t xml:space="preserve"> strike "</w:t>
      </w:r>
      <w:r w:rsidRPr="00F77C3C">
        <w:t>2019</w:t>
      </w:r>
      <w:r>
        <w:t>" and insert "</w:t>
      </w:r>
      <w:r w:rsidRPr="00F77C3C">
        <w:t>2020</w:t>
      </w:r>
      <w:r>
        <w:t>"</w:t>
      </w:r>
    </w:p>
    <w:p w:rsidRPr="00F77C3C" w:rsidR="00F77C3C" w:rsidP="00F77C3C" w:rsidRDefault="00F77C3C">
      <w:pPr>
        <w:pStyle w:val="RCWSLText"/>
      </w:pPr>
    </w:p>
    <w:p w:rsidRPr="008519BB" w:rsidR="00DF5D0E" w:rsidP="008519BB" w:rsidRDefault="00DF5D0E">
      <w:pPr>
        <w:suppressLineNumbers/>
        <w:rPr>
          <w:spacing w:val="-3"/>
        </w:rPr>
      </w:pPr>
    </w:p>
    <w:permEnd w:id="1908892994"/>
    <w:p w:rsidR="00ED2EEB" w:rsidP="008519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2843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19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519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7C3C">
                  <w:t>Moves dates in the bill forward by one year, including changing the date that beneficiaries must be receiving a benefit by in order to qualify for the increase (July 1, 2019), the date of the increase (July 1, 2020), and the date the bill goes into effect (July 1, 2020).</w:t>
                </w:r>
              </w:p>
              <w:p w:rsidRPr="007D1589" w:rsidR="001B4E53" w:rsidP="008519BB" w:rsidRDefault="001B4E53">
                <w:pPr>
                  <w:pStyle w:val="ListBullet"/>
                  <w:numPr>
                    <w:ilvl w:val="0"/>
                    <w:numId w:val="0"/>
                  </w:numPr>
                  <w:suppressLineNumbers/>
                </w:pPr>
              </w:p>
            </w:tc>
          </w:tr>
        </w:sdtContent>
      </w:sdt>
      <w:permEnd w:id="34284359"/>
    </w:tbl>
    <w:p w:rsidR="00DF5D0E" w:rsidP="008519BB" w:rsidRDefault="00DF5D0E">
      <w:pPr>
        <w:pStyle w:val="BillEnd"/>
        <w:suppressLineNumbers/>
      </w:pPr>
    </w:p>
    <w:p w:rsidR="00DF5D0E" w:rsidP="008519BB" w:rsidRDefault="00DE256E">
      <w:pPr>
        <w:pStyle w:val="BillEnd"/>
        <w:suppressLineNumbers/>
      </w:pPr>
      <w:r>
        <w:rPr>
          <w:b/>
        </w:rPr>
        <w:t>--- END ---</w:t>
      </w:r>
    </w:p>
    <w:p w:rsidR="00DF5D0E" w:rsidP="008519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BB" w:rsidRDefault="008519BB" w:rsidP="00DF5D0E">
      <w:r>
        <w:separator/>
      </w:r>
    </w:p>
  </w:endnote>
  <w:endnote w:type="continuationSeparator" w:id="0">
    <w:p w:rsidR="008519BB" w:rsidRDefault="008519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02" w:rsidRDefault="00DA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21F6">
    <w:pPr>
      <w:pStyle w:val="AmendDraftFooter"/>
    </w:pPr>
    <w:fldSimple w:instr=" TITLE   \* MERGEFORMAT ">
      <w:r w:rsidR="008519BB">
        <w:t>1390 AMH ORMS PRIN 645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21F6">
    <w:pPr>
      <w:pStyle w:val="AmendDraftFooter"/>
    </w:pPr>
    <w:fldSimple w:instr=" TITLE   \* MERGEFORMAT ">
      <w:r>
        <w:t>1390 AMH ORMS PRIN 645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BB" w:rsidRDefault="008519BB" w:rsidP="00DF5D0E">
      <w:r>
        <w:separator/>
      </w:r>
    </w:p>
  </w:footnote>
  <w:footnote w:type="continuationSeparator" w:id="0">
    <w:p w:rsidR="008519BB" w:rsidRDefault="008519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02" w:rsidRDefault="00DA5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1F6"/>
    <w:rsid w:val="00523C5A"/>
    <w:rsid w:val="005E69C3"/>
    <w:rsid w:val="00605C39"/>
    <w:rsid w:val="006841E6"/>
    <w:rsid w:val="006B561A"/>
    <w:rsid w:val="006F7027"/>
    <w:rsid w:val="007049E4"/>
    <w:rsid w:val="0072335D"/>
    <w:rsid w:val="0072541D"/>
    <w:rsid w:val="00757317"/>
    <w:rsid w:val="007769AF"/>
    <w:rsid w:val="007D1589"/>
    <w:rsid w:val="007D35D4"/>
    <w:rsid w:val="0083749C"/>
    <w:rsid w:val="008443FE"/>
    <w:rsid w:val="00846034"/>
    <w:rsid w:val="008519BB"/>
    <w:rsid w:val="008C7E6E"/>
    <w:rsid w:val="00931B84"/>
    <w:rsid w:val="0096303F"/>
    <w:rsid w:val="00972869"/>
    <w:rsid w:val="00984CD1"/>
    <w:rsid w:val="009F23A9"/>
    <w:rsid w:val="00A01F29"/>
    <w:rsid w:val="00A17B5B"/>
    <w:rsid w:val="00A3542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5602"/>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411"/>
    <w:rsid w:val="00F77C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2E5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1390</BillDocName>
  <AmendType>AMH</AmendType>
  <SponsorAcronym>ORMS</SponsorAcronym>
  <DrafterAcronym>PRIN</DrafterAcronym>
  <DraftNumber>645</DraftNumber>
  <ReferenceNumber>HB 1390</ReferenceNumber>
  <Floor>H AMD</Floor>
  <AmendmentNumber> 1464</AmendmentNumber>
  <Sponsors>By Representative Ormsby</Sponsors>
  <FloorAction>ADOPTED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1</Pages>
  <Words>145</Words>
  <Characters>619</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1390 AMH ORMS PRIN 645</dc:title>
  <dc:creator>David Pringle</dc:creator>
  <cp:lastModifiedBy>Pringle, David</cp:lastModifiedBy>
  <cp:revision>8</cp:revision>
  <dcterms:created xsi:type="dcterms:W3CDTF">2020-02-17T18:20:00Z</dcterms:created>
  <dcterms:modified xsi:type="dcterms:W3CDTF">2020-02-17T19:20:00Z</dcterms:modified>
</cp:coreProperties>
</file>