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94C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7300">
            <w:t>5410-S.E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73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7300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7300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7300">
            <w:t>271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94C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7300">
            <w:rPr>
              <w:b/>
              <w:u w:val="single"/>
            </w:rPr>
            <w:t>ESSB 5410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7300">
            <w:t xml:space="preserve">H AMD TO CWD COMM AMD (H-2604.1/19)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503</w:t>
          </w:r>
        </w:sdtContent>
      </w:sdt>
    </w:p>
    <w:p w:rsidR="00DF5D0E" w:rsidP="00605C39" w:rsidRDefault="00994C5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7300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73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="00447300" w:rsidP="00C8108C" w:rsidRDefault="00DE256E">
      <w:pPr>
        <w:pStyle w:val="Page"/>
      </w:pPr>
      <w:bookmarkStart w:name="StartOfAmendmentBody" w:id="1"/>
      <w:bookmarkEnd w:id="1"/>
      <w:permStart w:edGrp="everyone" w:id="96421628"/>
      <w:r>
        <w:tab/>
      </w:r>
      <w:r w:rsidR="00447300">
        <w:t>On page 1, line 11 of the striking amendment, after "E" insert "(e)"</w:t>
      </w:r>
    </w:p>
    <w:p w:rsidR="00447300" w:rsidP="00C8108C" w:rsidRDefault="00447300">
      <w:pPr>
        <w:pStyle w:val="Page"/>
      </w:pPr>
    </w:p>
    <w:p w:rsidRPr="00447300" w:rsidR="00DF5D0E" w:rsidP="00447300" w:rsidRDefault="00447300">
      <w:pPr>
        <w:pStyle w:val="Page"/>
      </w:pPr>
      <w:r>
        <w:tab/>
        <w:t>On page 2, line 1 of the striking amendment, after "</w:t>
      </w:r>
      <w:r w:rsidRPr="00447300">
        <w:rPr>
          <w:u w:val="single"/>
        </w:rPr>
        <w:t>E</w:t>
      </w:r>
      <w:r>
        <w:t>" insert "</w:t>
      </w:r>
      <w:r w:rsidRPr="00447300">
        <w:rPr>
          <w:u w:val="single"/>
        </w:rPr>
        <w:t>(e)</w:t>
      </w:r>
      <w:r>
        <w:t>"</w:t>
      </w:r>
    </w:p>
    <w:permEnd w:id="96421628"/>
    <w:p w:rsidR="00ED2EEB" w:rsidP="0044730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3270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473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473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47300">
                  <w:t xml:space="preserve">Makes a technical correction to reflect that Cambridge International exam scores are graded on both an uppercase scale of "A-E" for A level exams and a lowercase scale of "a-e" for AS level exams. </w:t>
                </w:r>
              </w:p>
            </w:tc>
          </w:tr>
        </w:sdtContent>
      </w:sdt>
      <w:permEnd w:id="47327067"/>
    </w:tbl>
    <w:p w:rsidR="00DF5D0E" w:rsidP="00447300" w:rsidRDefault="00DF5D0E">
      <w:pPr>
        <w:pStyle w:val="BillEnd"/>
        <w:suppressLineNumbers/>
      </w:pPr>
    </w:p>
    <w:p w:rsidR="00DF5D0E" w:rsidP="004473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473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00" w:rsidRDefault="00447300" w:rsidP="00DF5D0E">
      <w:r>
        <w:separator/>
      </w:r>
    </w:p>
  </w:endnote>
  <w:endnote w:type="continuationSeparator" w:id="0">
    <w:p w:rsidR="00447300" w:rsidRDefault="004473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1" w:rsidRDefault="000E5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94C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5410-S.E AMH POLL MULV 271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94C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5410-S.E AMH POLL MULV 271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00" w:rsidRDefault="00447300" w:rsidP="00DF5D0E">
      <w:r>
        <w:separator/>
      </w:r>
    </w:p>
  </w:footnote>
  <w:footnote w:type="continuationSeparator" w:id="0">
    <w:p w:rsidR="00447300" w:rsidRDefault="004473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1" w:rsidRDefault="000E5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5CE1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469E"/>
    <w:rsid w:val="00316CD9"/>
    <w:rsid w:val="003E2FC6"/>
    <w:rsid w:val="0044730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4C5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73E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5410-S.E</BillDocName>
  <AmendType>AMH</AmendType>
  <SponsorAcronym>POLL</SponsorAcronym>
  <DrafterAcronym>MULV</DrafterAcronym>
  <DraftNumber>271</DraftNumber>
  <ReferenceNumber>ESSB 5410</ReferenceNumber>
  <Floor>H AMD TO CWD COMM AMD (H-2604.1/19) </Floor>
  <AmendmentNumber> 503</AmendmentNumber>
  <Sponsors>By Representative Pollet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93</Words>
  <Characters>423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5410-S.E AMH POLL MULV 271</dc:title>
  <dc:creator>Megan Mulvihill</dc:creator>
  <cp:lastModifiedBy>Mulvihill, Megan</cp:lastModifiedBy>
  <cp:revision>4</cp:revision>
  <cp:lastPrinted>2019-04-04T18:52:00Z</cp:lastPrinted>
  <dcterms:created xsi:type="dcterms:W3CDTF">2019-04-04T18:37:00Z</dcterms:created>
  <dcterms:modified xsi:type="dcterms:W3CDTF">2019-04-04T18:53:00Z</dcterms:modified>
</cp:coreProperties>
</file>