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939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4FBA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4F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4FBA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4FBA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4FBA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39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4FBA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4FBA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673</w:t>
          </w:r>
        </w:sdtContent>
      </w:sdt>
    </w:p>
    <w:p w:rsidR="00DF5D0E" w:rsidP="00605C39" w:rsidRDefault="003939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4FBA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4F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44FBA" w:rsidP="00C8108C" w:rsidRDefault="00DE256E">
      <w:pPr>
        <w:pStyle w:val="Page"/>
      </w:pPr>
      <w:bookmarkStart w:name="StartOfAmendmentBody" w:id="1"/>
      <w:bookmarkEnd w:id="1"/>
      <w:permStart w:edGrp="everyone" w:id="78323106"/>
      <w:r>
        <w:tab/>
      </w:r>
      <w:r w:rsidR="00144FBA">
        <w:t xml:space="preserve">On page </w:t>
      </w:r>
      <w:r w:rsidR="00F30C17">
        <w:t>8, after line 20 of the</w:t>
      </w:r>
      <w:r w:rsidR="008E7452">
        <w:t xml:space="preserve"> striking</w:t>
      </w:r>
      <w:r w:rsidR="00F30C17">
        <w:t xml:space="preserve"> amendment, insert the following:</w:t>
      </w:r>
    </w:p>
    <w:p w:rsidR="00F30C17" w:rsidP="00F30C17" w:rsidRDefault="00F30C1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</w:t>
      </w:r>
      <w:r w:rsidRPr="00F30C17">
        <w:t>.</w:t>
      </w:r>
      <w:r>
        <w:tab/>
        <w:t>Nothing in this act may be construed to create an entitlement to services or a private right of action or claim on the part of any individual, entity, or agency against the state or any state agency, officer, employee, or agent.</w:t>
      </w:r>
      <w:r w:rsidR="00F1551B">
        <w:t>"</w:t>
      </w:r>
      <w:r w:rsidRPr="00F30C17">
        <w:t xml:space="preserve"> </w:t>
      </w:r>
    </w:p>
    <w:p w:rsidR="00AD1D33" w:rsidP="00F30C17" w:rsidRDefault="00AD1D33">
      <w:pPr>
        <w:pStyle w:val="RCWSLText"/>
      </w:pPr>
    </w:p>
    <w:p w:rsidR="00AD1D33" w:rsidP="00AD1D33" w:rsidRDefault="00AD1D33">
      <w:pPr>
        <w:pStyle w:val="RCWSLText"/>
      </w:pPr>
      <w:r>
        <w:tab/>
        <w:t>Renumber the remaining sections consecutively and correct any internal references accordingly.</w:t>
      </w:r>
    </w:p>
    <w:p w:rsidR="00967EC4" w:rsidP="00AD1D33" w:rsidRDefault="00967EC4">
      <w:pPr>
        <w:pStyle w:val="RCWSLText"/>
      </w:pPr>
    </w:p>
    <w:p w:rsidRPr="00F30C17" w:rsidR="00967EC4" w:rsidP="00AD1D33" w:rsidRDefault="00967EC4">
      <w:pPr>
        <w:pStyle w:val="RCWSLText"/>
      </w:pPr>
      <w:r>
        <w:tab/>
        <w:t>On page 8, line 21 of the striking amendment, after "through" strike "5</w:t>
      </w:r>
      <w:r w:rsidR="008E7452">
        <w:t xml:space="preserve"> and 7</w:t>
      </w:r>
      <w:r>
        <w:t>" and insert "6</w:t>
      </w:r>
      <w:r w:rsidR="008E7452">
        <w:t xml:space="preserve"> and 8</w:t>
      </w:r>
      <w:r>
        <w:t>"</w:t>
      </w:r>
    </w:p>
    <w:p w:rsidRPr="00144FBA" w:rsidR="00DF5D0E" w:rsidP="00144FBA" w:rsidRDefault="00DF5D0E">
      <w:pPr>
        <w:suppressLineNumbers/>
        <w:rPr>
          <w:spacing w:val="-3"/>
        </w:rPr>
      </w:pPr>
    </w:p>
    <w:permEnd w:id="78323106"/>
    <w:p w:rsidR="00ED2EEB" w:rsidP="00144F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3922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4F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4F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023F4">
                  <w:t>Includes language specifying that the act does not create an entitlement to services or a private right of action or claim on the part of any individual, entity, or agency against the state or any state agency, officer, employee, or agent</w:t>
                </w:r>
                <w:r w:rsidR="008E7452">
                  <w:t>.</w:t>
                </w:r>
                <w:r w:rsidR="002023F4">
                  <w:t xml:space="preserve"> </w:t>
                </w:r>
              </w:p>
              <w:p w:rsidRPr="007D1589" w:rsidR="001B4E53" w:rsidP="00144F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3922384"/>
    </w:tbl>
    <w:p w:rsidR="00DF5D0E" w:rsidP="00144FBA" w:rsidRDefault="00DF5D0E">
      <w:pPr>
        <w:pStyle w:val="BillEnd"/>
        <w:suppressLineNumbers/>
      </w:pPr>
    </w:p>
    <w:p w:rsidR="00DF5D0E" w:rsidP="00144F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4F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BA" w:rsidRDefault="00144FBA" w:rsidP="00DF5D0E">
      <w:r>
        <w:separator/>
      </w:r>
    </w:p>
  </w:endnote>
  <w:endnote w:type="continuationSeparator" w:id="0">
    <w:p w:rsidR="00144FBA" w:rsidRDefault="00144F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0E" w:rsidRDefault="004A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474F">
    <w:pPr>
      <w:pStyle w:val="AmendDraftFooter"/>
    </w:pPr>
    <w:fldSimple w:instr=" TITLE   \* MERGEFORMAT ">
      <w:r w:rsidR="00144FBA">
        <w:t>5489-S2 AMH .... OMLI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474F">
    <w:pPr>
      <w:pStyle w:val="AmendDraftFooter"/>
    </w:pPr>
    <w:fldSimple w:instr=" TITLE   \* MERGEFORMAT ">
      <w:r>
        <w:t>5489-S2 AMH .... OMLI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BA" w:rsidRDefault="00144FBA" w:rsidP="00DF5D0E">
      <w:r>
        <w:separator/>
      </w:r>
    </w:p>
  </w:footnote>
  <w:footnote w:type="continuationSeparator" w:id="0">
    <w:p w:rsidR="00144FBA" w:rsidRDefault="00144F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0E" w:rsidRDefault="004A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C81"/>
    <w:rsid w:val="00144FBA"/>
    <w:rsid w:val="00146AAF"/>
    <w:rsid w:val="001A775A"/>
    <w:rsid w:val="001B4E53"/>
    <w:rsid w:val="001C1B27"/>
    <w:rsid w:val="001C7F91"/>
    <w:rsid w:val="001E6675"/>
    <w:rsid w:val="002023F4"/>
    <w:rsid w:val="00217E8A"/>
    <w:rsid w:val="00265296"/>
    <w:rsid w:val="00281CBD"/>
    <w:rsid w:val="00316CD9"/>
    <w:rsid w:val="00393985"/>
    <w:rsid w:val="003E2FC6"/>
    <w:rsid w:val="00444C15"/>
    <w:rsid w:val="00492DDC"/>
    <w:rsid w:val="004A690E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7452"/>
    <w:rsid w:val="00931B84"/>
    <w:rsid w:val="0096303F"/>
    <w:rsid w:val="00967EC4"/>
    <w:rsid w:val="00972869"/>
    <w:rsid w:val="00984CD1"/>
    <w:rsid w:val="009F23A9"/>
    <w:rsid w:val="00A01F29"/>
    <w:rsid w:val="00A17B5B"/>
    <w:rsid w:val="00A2474F"/>
    <w:rsid w:val="00A4729B"/>
    <w:rsid w:val="00A93D4A"/>
    <w:rsid w:val="00AA1230"/>
    <w:rsid w:val="00AA4380"/>
    <w:rsid w:val="00AB682C"/>
    <w:rsid w:val="00AD1D3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DE7"/>
    <w:rsid w:val="00F1551B"/>
    <w:rsid w:val="00F229DE"/>
    <w:rsid w:val="00F304D3"/>
    <w:rsid w:val="00F30C1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STOK</SponsorAcronym>
  <DrafterAcronym>OMLI</DrafterAcronym>
  <DraftNumber>239</DraftNumber>
  <ReferenceNumber>2SSB 5489</ReferenceNumber>
  <Floor>H AMD TO APP COMM AMD (H-2877.1/19)</Floor>
  <AmendmentNumber> 673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162</Words>
  <Characters>779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STOK OMLI 239</dc:title>
  <dc:creator>Desiree Omli</dc:creator>
  <cp:lastModifiedBy>Omli, Desiree</cp:lastModifiedBy>
  <cp:revision>14</cp:revision>
  <dcterms:created xsi:type="dcterms:W3CDTF">2019-04-11T16:45:00Z</dcterms:created>
  <dcterms:modified xsi:type="dcterms:W3CDTF">2019-04-11T18:57:00Z</dcterms:modified>
</cp:coreProperties>
</file>