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53C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60D0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60D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60D0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60D0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1DCA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3C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60D0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>
            <w:t>S AMD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433</w:t>
          </w:r>
        </w:sdtContent>
      </w:sdt>
    </w:p>
    <w:p w:rsidR="00DF5D0E" w:rsidP="00605C39" w:rsidRDefault="00C53C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60D0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60D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Pr="008A1DCA" w:rsidR="00DF5D0E" w:rsidP="008A1DCA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842556253"/>
      <w:r>
        <w:tab/>
      </w:r>
      <w:r w:rsidR="003160D0">
        <w:t xml:space="preserve">On page </w:t>
      </w:r>
      <w:r w:rsidR="00376D9D">
        <w:t>2</w:t>
      </w:r>
      <w:r w:rsidR="003160D0">
        <w:t xml:space="preserve">, after line </w:t>
      </w:r>
      <w:r w:rsidR="00376D9D">
        <w:t>15</w:t>
      </w:r>
      <w:r w:rsidR="003160D0">
        <w:t xml:space="preserve">, strike all of </w:t>
      </w:r>
      <w:r w:rsidR="00376D9D">
        <w:t>sub-</w:t>
      </w:r>
      <w:r w:rsidR="003160D0">
        <w:t xml:space="preserve">section </w:t>
      </w:r>
      <w:r w:rsidR="00376D9D">
        <w:t>(7)</w:t>
      </w:r>
      <w:r w:rsidR="003160D0">
        <w:t>, and insert the following:</w:t>
      </w:r>
    </w:p>
    <w:p w:rsidR="00376D9D" w:rsidP="00376D9D" w:rsidRDefault="00376D9D">
      <w:pPr>
        <w:pStyle w:val="RCWSLText"/>
      </w:pPr>
      <w:r>
        <w:t xml:space="preserve">(7) "Skilled journeyperson" means a worker who meets all of the following criteria: </w:t>
      </w:r>
    </w:p>
    <w:p w:rsidR="00376D9D" w:rsidP="00376D9D" w:rsidRDefault="00376D9D">
      <w:pPr>
        <w:pStyle w:val="RCWSLText"/>
      </w:pPr>
      <w:r>
        <w:tab/>
        <w:t>(a) The worker graduated from any apprenticeship program that incorporates on the job education and training and classroom instruction resulting in a certification from any employer.</w:t>
      </w:r>
    </w:p>
    <w:p w:rsidR="00376D9D" w:rsidP="00376D9D" w:rsidRDefault="00376D9D">
      <w:pPr>
        <w:pStyle w:val="RCWSLText"/>
      </w:pPr>
      <w:r>
        <w:tab/>
        <w:t>(b) The worker has earned a card or certification from an employer in the profession the worker is currently employed in.</w:t>
      </w:r>
    </w:p>
    <w:p w:rsidRPr="00376D9D" w:rsidR="00376D9D" w:rsidP="00376D9D" w:rsidRDefault="00376D9D">
      <w:pPr>
        <w:pStyle w:val="RCWSLText"/>
      </w:pPr>
      <w:r>
        <w:tab/>
        <w:t xml:space="preserve">(c)The worker has been employed in the relevant profession for 25 years or more without having a disabling accident or having been terminated for cause. </w:t>
      </w:r>
    </w:p>
    <w:permEnd w:id="842556253"/>
    <w:p w:rsidR="00ED2EEB" w:rsidP="003160D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91921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60D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60D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76D9D">
                  <w:t>Defines Skilled Journeyperson.</w:t>
                </w:r>
                <w:r w:rsidRPr="0096303F" w:rsidR="001C1B27">
                  <w:t>  </w:t>
                </w:r>
              </w:p>
              <w:p w:rsidRPr="007D1589" w:rsidR="001B4E53" w:rsidP="003160D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9192112"/>
    </w:tbl>
    <w:p w:rsidR="00DF5D0E" w:rsidP="003160D0" w:rsidRDefault="00DF5D0E">
      <w:pPr>
        <w:pStyle w:val="BillEnd"/>
        <w:suppressLineNumbers/>
      </w:pPr>
    </w:p>
    <w:p w:rsidR="00DF5D0E" w:rsidP="003160D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60D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D0" w:rsidRDefault="003160D0" w:rsidP="00DF5D0E">
      <w:r>
        <w:separator/>
      </w:r>
    </w:p>
  </w:endnote>
  <w:endnote w:type="continuationSeparator" w:id="0">
    <w:p w:rsidR="003160D0" w:rsidRDefault="003160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2B39">
    <w:pPr>
      <w:pStyle w:val="AmendDraftFooter"/>
    </w:pPr>
    <w:fldSimple w:instr=" TITLE   \* MERGEFORMAT ">
      <w:r w:rsidR="008A1DCA">
        <w:t>1817-S.E AMS .... RICS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2B39">
    <w:pPr>
      <w:pStyle w:val="AmendDraftFooter"/>
    </w:pPr>
    <w:fldSimple w:instr=" TITLE   \* MERGEFORMAT ">
      <w:r w:rsidR="008A1DCA">
        <w:t>1817-S.E AMS .... RICS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D0" w:rsidRDefault="003160D0" w:rsidP="00DF5D0E">
      <w:r>
        <w:separator/>
      </w:r>
    </w:p>
  </w:footnote>
  <w:footnote w:type="continuationSeparator" w:id="0">
    <w:p w:rsidR="003160D0" w:rsidRDefault="003160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0D0"/>
    <w:rsid w:val="00316CD9"/>
    <w:rsid w:val="00376D9D"/>
    <w:rsid w:val="003E2FC6"/>
    <w:rsid w:val="00492DDC"/>
    <w:rsid w:val="004C6615"/>
    <w:rsid w:val="00523C5A"/>
    <w:rsid w:val="005B7B7C"/>
    <w:rsid w:val="005E69C3"/>
    <w:rsid w:val="00605C39"/>
    <w:rsid w:val="00682B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723"/>
    <w:rsid w:val="008443FE"/>
    <w:rsid w:val="00846034"/>
    <w:rsid w:val="008A1DC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246"/>
    <w:rsid w:val="00B961E0"/>
    <w:rsid w:val="00BF44DF"/>
    <w:rsid w:val="00C53C0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5FB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071</DraftNumber>
  <ReferenceNumber>ESHB 1817</ReferenceNumber>
  <Floor>S AMD S AMD TO LBRC COMM AMD (3312.1/19)</Floor>
  <AmendmentNumber> 433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137</Words>
  <Characters>702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071</dc:title>
  <dc:creator>Saundra Richartz</dc:creator>
  <cp:lastModifiedBy>Richartz, Saundra</cp:lastModifiedBy>
  <cp:revision>4</cp:revision>
  <dcterms:created xsi:type="dcterms:W3CDTF">2019-04-03T18:27:00Z</dcterms:created>
  <dcterms:modified xsi:type="dcterms:W3CDTF">2019-04-03T18:29:00Z</dcterms:modified>
</cp:coreProperties>
</file>